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0B98CA05" w:rsidR="00916232" w:rsidRPr="0042106B"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4DB3C3E9" w14:textId="77777777" w:rsidR="00916232" w:rsidRPr="0042106B" w:rsidRDefault="00916232" w:rsidP="00916232">
      <w:pPr>
        <w:widowControl w:val="0"/>
        <w:autoSpaceDE w:val="0"/>
        <w:autoSpaceDN w:val="0"/>
        <w:adjustRightInd w:val="0"/>
        <w:ind w:left="1560"/>
        <w:rPr>
          <w:rFonts w:asciiTheme="minorHAnsi" w:hAnsiTheme="minorHAnsi" w:cstheme="minorHAnsi"/>
          <w:color w:val="000000"/>
        </w:rPr>
      </w:pPr>
    </w:p>
    <w:p w14:paraId="046FAD3F" w14:textId="77777777" w:rsidR="00916232" w:rsidRPr="0042106B"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42106B"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42106B" w:rsidRDefault="00916232" w:rsidP="00916232">
      <w:pPr>
        <w:rPr>
          <w:rFonts w:asciiTheme="minorHAnsi" w:hAnsiTheme="minorHAnsi" w:cstheme="minorHAnsi"/>
          <w:b/>
        </w:rPr>
      </w:pPr>
    </w:p>
    <w:p w14:paraId="22AE6514" w14:textId="77777777"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DOKUMENTACIJA ZA ODDAJO JAVNEGA NAROČILA</w:t>
      </w:r>
    </w:p>
    <w:p w14:paraId="17688563" w14:textId="5B02E76C"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 xml:space="preserve">Z OZNAKO </w:t>
      </w:r>
      <w:bookmarkStart w:id="0" w:name="_Hlk195685512"/>
      <w:r w:rsidR="00A97A70">
        <w:rPr>
          <w:rFonts w:asciiTheme="minorHAnsi" w:hAnsiTheme="minorHAnsi" w:cstheme="minorHAnsi"/>
          <w:b/>
          <w:bCs/>
          <w:sz w:val="24"/>
          <w:szCs w:val="24"/>
        </w:rPr>
        <w:t>GR</w:t>
      </w:r>
      <w:r w:rsidR="0062283D">
        <w:rPr>
          <w:rFonts w:asciiTheme="minorHAnsi" w:hAnsiTheme="minorHAnsi" w:cstheme="minorHAnsi"/>
          <w:b/>
          <w:bCs/>
          <w:sz w:val="24"/>
          <w:szCs w:val="24"/>
        </w:rPr>
        <w:t>-</w:t>
      </w:r>
      <w:r w:rsidR="00A30E9F">
        <w:rPr>
          <w:rFonts w:asciiTheme="minorHAnsi" w:hAnsiTheme="minorHAnsi" w:cstheme="minorHAnsi"/>
          <w:b/>
          <w:bCs/>
          <w:sz w:val="24"/>
          <w:szCs w:val="24"/>
        </w:rPr>
        <w:t>2</w:t>
      </w:r>
      <w:r w:rsidR="0062283D">
        <w:rPr>
          <w:rFonts w:asciiTheme="minorHAnsi" w:hAnsiTheme="minorHAnsi" w:cstheme="minorHAnsi"/>
          <w:b/>
          <w:bCs/>
          <w:sz w:val="24"/>
          <w:szCs w:val="24"/>
        </w:rPr>
        <w:t>/2026</w:t>
      </w:r>
    </w:p>
    <w:bookmarkEnd w:id="0"/>
    <w:p w14:paraId="1FD1E7A1" w14:textId="77777777" w:rsidR="00916232" w:rsidRPr="0042106B" w:rsidRDefault="00916232" w:rsidP="00916232">
      <w:pPr>
        <w:pStyle w:val="HTML-oblikovano"/>
        <w:jc w:val="center"/>
        <w:rPr>
          <w:rFonts w:asciiTheme="minorHAnsi" w:hAnsiTheme="minorHAnsi" w:cstheme="minorHAnsi"/>
          <w:i/>
          <w:iCs/>
          <w:sz w:val="24"/>
          <w:szCs w:val="24"/>
        </w:rPr>
      </w:pPr>
      <w:r w:rsidRPr="0042106B">
        <w:rPr>
          <w:rFonts w:asciiTheme="minorHAnsi" w:hAnsiTheme="minorHAnsi" w:cstheme="minorHAnsi"/>
          <w:i/>
          <w:iCs/>
          <w:sz w:val="24"/>
          <w:szCs w:val="24"/>
        </w:rPr>
        <w:t xml:space="preserve"> (v nadaljevanju: razpisna </w:t>
      </w:r>
      <w:r>
        <w:rPr>
          <w:rFonts w:asciiTheme="minorHAnsi" w:hAnsiTheme="minorHAnsi" w:cstheme="minorHAnsi"/>
          <w:i/>
          <w:iCs/>
          <w:sz w:val="24"/>
          <w:szCs w:val="24"/>
        </w:rPr>
        <w:t>dokumentacija)</w:t>
      </w:r>
    </w:p>
    <w:p w14:paraId="68EBABAA" w14:textId="6F91B078" w:rsidR="008370BA" w:rsidRPr="00F5543C" w:rsidRDefault="008370BA" w:rsidP="008370BA">
      <w:pPr>
        <w:rPr>
          <w:rFonts w:asciiTheme="minorHAnsi" w:hAnsiTheme="minorHAnsi" w:cstheme="minorHAnsi"/>
        </w:rPr>
      </w:pPr>
    </w:p>
    <w:p w14:paraId="342574FF" w14:textId="77777777" w:rsidR="008370BA" w:rsidRPr="00F5543C"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9DBFDD7" w14:textId="77777777" w:rsidR="006F1DF3"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i/>
        </w:rPr>
        <w:t>Predmet javnega naročila:</w:t>
      </w:r>
      <w:r w:rsidR="006F1DF3" w:rsidRPr="006F1DF3">
        <w:rPr>
          <w:rFonts w:asciiTheme="minorHAnsi" w:hAnsiTheme="minorHAnsi" w:cstheme="minorHAnsi"/>
          <w:b/>
        </w:rPr>
        <w:t xml:space="preserve"> </w:t>
      </w:r>
    </w:p>
    <w:p w14:paraId="7D73EC02" w14:textId="5F125B6F" w:rsidR="006F1DF3" w:rsidRPr="00A526E6" w:rsidRDefault="00A526E6" w:rsidP="006F1DF3">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bCs/>
          <w:i/>
        </w:rPr>
      </w:pPr>
      <w:r w:rsidRPr="00A526E6">
        <w:rPr>
          <w:rFonts w:asciiTheme="minorHAnsi" w:hAnsiTheme="minorHAnsi" w:cstheme="minorHAnsi"/>
          <w:b/>
          <w:bCs/>
        </w:rPr>
        <w:t xml:space="preserve">DOBAVA IN </w:t>
      </w:r>
      <w:r w:rsidR="00A97A70">
        <w:rPr>
          <w:rFonts w:asciiTheme="minorHAnsi" w:hAnsiTheme="minorHAnsi" w:cstheme="minorHAnsi"/>
          <w:b/>
          <w:bCs/>
        </w:rPr>
        <w:t>VGRADNJA OPREME ZUNANJEGA IGRIŠČA</w:t>
      </w:r>
      <w:r w:rsidR="00806675">
        <w:rPr>
          <w:rFonts w:asciiTheme="minorHAnsi" w:hAnsiTheme="minorHAnsi" w:cstheme="minorHAnsi"/>
          <w:b/>
          <w:bCs/>
        </w:rPr>
        <w:t>,</w:t>
      </w:r>
      <w:r w:rsidRPr="00A526E6">
        <w:rPr>
          <w:rFonts w:asciiTheme="minorHAnsi" w:hAnsiTheme="minorHAnsi" w:cstheme="minorHAnsi"/>
          <w:b/>
          <w:bCs/>
        </w:rPr>
        <w:t xml:space="preserve"> PRI KATERI SE UPOŠTEVAJO OKOLJSKI VIDIKI</w:t>
      </w:r>
    </w:p>
    <w:p w14:paraId="3FF12FFC" w14:textId="77777777" w:rsidR="008370BA" w:rsidRPr="00470CF0" w:rsidRDefault="008370BA" w:rsidP="008370BA">
      <w:pPr>
        <w:rPr>
          <w:rFonts w:asciiTheme="minorHAnsi" w:hAnsiTheme="minorHAnsi" w:cstheme="minorHAnsi"/>
        </w:rPr>
      </w:pPr>
    </w:p>
    <w:p w14:paraId="74DAED57" w14:textId="303547C4" w:rsidR="003470A7" w:rsidRPr="00470CF0" w:rsidRDefault="003470A7" w:rsidP="008370BA">
      <w:pPr>
        <w:rPr>
          <w:rFonts w:asciiTheme="minorHAnsi" w:hAnsiTheme="minorHAnsi" w:cstheme="minorHAnsi"/>
        </w:rPr>
      </w:pPr>
    </w:p>
    <w:p w14:paraId="09577642" w14:textId="5F97CA60" w:rsidR="003470A7" w:rsidRPr="00470CF0" w:rsidRDefault="008F35AB" w:rsidP="008F35AB">
      <w:pPr>
        <w:tabs>
          <w:tab w:val="left" w:pos="6450"/>
        </w:tabs>
        <w:rPr>
          <w:rFonts w:asciiTheme="minorHAnsi" w:hAnsiTheme="minorHAnsi" w:cstheme="minorHAnsi"/>
        </w:rPr>
      </w:pPr>
      <w:r>
        <w:rPr>
          <w:rFonts w:asciiTheme="minorHAnsi" w:hAnsiTheme="minorHAnsi" w:cstheme="minorHAnsi"/>
        </w:rPr>
        <w:tab/>
      </w:r>
    </w:p>
    <w:p w14:paraId="3EB7929D" w14:textId="2380712C" w:rsidR="003470A7" w:rsidRPr="00470CF0" w:rsidRDefault="003470A7" w:rsidP="008370BA">
      <w:pPr>
        <w:rPr>
          <w:rFonts w:asciiTheme="minorHAnsi" w:hAnsiTheme="minorHAnsi" w:cstheme="minorHAnsi"/>
        </w:rPr>
      </w:pPr>
    </w:p>
    <w:p w14:paraId="11825A30" w14:textId="50CA9590" w:rsidR="003470A7" w:rsidRPr="00470CF0" w:rsidRDefault="003470A7" w:rsidP="008370BA">
      <w:pPr>
        <w:rPr>
          <w:rFonts w:asciiTheme="minorHAnsi" w:hAnsiTheme="minorHAnsi" w:cstheme="minorHAnsi"/>
        </w:rPr>
      </w:pPr>
    </w:p>
    <w:p w14:paraId="06D8A303" w14:textId="77777777" w:rsidR="003470A7" w:rsidRPr="00470CF0" w:rsidRDefault="003470A7" w:rsidP="008370BA">
      <w:pPr>
        <w:rPr>
          <w:rFonts w:asciiTheme="minorHAnsi" w:hAnsiTheme="minorHAnsi" w:cstheme="minorHAnsi"/>
        </w:rPr>
      </w:pPr>
    </w:p>
    <w:p w14:paraId="166639B3" w14:textId="77777777" w:rsidR="008370BA" w:rsidRPr="00470CF0" w:rsidRDefault="008370BA" w:rsidP="008370BA">
      <w:pPr>
        <w:rPr>
          <w:rFonts w:asciiTheme="minorHAnsi" w:hAnsiTheme="minorHAnsi" w:cstheme="minorHAnsi"/>
        </w:rPr>
      </w:pPr>
    </w:p>
    <w:p w14:paraId="6AC04039" w14:textId="77777777" w:rsidR="008370BA" w:rsidRDefault="008370BA" w:rsidP="008370BA">
      <w:pPr>
        <w:rPr>
          <w:rFonts w:asciiTheme="minorHAnsi" w:hAnsiTheme="minorHAnsi" w:cstheme="minorHAnsi"/>
        </w:rPr>
      </w:pPr>
    </w:p>
    <w:p w14:paraId="482E8F8F" w14:textId="77777777" w:rsidR="00C30F16" w:rsidRDefault="00C30F16" w:rsidP="008370BA">
      <w:pPr>
        <w:rPr>
          <w:rFonts w:asciiTheme="minorHAnsi" w:hAnsiTheme="minorHAnsi" w:cstheme="minorHAnsi"/>
        </w:rPr>
      </w:pPr>
    </w:p>
    <w:p w14:paraId="4C41326C" w14:textId="77777777" w:rsidR="00C30F16" w:rsidRDefault="00C30F16" w:rsidP="008370BA">
      <w:pPr>
        <w:rPr>
          <w:rFonts w:asciiTheme="minorHAnsi" w:hAnsiTheme="minorHAnsi" w:cstheme="minorHAnsi"/>
        </w:rPr>
      </w:pPr>
    </w:p>
    <w:p w14:paraId="14230508" w14:textId="77777777" w:rsidR="00C30F16" w:rsidRDefault="00C30F16" w:rsidP="008370BA">
      <w:pPr>
        <w:rPr>
          <w:rFonts w:asciiTheme="minorHAnsi" w:hAnsiTheme="minorHAnsi" w:cstheme="minorHAnsi"/>
        </w:rPr>
      </w:pPr>
    </w:p>
    <w:p w14:paraId="1890632C" w14:textId="77777777" w:rsidR="00B545C7" w:rsidRDefault="00B545C7" w:rsidP="008370BA">
      <w:pPr>
        <w:rPr>
          <w:rFonts w:asciiTheme="minorHAnsi" w:hAnsiTheme="minorHAnsi" w:cstheme="minorHAnsi"/>
        </w:rPr>
      </w:pPr>
    </w:p>
    <w:p w14:paraId="67C35682" w14:textId="77777777" w:rsidR="00C30F16"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3A231458" w14:textId="77777777" w:rsidR="00B34605" w:rsidRDefault="00B34605" w:rsidP="008370BA">
      <w:pPr>
        <w:rPr>
          <w:rFonts w:asciiTheme="minorHAnsi" w:hAnsiTheme="minorHAnsi" w:cstheme="minorHAnsi"/>
        </w:rPr>
      </w:pPr>
    </w:p>
    <w:p w14:paraId="46B361FA" w14:textId="77777777" w:rsidR="00B34605" w:rsidRDefault="00B34605" w:rsidP="008370BA">
      <w:pPr>
        <w:rPr>
          <w:rFonts w:asciiTheme="minorHAnsi" w:hAnsiTheme="minorHAnsi" w:cstheme="minorHAnsi"/>
        </w:rPr>
      </w:pPr>
    </w:p>
    <w:p w14:paraId="44EF5BFF" w14:textId="77777777" w:rsidR="00B34605" w:rsidRDefault="00B34605" w:rsidP="008370BA">
      <w:pPr>
        <w:rPr>
          <w:rFonts w:asciiTheme="minorHAnsi" w:hAnsiTheme="minorHAnsi" w:cstheme="minorHAnsi"/>
        </w:rPr>
      </w:pPr>
    </w:p>
    <w:p w14:paraId="4DB60B25" w14:textId="77777777" w:rsidR="00B34605" w:rsidRPr="00470CF0" w:rsidRDefault="00B34605" w:rsidP="008370BA">
      <w:pPr>
        <w:rPr>
          <w:rFonts w:asciiTheme="minorHAnsi" w:hAnsiTheme="minorHAnsi" w:cstheme="minorHAnsi"/>
        </w:rPr>
      </w:pPr>
    </w:p>
    <w:p w14:paraId="6C6CAD63" w14:textId="5ACE303A" w:rsidR="008370BA" w:rsidRPr="00470CF0" w:rsidRDefault="00F617E4" w:rsidP="00A2319B">
      <w:pPr>
        <w:rPr>
          <w:rFonts w:asciiTheme="minorHAnsi" w:hAnsiTheme="minorHAnsi" w:cstheme="minorHAnsi"/>
        </w:rPr>
        <w:sectPr w:rsidR="008370BA" w:rsidRPr="00470CF0" w:rsidSect="00D02D05">
          <w:footerReference w:type="default" r:id="rId8"/>
          <w:footerReference w:type="first" r:id="rId9"/>
          <w:pgSz w:w="11906" w:h="16838"/>
          <w:pgMar w:top="1417" w:right="1417" w:bottom="1417" w:left="1417" w:header="709" w:footer="709" w:gutter="0"/>
          <w:cols w:space="708"/>
          <w:docGrid w:linePitch="360"/>
        </w:sectPr>
      </w:pPr>
      <w:r>
        <w:rPr>
          <w:rFonts w:asciiTheme="minorHAnsi" w:hAnsiTheme="minorHAnsi" w:cstheme="minorHAnsi"/>
        </w:rPr>
        <w:t>Kuzma</w:t>
      </w:r>
      <w:r w:rsidR="00A51102" w:rsidRPr="00470CF0">
        <w:rPr>
          <w:rFonts w:asciiTheme="minorHAnsi" w:hAnsiTheme="minorHAnsi" w:cstheme="minorHAnsi"/>
        </w:rPr>
        <w:t>,</w:t>
      </w:r>
      <w:r w:rsidR="00A25A43">
        <w:rPr>
          <w:rFonts w:asciiTheme="minorHAnsi" w:hAnsiTheme="minorHAnsi" w:cstheme="minorHAnsi"/>
        </w:rPr>
        <w:t xml:space="preserve"> </w:t>
      </w:r>
      <w:r w:rsidR="00770FEB">
        <w:rPr>
          <w:rFonts w:asciiTheme="minorHAnsi" w:hAnsiTheme="minorHAnsi" w:cstheme="minorHAnsi"/>
        </w:rPr>
        <w:t>september</w:t>
      </w:r>
      <w:r w:rsidR="008D5138">
        <w:rPr>
          <w:rFonts w:asciiTheme="minorHAnsi" w:hAnsiTheme="minorHAnsi" w:cstheme="minorHAnsi"/>
        </w:rPr>
        <w:t xml:space="preserve"> </w:t>
      </w:r>
      <w:r w:rsidR="00216286">
        <w:rPr>
          <w:rFonts w:asciiTheme="minorHAnsi" w:hAnsiTheme="minorHAnsi" w:cstheme="minorHAnsi"/>
        </w:rPr>
        <w:t>202</w:t>
      </w:r>
      <w:r w:rsidR="0074173A">
        <w:rPr>
          <w:rFonts w:asciiTheme="minorHAnsi" w:hAnsiTheme="minorHAnsi" w:cstheme="minorHAnsi"/>
        </w:rPr>
        <w:t>6</w:t>
      </w:r>
    </w:p>
    <w:p w14:paraId="20449146" w14:textId="176E97A4" w:rsidR="008370BA" w:rsidRPr="00681827" w:rsidRDefault="008370BA" w:rsidP="008370BA">
      <w:pPr>
        <w:pageBreakBefore/>
        <w:rPr>
          <w:rFonts w:asciiTheme="minorHAnsi" w:hAnsiTheme="minorHAnsi" w:cstheme="minorHAnsi"/>
        </w:rPr>
      </w:pPr>
      <w:r w:rsidRPr="00681827">
        <w:rPr>
          <w:rFonts w:asciiTheme="minorHAnsi" w:hAnsiTheme="minorHAnsi" w:cstheme="minorHAnsi"/>
          <w:b/>
        </w:rPr>
        <w:lastRenderedPageBreak/>
        <w:t>KAZALO</w:t>
      </w:r>
    </w:p>
    <w:p w14:paraId="0185E9E6" w14:textId="77777777" w:rsidR="008370BA" w:rsidRPr="00681827" w:rsidRDefault="008370BA" w:rsidP="008370BA">
      <w:pPr>
        <w:rPr>
          <w:rFonts w:asciiTheme="minorHAnsi" w:hAnsiTheme="minorHAnsi" w:cstheme="minorHAnsi"/>
          <w:b/>
        </w:rPr>
      </w:pPr>
    </w:p>
    <w:p w14:paraId="096ACA44" w14:textId="0CD0DE8B" w:rsidR="008370BA" w:rsidRPr="00681827" w:rsidRDefault="005C45AF" w:rsidP="005C45AF">
      <w:pPr>
        <w:tabs>
          <w:tab w:val="left" w:pos="8424"/>
        </w:tabs>
        <w:rPr>
          <w:rFonts w:asciiTheme="minorHAnsi" w:hAnsiTheme="minorHAnsi" w:cstheme="minorHAnsi"/>
        </w:rPr>
      </w:pPr>
      <w:r w:rsidRPr="00681827">
        <w:rPr>
          <w:rFonts w:asciiTheme="minorHAnsi" w:hAnsiTheme="minorHAnsi" w:cstheme="minorHAnsi"/>
        </w:rPr>
        <w:tab/>
      </w:r>
    </w:p>
    <w:p w14:paraId="2140E8ED" w14:textId="43B6C54A" w:rsidR="00D4075F" w:rsidRDefault="008370BA">
      <w:pPr>
        <w:pStyle w:val="Kazalovsebine1"/>
        <w:rPr>
          <w:rStyle w:val="Hiperpovezava"/>
          <w:rFonts w:asciiTheme="minorHAnsi" w:hAnsiTheme="minorHAnsi" w:cstheme="minorHAnsi"/>
          <w:noProof/>
        </w:rPr>
      </w:pPr>
      <w:r w:rsidRPr="00D4075F">
        <w:rPr>
          <w:rFonts w:asciiTheme="minorHAnsi" w:hAnsiTheme="minorHAnsi" w:cstheme="minorHAnsi"/>
        </w:rPr>
        <w:fldChar w:fldCharType="begin"/>
      </w:r>
      <w:r w:rsidRPr="00D4075F">
        <w:rPr>
          <w:rFonts w:asciiTheme="minorHAnsi" w:hAnsiTheme="minorHAnsi" w:cstheme="minorHAnsi"/>
        </w:rPr>
        <w:instrText xml:space="preserve"> TOC \o "1-3" \h \z \u </w:instrText>
      </w:r>
      <w:r w:rsidRPr="00D4075F">
        <w:rPr>
          <w:rFonts w:asciiTheme="minorHAnsi" w:hAnsiTheme="minorHAnsi" w:cstheme="minorHAnsi"/>
        </w:rPr>
        <w:fldChar w:fldCharType="separate"/>
      </w:r>
      <w:hyperlink w:anchor="_Toc232013179" w:history="1">
        <w:r w:rsidR="00D4075F" w:rsidRPr="00D4075F">
          <w:rPr>
            <w:rStyle w:val="Hiperpovezava"/>
            <w:rFonts w:asciiTheme="minorHAnsi" w:hAnsiTheme="minorHAnsi" w:cstheme="minorHAnsi"/>
            <w:noProof/>
          </w:rPr>
          <w:t>A) POVABILO K ODDAJI PONUDBE</w:t>
        </w:r>
        <w:r w:rsidR="00D4075F" w:rsidRPr="00D4075F">
          <w:rPr>
            <w:rFonts w:asciiTheme="minorHAnsi" w:hAnsiTheme="minorHAnsi" w:cstheme="minorHAnsi"/>
            <w:noProof/>
            <w:webHidden/>
          </w:rPr>
          <w:tab/>
        </w:r>
        <w:r w:rsidR="00D4075F" w:rsidRPr="00D4075F">
          <w:rPr>
            <w:rFonts w:asciiTheme="minorHAnsi" w:hAnsiTheme="minorHAnsi" w:cstheme="minorHAnsi"/>
            <w:noProof/>
            <w:webHidden/>
          </w:rPr>
          <w:fldChar w:fldCharType="begin"/>
        </w:r>
        <w:r w:rsidR="00D4075F" w:rsidRPr="00D4075F">
          <w:rPr>
            <w:rFonts w:asciiTheme="minorHAnsi" w:hAnsiTheme="minorHAnsi" w:cstheme="minorHAnsi"/>
            <w:noProof/>
            <w:webHidden/>
          </w:rPr>
          <w:instrText xml:space="preserve"> PAGEREF _Toc232013179 \h </w:instrText>
        </w:r>
        <w:r w:rsidR="00D4075F" w:rsidRPr="00D4075F">
          <w:rPr>
            <w:rFonts w:asciiTheme="minorHAnsi" w:hAnsiTheme="minorHAnsi" w:cstheme="minorHAnsi"/>
            <w:noProof/>
            <w:webHidden/>
          </w:rPr>
        </w:r>
        <w:r w:rsidR="00D4075F" w:rsidRPr="00D4075F">
          <w:rPr>
            <w:rFonts w:asciiTheme="minorHAnsi" w:hAnsiTheme="minorHAnsi" w:cstheme="minorHAnsi"/>
            <w:noProof/>
            <w:webHidden/>
          </w:rPr>
          <w:fldChar w:fldCharType="separate"/>
        </w:r>
        <w:r w:rsidR="00D4075F" w:rsidRPr="00D4075F">
          <w:rPr>
            <w:rFonts w:asciiTheme="minorHAnsi" w:hAnsiTheme="minorHAnsi" w:cstheme="minorHAnsi"/>
            <w:noProof/>
            <w:webHidden/>
          </w:rPr>
          <w:t>4</w:t>
        </w:r>
        <w:r w:rsidR="00D4075F" w:rsidRPr="00D4075F">
          <w:rPr>
            <w:rFonts w:asciiTheme="minorHAnsi" w:hAnsiTheme="minorHAnsi" w:cstheme="minorHAnsi"/>
            <w:noProof/>
            <w:webHidden/>
          </w:rPr>
          <w:fldChar w:fldCharType="end"/>
        </w:r>
      </w:hyperlink>
    </w:p>
    <w:p w14:paraId="71D298F9" w14:textId="77777777" w:rsidR="00D4075F" w:rsidRPr="00D4075F" w:rsidRDefault="00D4075F" w:rsidP="00D4075F">
      <w:pPr>
        <w:rPr>
          <w:rFonts w:eastAsiaTheme="minorEastAsia"/>
        </w:rPr>
      </w:pPr>
    </w:p>
    <w:p w14:paraId="52349514" w14:textId="27CF9CAB" w:rsidR="00D4075F" w:rsidRDefault="00D4075F">
      <w:pPr>
        <w:pStyle w:val="Kazalovsebine1"/>
        <w:rPr>
          <w:rStyle w:val="Hiperpovezava"/>
          <w:rFonts w:asciiTheme="minorHAnsi" w:hAnsiTheme="minorHAnsi" w:cstheme="minorHAnsi"/>
          <w:noProof/>
        </w:rPr>
      </w:pPr>
      <w:hyperlink w:anchor="_Toc232013180" w:history="1">
        <w:r w:rsidRPr="00D4075F">
          <w:rPr>
            <w:rStyle w:val="Hiperpovezava"/>
            <w:rFonts w:asciiTheme="minorHAnsi" w:hAnsiTheme="minorHAnsi" w:cstheme="minorHAnsi"/>
            <w:noProof/>
          </w:rPr>
          <w:t>B) NAVODILA UDELEŽENCEM ZA IZDELAVO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_Toc232013180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32B3C62D" w14:textId="77777777" w:rsidR="00D4075F" w:rsidRPr="00D4075F" w:rsidRDefault="00D4075F" w:rsidP="00D4075F">
      <w:pPr>
        <w:rPr>
          <w:rFonts w:eastAsiaTheme="minorEastAsia"/>
        </w:rPr>
      </w:pPr>
    </w:p>
    <w:p w14:paraId="4647F6F5" w14:textId="6B0F6E9E" w:rsidR="00D4075F" w:rsidRPr="00D4075F" w:rsidRDefault="00D4075F">
      <w:pPr>
        <w:pStyle w:val="Kazalovsebine2"/>
        <w:rPr>
          <w:rFonts w:asciiTheme="minorHAnsi" w:eastAsiaTheme="minorEastAsia" w:hAnsiTheme="minorHAnsi" w:cstheme="minorHAnsi"/>
          <w:b w:val="0"/>
          <w:i w:val="0"/>
          <w:noProof/>
          <w:kern w:val="2"/>
          <w:sz w:val="22"/>
          <w:szCs w:val="22"/>
          <w14:ligatures w14:val="standardContextual"/>
        </w:rPr>
      </w:pPr>
      <w:hyperlink w:anchor="_Toc232013181" w:history="1">
        <w:r w:rsidRPr="00D4075F">
          <w:rPr>
            <w:rStyle w:val="Hiperpovezava"/>
            <w:rFonts w:asciiTheme="minorHAnsi" w:hAnsiTheme="minorHAnsi" w:cstheme="minorHAnsi"/>
            <w:noProof/>
          </w:rPr>
          <w:t>I. SPLOŠNO O RAZPISU</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_Toc232013181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51D9F4E9" w14:textId="7F5719A7"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2" w:history="1">
        <w:r w:rsidRPr="00D4075F">
          <w:rPr>
            <w:rStyle w:val="Hiperpovezava"/>
            <w:rFonts w:asciiTheme="minorHAnsi" w:hAnsiTheme="minorHAnsi" w:cstheme="minorHAnsi"/>
            <w:noProof/>
          </w:rPr>
          <w:t>1.1 Vrsta postopka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_Toc232013182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31957BAB" w14:textId="73FB5395"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3" w:history="1">
        <w:r w:rsidRPr="00D4075F">
          <w:rPr>
            <w:rStyle w:val="Hiperpovezava"/>
            <w:rFonts w:asciiTheme="minorHAnsi" w:hAnsiTheme="minorHAnsi" w:cstheme="minorHAnsi"/>
            <w:noProof/>
          </w:rPr>
          <w:t>1.2 Opis predmeta naročila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_Toc232013183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4EB60D9C" w14:textId="683F0F30"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4" w:history="1">
        <w:r w:rsidRPr="00D4075F">
          <w:rPr>
            <w:rStyle w:val="Hiperpovezava"/>
            <w:rFonts w:asciiTheme="minorHAnsi" w:hAnsiTheme="minorHAnsi" w:cstheme="minorHAnsi"/>
            <w:noProof/>
          </w:rPr>
          <w:t>1.3 Veljavnost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_Toc232013184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7</w:t>
        </w:r>
        <w:r w:rsidRPr="00D4075F">
          <w:rPr>
            <w:rFonts w:asciiTheme="minorHAnsi" w:hAnsiTheme="minorHAnsi" w:cstheme="minorHAnsi"/>
            <w:noProof/>
            <w:webHidden/>
          </w:rPr>
          <w:fldChar w:fldCharType="end"/>
        </w:r>
      </w:hyperlink>
    </w:p>
    <w:p w14:paraId="3935063E" w14:textId="7E899B32"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5" w:history="1">
        <w:r w:rsidRPr="00D4075F">
          <w:rPr>
            <w:rStyle w:val="Hiperpovezava"/>
            <w:rFonts w:asciiTheme="minorHAnsi" w:hAnsiTheme="minorHAnsi" w:cstheme="minorHAnsi"/>
            <w:noProof/>
          </w:rPr>
          <w:t>1.4 Pojasnila in dopolnitev razpisne dokumentacije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_Toc232013185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7</w:t>
        </w:r>
        <w:r w:rsidRPr="00D4075F">
          <w:rPr>
            <w:rFonts w:asciiTheme="minorHAnsi" w:hAnsiTheme="minorHAnsi" w:cstheme="minorHAnsi"/>
            <w:noProof/>
            <w:webHidden/>
          </w:rPr>
          <w:fldChar w:fldCharType="end"/>
        </w:r>
      </w:hyperlink>
    </w:p>
    <w:p w14:paraId="423D59EE" w14:textId="48CA686F"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6" w:history="1">
        <w:r w:rsidRPr="00D4075F">
          <w:rPr>
            <w:rStyle w:val="Hiperpovezava"/>
            <w:rFonts w:asciiTheme="minorHAnsi" w:hAnsiTheme="minorHAnsi" w:cstheme="minorHAnsi"/>
            <w:noProof/>
          </w:rPr>
          <w:t>1.5 Sodelovanje na razpisu</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_Toc232013186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7</w:t>
        </w:r>
        <w:r w:rsidRPr="00D4075F">
          <w:rPr>
            <w:rFonts w:asciiTheme="minorHAnsi" w:hAnsiTheme="minorHAnsi" w:cstheme="minorHAnsi"/>
            <w:noProof/>
            <w:webHidden/>
          </w:rPr>
          <w:fldChar w:fldCharType="end"/>
        </w:r>
      </w:hyperlink>
    </w:p>
    <w:p w14:paraId="46AFDE65" w14:textId="0EF78B3E"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7" w:history="1">
        <w:r w:rsidRPr="00D4075F">
          <w:rPr>
            <w:rStyle w:val="Hiperpovezava"/>
            <w:rFonts w:asciiTheme="minorHAnsi" w:hAnsiTheme="minorHAnsi" w:cstheme="minorHAnsi"/>
            <w:noProof/>
          </w:rPr>
          <w:t>1.6 Pravilna ponudba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_Toc232013187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10</w:t>
        </w:r>
        <w:r w:rsidRPr="00D4075F">
          <w:rPr>
            <w:rFonts w:asciiTheme="minorHAnsi" w:hAnsiTheme="minorHAnsi" w:cstheme="minorHAnsi"/>
            <w:noProof/>
            <w:webHidden/>
          </w:rPr>
          <w:fldChar w:fldCharType="end"/>
        </w:r>
      </w:hyperlink>
    </w:p>
    <w:p w14:paraId="63F3A7D9" w14:textId="79291391"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8" w:history="1">
        <w:r w:rsidRPr="00D4075F">
          <w:rPr>
            <w:rStyle w:val="Hiperpovezava"/>
            <w:rFonts w:asciiTheme="minorHAnsi" w:hAnsiTheme="minorHAnsi" w:cstheme="minorHAnsi"/>
            <w:noProof/>
          </w:rPr>
          <w:t>1.7 Pogoji za priznanje sposobnosti</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_Toc232013188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11</w:t>
        </w:r>
        <w:r w:rsidRPr="00D4075F">
          <w:rPr>
            <w:rFonts w:asciiTheme="minorHAnsi" w:hAnsiTheme="minorHAnsi" w:cstheme="minorHAnsi"/>
            <w:noProof/>
            <w:webHidden/>
          </w:rPr>
          <w:fldChar w:fldCharType="end"/>
        </w:r>
      </w:hyperlink>
    </w:p>
    <w:p w14:paraId="157B23E6" w14:textId="292348AE"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9" w:history="1">
        <w:r w:rsidRPr="00D4075F">
          <w:rPr>
            <w:rStyle w:val="Hiperpovezava"/>
            <w:rFonts w:asciiTheme="minorHAnsi" w:hAnsiTheme="minorHAnsi" w:cstheme="minorHAnsi"/>
            <w:noProof/>
          </w:rPr>
          <w:t>1.8 Zaupnost</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_Toc232013189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16</w:t>
        </w:r>
        <w:r w:rsidRPr="00D4075F">
          <w:rPr>
            <w:rFonts w:asciiTheme="minorHAnsi" w:hAnsiTheme="minorHAnsi" w:cstheme="minorHAnsi"/>
            <w:noProof/>
            <w:webHidden/>
          </w:rPr>
          <w:fldChar w:fldCharType="end"/>
        </w:r>
      </w:hyperlink>
    </w:p>
    <w:p w14:paraId="301CEFE5" w14:textId="0EA49A76"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0" w:history="1">
        <w:r w:rsidRPr="00D4075F">
          <w:rPr>
            <w:rStyle w:val="Hiperpovezava"/>
            <w:rFonts w:asciiTheme="minorHAnsi" w:hAnsiTheme="minorHAnsi" w:cstheme="minorHAnsi"/>
            <w:noProof/>
          </w:rPr>
          <w:t>1.9 Jezik</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_Toc232013190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612BE6A7" w14:textId="62D943CB"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1" w:history="1">
        <w:r w:rsidRPr="00D4075F">
          <w:rPr>
            <w:rStyle w:val="Hiperpovezava"/>
            <w:rFonts w:asciiTheme="minorHAnsi" w:hAnsiTheme="minorHAnsi" w:cstheme="minorHAnsi"/>
            <w:noProof/>
          </w:rPr>
          <w:t>1.10 Rok za predložitev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_Toc232013191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6C3C72ED" w14:textId="3FBD84C0"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2" w:history="1">
        <w:r w:rsidRPr="00D4075F">
          <w:rPr>
            <w:rStyle w:val="Hiperpovezava"/>
            <w:rFonts w:asciiTheme="minorHAnsi" w:hAnsiTheme="minorHAnsi" w:cstheme="minorHAnsi"/>
            <w:noProof/>
          </w:rPr>
          <w:t>1.11 Stroški priprave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_Toc232013192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6611DB44" w14:textId="22D4A4D9"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3" w:history="1">
        <w:r w:rsidRPr="00D4075F">
          <w:rPr>
            <w:rStyle w:val="Hiperpovezava"/>
            <w:rFonts w:asciiTheme="minorHAnsi" w:hAnsiTheme="minorHAnsi" w:cstheme="minorHAnsi"/>
            <w:noProof/>
          </w:rPr>
          <w:t>1.12  Izločitev ponudb</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_Toc232013193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5615B291" w14:textId="19072DF8"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4" w:history="1">
        <w:r w:rsidRPr="00D4075F">
          <w:rPr>
            <w:rStyle w:val="Hiperpovezava"/>
            <w:rFonts w:asciiTheme="minorHAnsi" w:hAnsiTheme="minorHAnsi" w:cstheme="minorHAnsi"/>
            <w:noProof/>
          </w:rPr>
          <w:t>1.13 Zavarovanja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_Toc232013194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19704FFA" w14:textId="1EAA86C7"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5" w:history="1">
        <w:r w:rsidRPr="00D4075F">
          <w:rPr>
            <w:rStyle w:val="Hiperpovezava"/>
            <w:rFonts w:asciiTheme="minorHAnsi" w:hAnsiTheme="minorHAnsi" w:cstheme="minorHAnsi"/>
            <w:noProof/>
          </w:rPr>
          <w:t>1.14 Merilo za izbiro</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_Toc232013195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04B8E17F" w14:textId="0DB93AD5"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6" w:history="1">
        <w:r w:rsidRPr="00D4075F">
          <w:rPr>
            <w:rStyle w:val="Hiperpovezava"/>
            <w:rFonts w:asciiTheme="minorHAnsi" w:hAnsiTheme="minorHAnsi" w:cstheme="minorHAnsi"/>
            <w:noProof/>
          </w:rPr>
          <w:t>1.15 Izbira v primeru enakih najugodnejših ponudb</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_Toc232013196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43AF770A" w14:textId="5C67B730"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7" w:history="1">
        <w:r w:rsidRPr="00D4075F">
          <w:rPr>
            <w:rStyle w:val="Hiperpovezava"/>
            <w:rFonts w:asciiTheme="minorHAnsi" w:hAnsiTheme="minorHAnsi" w:cstheme="minorHAnsi"/>
            <w:noProof/>
          </w:rPr>
          <w:t>1.16 Javno odpiranje ponudb</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_Toc232013197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3D76936C" w14:textId="61149D62"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8" w:history="1">
        <w:r w:rsidRPr="00D4075F">
          <w:rPr>
            <w:rStyle w:val="Hiperpovezava"/>
            <w:rFonts w:asciiTheme="minorHAnsi" w:hAnsiTheme="minorHAnsi" w:cstheme="minorHAnsi"/>
            <w:noProof/>
          </w:rPr>
          <w:t>1.17 Variante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_Toc232013198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09027971" w14:textId="49459661"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9" w:history="1">
        <w:r w:rsidRPr="00D4075F">
          <w:rPr>
            <w:rStyle w:val="Hiperpovezava"/>
            <w:rFonts w:asciiTheme="minorHAnsi" w:hAnsiTheme="minorHAnsi" w:cstheme="minorHAnsi"/>
            <w:noProof/>
          </w:rPr>
          <w:t>1.18 Pogodba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_Toc232013199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3EF9AA69" w14:textId="3CFBC4E2"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200" w:history="1">
        <w:r w:rsidRPr="00D4075F">
          <w:rPr>
            <w:rStyle w:val="Hiperpovezava"/>
            <w:rFonts w:asciiTheme="minorHAnsi" w:hAnsiTheme="minorHAnsi" w:cstheme="minorHAnsi"/>
            <w:noProof/>
          </w:rPr>
          <w:t>1.19 Ustavitev postopka, zavrnitev ponudb in odstop od izvedbe oddaje naročila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_Toc232013200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0B0B4721" w14:textId="7A0BB585"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201" w:history="1">
        <w:r w:rsidRPr="00D4075F">
          <w:rPr>
            <w:rStyle w:val="Hiperpovezava"/>
            <w:rFonts w:asciiTheme="minorHAnsi" w:hAnsiTheme="minorHAnsi" w:cstheme="minorHAnsi"/>
            <w:noProof/>
          </w:rPr>
          <w:t>1.20 Protikorupcijsko obvestilo</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_Toc232013201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20</w:t>
        </w:r>
        <w:r w:rsidRPr="00D4075F">
          <w:rPr>
            <w:rFonts w:asciiTheme="minorHAnsi" w:hAnsiTheme="minorHAnsi" w:cstheme="minorHAnsi"/>
            <w:noProof/>
            <w:webHidden/>
          </w:rPr>
          <w:fldChar w:fldCharType="end"/>
        </w:r>
      </w:hyperlink>
    </w:p>
    <w:p w14:paraId="4AB46D51" w14:textId="43E8B16E" w:rsidR="00D4075F" w:rsidRDefault="00D4075F">
      <w:pPr>
        <w:pStyle w:val="Kazalovsebine3"/>
        <w:tabs>
          <w:tab w:val="right" w:leader="dot" w:pos="9488"/>
        </w:tabs>
        <w:rPr>
          <w:rStyle w:val="Hiperpovezava"/>
          <w:rFonts w:asciiTheme="minorHAnsi" w:hAnsiTheme="minorHAnsi" w:cstheme="minorHAnsi"/>
          <w:noProof/>
        </w:rPr>
      </w:pPr>
      <w:hyperlink w:anchor="_Toc232013202" w:history="1">
        <w:r w:rsidRPr="00D4075F">
          <w:rPr>
            <w:rStyle w:val="Hiperpovezava"/>
            <w:rFonts w:asciiTheme="minorHAnsi" w:hAnsiTheme="minorHAnsi" w:cstheme="minorHAnsi"/>
            <w:noProof/>
          </w:rPr>
          <w:t>1.21 Pravno varstvo</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_Toc232013202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20</w:t>
        </w:r>
        <w:r w:rsidRPr="00D4075F">
          <w:rPr>
            <w:rFonts w:asciiTheme="minorHAnsi" w:hAnsiTheme="minorHAnsi" w:cstheme="minorHAnsi"/>
            <w:noProof/>
            <w:webHidden/>
          </w:rPr>
          <w:fldChar w:fldCharType="end"/>
        </w:r>
      </w:hyperlink>
    </w:p>
    <w:p w14:paraId="1C924B8D" w14:textId="77777777" w:rsidR="00D4075F" w:rsidRPr="00D4075F" w:rsidRDefault="00D4075F" w:rsidP="00D4075F">
      <w:pPr>
        <w:rPr>
          <w:rFonts w:eastAsiaTheme="minorEastAsia"/>
          <w:lang w:eastAsia="zh-CN"/>
        </w:rPr>
      </w:pPr>
    </w:p>
    <w:p w14:paraId="06D29C56" w14:textId="6D24A87E" w:rsidR="00D4075F" w:rsidRDefault="00D4075F">
      <w:pPr>
        <w:pStyle w:val="Kazalovsebine1"/>
        <w:rPr>
          <w:rStyle w:val="Hiperpovezava"/>
          <w:rFonts w:asciiTheme="minorHAnsi" w:hAnsiTheme="minorHAnsi" w:cstheme="minorHAnsi"/>
          <w:noProof/>
        </w:rPr>
      </w:pPr>
      <w:hyperlink w:anchor="_Toc232013203" w:history="1">
        <w:r w:rsidRPr="00D4075F">
          <w:rPr>
            <w:rStyle w:val="Hiperpovezava"/>
            <w:rFonts w:asciiTheme="minorHAnsi" w:hAnsiTheme="minorHAnsi" w:cstheme="minorHAnsi"/>
            <w:noProof/>
          </w:rPr>
          <w:t>C) OBRAZCI IN PRILOGE: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_Toc232013203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20</w:t>
        </w:r>
        <w:r w:rsidRPr="00D4075F">
          <w:rPr>
            <w:rFonts w:asciiTheme="minorHAnsi" w:hAnsiTheme="minorHAnsi" w:cstheme="minorHAnsi"/>
            <w:noProof/>
            <w:webHidden/>
          </w:rPr>
          <w:fldChar w:fldCharType="end"/>
        </w:r>
      </w:hyperlink>
    </w:p>
    <w:p w14:paraId="6344D341" w14:textId="77777777" w:rsidR="00D4075F" w:rsidRPr="00D4075F" w:rsidRDefault="00D4075F" w:rsidP="00D4075F">
      <w:pPr>
        <w:rPr>
          <w:rFonts w:eastAsiaTheme="minorEastAsia"/>
        </w:rPr>
      </w:pPr>
    </w:p>
    <w:p w14:paraId="58C455E6" w14:textId="0FFC1F27" w:rsidR="00D4075F" w:rsidRPr="00D4075F" w:rsidRDefault="00D4075F">
      <w:pPr>
        <w:pStyle w:val="Kazalovsebine1"/>
        <w:rPr>
          <w:rFonts w:asciiTheme="minorHAnsi" w:eastAsiaTheme="minorEastAsia" w:hAnsiTheme="minorHAnsi" w:cstheme="minorHAnsi"/>
          <w:b w:val="0"/>
          <w:noProof/>
          <w:kern w:val="2"/>
          <w:sz w:val="22"/>
          <w:szCs w:val="22"/>
          <w14:ligatures w14:val="standardContextual"/>
        </w:rPr>
      </w:pPr>
      <w:hyperlink w:anchor="_Toc232013204" w:history="1">
        <w:r w:rsidRPr="00D4075F">
          <w:rPr>
            <w:rStyle w:val="Hiperpovezava"/>
            <w:rFonts w:asciiTheme="minorHAnsi" w:hAnsiTheme="minorHAnsi" w:cstheme="minorHAnsi"/>
            <w:noProof/>
          </w:rPr>
          <w:t>PONUDBENI PREDRAČUN</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_Toc232013204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21</w:t>
        </w:r>
        <w:r w:rsidRPr="00D4075F">
          <w:rPr>
            <w:rFonts w:asciiTheme="minorHAnsi" w:hAnsiTheme="minorHAnsi" w:cstheme="minorHAnsi"/>
            <w:noProof/>
            <w:webHidden/>
          </w:rPr>
          <w:fldChar w:fldCharType="end"/>
        </w:r>
      </w:hyperlink>
    </w:p>
    <w:p w14:paraId="62A675DF" w14:textId="7F203D68" w:rsidR="008370BA" w:rsidRPr="00D4075F" w:rsidRDefault="008370BA" w:rsidP="008370BA">
      <w:pPr>
        <w:ind w:left="-567"/>
        <w:rPr>
          <w:rFonts w:asciiTheme="minorHAnsi" w:hAnsiTheme="minorHAnsi" w:cstheme="minorHAnsi"/>
        </w:rPr>
      </w:pPr>
      <w:r w:rsidRPr="00D4075F">
        <w:rPr>
          <w:rFonts w:asciiTheme="minorHAnsi" w:hAnsiTheme="minorHAnsi" w:cstheme="minorHAnsi"/>
        </w:rPr>
        <w:fldChar w:fldCharType="end"/>
      </w:r>
    </w:p>
    <w:p w14:paraId="52478601" w14:textId="1CECAA9C" w:rsidR="00AF76C0" w:rsidRPr="00D4075F" w:rsidRDefault="00AF76C0" w:rsidP="00AF76C0">
      <w:pPr>
        <w:tabs>
          <w:tab w:val="left" w:pos="7935"/>
        </w:tabs>
        <w:rPr>
          <w:rFonts w:asciiTheme="minorHAnsi" w:hAnsiTheme="minorHAnsi" w:cstheme="minorHAnsi"/>
        </w:rPr>
      </w:pPr>
      <w:r w:rsidRPr="00D4075F">
        <w:rPr>
          <w:rFonts w:asciiTheme="minorHAnsi" w:hAnsiTheme="minorHAnsi" w:cstheme="minorHAnsi"/>
        </w:rPr>
        <w:tab/>
      </w:r>
    </w:p>
    <w:p w14:paraId="2704D67D" w14:textId="37F87905" w:rsidR="008370BA" w:rsidRPr="002F470A" w:rsidRDefault="008370BA" w:rsidP="00AF76C0">
      <w:pPr>
        <w:tabs>
          <w:tab w:val="left" w:pos="7935"/>
        </w:tabs>
        <w:rPr>
          <w:rFonts w:asciiTheme="minorHAnsi" w:hAnsiTheme="minorHAnsi" w:cstheme="minorHAnsi"/>
        </w:rPr>
      </w:pPr>
      <w:r w:rsidRPr="00AF76C0">
        <w:rPr>
          <w:rFonts w:asciiTheme="minorHAnsi" w:hAnsiTheme="minorHAnsi" w:cstheme="minorHAnsi"/>
        </w:rPr>
        <w:br w:type="page"/>
      </w:r>
      <w:r w:rsidR="00AF76C0">
        <w:rPr>
          <w:rFonts w:asciiTheme="minorHAnsi" w:hAnsiTheme="minorHAnsi" w:cstheme="minorHAnsi"/>
        </w:rPr>
        <w:lastRenderedPageBreak/>
        <w:tab/>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47A2BFE6"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w:t>
      </w:r>
      <w:r w:rsidR="00BC7CEF">
        <w:rPr>
          <w:rFonts w:asciiTheme="minorHAnsi" w:hAnsiTheme="minorHAnsi" w:cstheme="minorHAnsi"/>
          <w:b/>
          <w:bCs/>
          <w:color w:val="000000"/>
        </w:rPr>
        <w:t>ponudbe</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1B377DE7" w14:textId="24003BD7" w:rsidR="00647E01"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 in ponudba (OBR-1</w:t>
      </w:r>
      <w:r w:rsidR="00647E01">
        <w:rPr>
          <w:rFonts w:asciiTheme="minorHAnsi" w:hAnsiTheme="minorHAnsi" w:cstheme="minorHAnsi"/>
        </w:rPr>
        <w:t>)</w:t>
      </w:r>
      <w:r w:rsidRPr="00470CF0">
        <w:rPr>
          <w:rFonts w:asciiTheme="minorHAnsi" w:hAnsiTheme="minorHAnsi" w:cstheme="minorHAnsi"/>
        </w:rPr>
        <w:t xml:space="preserve">, </w:t>
      </w:r>
    </w:p>
    <w:p w14:paraId="0BE1B6CB" w14:textId="4932269D" w:rsidR="008370BA" w:rsidRPr="00470CF0" w:rsidRDefault="00647E01"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 (</w:t>
      </w:r>
      <w:r w:rsidR="008370BA" w:rsidRPr="00470CF0">
        <w:rPr>
          <w:rFonts w:asciiTheme="minorHAnsi" w:hAnsiTheme="minorHAnsi" w:cstheme="minorHAnsi"/>
        </w:rPr>
        <w:t>PONUDBA);</w:t>
      </w:r>
    </w:p>
    <w:p w14:paraId="61818C17" w14:textId="77777777" w:rsidR="008370BA" w:rsidRPr="00470CF0"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12B2757A" w:rsidR="008370BA"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pogodbe (OBR-5</w:t>
      </w:r>
      <w:r w:rsidR="00174814">
        <w:rPr>
          <w:rFonts w:asciiTheme="minorHAnsi" w:hAnsiTheme="minorHAnsi" w:cstheme="minorHAnsi"/>
        </w:rPr>
        <w:t>);</w:t>
      </w:r>
    </w:p>
    <w:p w14:paraId="481FE186" w14:textId="54AB2C1D" w:rsidR="00BB3AB7" w:rsidRDefault="00BB3AB7"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vzorca sporazuma o izvajanju skupnih ukrepov za zagotavljanje varnosti in zdravja pri delu na skupnem delovišču</w:t>
      </w:r>
      <w:r w:rsidR="00AF7BD7" w:rsidRPr="00470CF0">
        <w:rPr>
          <w:rFonts w:asciiTheme="minorHAnsi" w:hAnsiTheme="minorHAnsi" w:cstheme="minorHAnsi"/>
        </w:rPr>
        <w:t xml:space="preserve"> (OBR-</w:t>
      </w:r>
      <w:r w:rsidR="00847BD8" w:rsidRPr="00470CF0">
        <w:rPr>
          <w:rFonts w:asciiTheme="minorHAnsi" w:hAnsiTheme="minorHAnsi" w:cstheme="minorHAnsi"/>
        </w:rPr>
        <w:t>8</w:t>
      </w:r>
      <w:r w:rsidR="00AF7BD7" w:rsidRPr="00470CF0">
        <w:rPr>
          <w:rFonts w:asciiTheme="minorHAnsi" w:hAnsiTheme="minorHAnsi" w:cstheme="minorHAnsi"/>
        </w:rPr>
        <w:t>);</w:t>
      </w:r>
    </w:p>
    <w:p w14:paraId="06DEFE79" w14:textId="3BDFF2F6" w:rsidR="00896009" w:rsidRPr="00896009" w:rsidRDefault="00896009" w:rsidP="00896009">
      <w:pPr>
        <w:widowControl w:val="0"/>
        <w:numPr>
          <w:ilvl w:val="0"/>
          <w:numId w:val="21"/>
        </w:numPr>
        <w:suppressAutoHyphens/>
        <w:autoSpaceDE w:val="0"/>
        <w:spacing w:line="360" w:lineRule="auto"/>
        <w:jc w:val="both"/>
        <w:rPr>
          <w:rFonts w:asciiTheme="minorHAnsi" w:hAnsiTheme="minorHAnsi" w:cstheme="minorHAnsi"/>
        </w:rPr>
      </w:pPr>
      <w:r w:rsidRPr="00896009">
        <w:rPr>
          <w:rFonts w:asciiTheme="minorHAnsi" w:hAnsiTheme="minorHAnsi" w:cstheme="minorHAnsi"/>
        </w:rPr>
        <w:t>Obrazec potrdila o opravljenem ogledu objekta (OBR-9);</w:t>
      </w:r>
    </w:p>
    <w:p w14:paraId="10A0DED3" w14:textId="0828CB9E" w:rsidR="005C35A3" w:rsidRDefault="005C35A3" w:rsidP="0067031A">
      <w:pPr>
        <w:widowControl w:val="0"/>
        <w:numPr>
          <w:ilvl w:val="0"/>
          <w:numId w:val="21"/>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izjave o udeležbi fizičnih in pravnih oseb v lastništvu </w:t>
      </w:r>
      <w:r w:rsidR="002D40A2">
        <w:rPr>
          <w:rFonts w:asciiTheme="minorHAnsi" w:hAnsiTheme="minorHAnsi" w:cstheme="minorHAnsi"/>
        </w:rPr>
        <w:t>gospodarskega subjekta</w:t>
      </w:r>
      <w:r w:rsidRPr="00470CF0">
        <w:rPr>
          <w:rFonts w:asciiTheme="minorHAnsi" w:hAnsiTheme="minorHAnsi" w:cstheme="minorHAnsi"/>
        </w:rPr>
        <w:t xml:space="preserve"> (OBR-11);</w:t>
      </w:r>
    </w:p>
    <w:p w14:paraId="76E05FB7" w14:textId="35CEE830" w:rsidR="00372474" w:rsidRPr="00470CF0" w:rsidRDefault="00372474" w:rsidP="0067031A">
      <w:pPr>
        <w:widowControl w:val="0"/>
        <w:numPr>
          <w:ilvl w:val="0"/>
          <w:numId w:val="21"/>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4D4B17">
        <w:rPr>
          <w:rFonts w:asciiTheme="minorHAnsi" w:hAnsiTheme="minorHAnsi" w:cstheme="minorHAnsi"/>
        </w:rPr>
        <w:t>a</w:t>
      </w:r>
      <w:r>
        <w:rPr>
          <w:rFonts w:asciiTheme="minorHAnsi" w:hAnsiTheme="minorHAnsi" w:cstheme="minorHAnsi"/>
        </w:rPr>
        <w:t>z</w:t>
      </w:r>
      <w:r w:rsidR="004D4B17">
        <w:rPr>
          <w:rFonts w:asciiTheme="minorHAnsi" w:hAnsiTheme="minorHAnsi" w:cstheme="minorHAnsi"/>
        </w:rPr>
        <w:t>e</w:t>
      </w:r>
      <w:r>
        <w:rPr>
          <w:rFonts w:asciiTheme="minorHAnsi" w:hAnsiTheme="minorHAnsi" w:cstheme="minorHAnsi"/>
        </w:rPr>
        <w:t xml:space="preserve">c izjave </w:t>
      </w:r>
      <w:r w:rsidR="001E2CB7">
        <w:rPr>
          <w:rFonts w:asciiTheme="minorHAnsi" w:hAnsiTheme="minorHAnsi" w:cstheme="minorHAnsi"/>
        </w:rPr>
        <w:t>gospodarskega subjekta</w:t>
      </w:r>
      <w:r>
        <w:rPr>
          <w:rFonts w:asciiTheme="minorHAnsi" w:hAnsiTheme="minorHAnsi" w:cstheme="minorHAnsi"/>
        </w:rPr>
        <w:t xml:space="preserve"> (OBR-12);</w:t>
      </w:r>
    </w:p>
    <w:p w14:paraId="7A1A1B3B" w14:textId="364CAB63" w:rsidR="00D3635A" w:rsidRDefault="00DE6D6B" w:rsidP="00337985">
      <w:pPr>
        <w:pStyle w:val="Odstavekseznama"/>
        <w:widowControl w:val="0"/>
        <w:numPr>
          <w:ilvl w:val="0"/>
          <w:numId w:val="21"/>
        </w:numPr>
        <w:suppressAutoHyphens/>
        <w:autoSpaceDE w:val="0"/>
        <w:autoSpaceDN w:val="0"/>
        <w:spacing w:line="360" w:lineRule="auto"/>
        <w:ind w:left="714"/>
        <w:jc w:val="both"/>
        <w:textAlignment w:val="baseline"/>
        <w:rPr>
          <w:rFonts w:asciiTheme="minorHAnsi" w:hAnsiTheme="minorHAnsi" w:cstheme="minorHAnsi"/>
        </w:rPr>
      </w:pPr>
      <w:r>
        <w:rPr>
          <w:rFonts w:asciiTheme="minorHAnsi" w:hAnsiTheme="minorHAnsi" w:cstheme="minorHAnsi"/>
        </w:rPr>
        <w:t>Popis</w:t>
      </w:r>
      <w:r w:rsidR="009A1D69">
        <w:rPr>
          <w:rFonts w:asciiTheme="minorHAnsi" w:hAnsiTheme="minorHAnsi" w:cstheme="minorHAnsi"/>
        </w:rPr>
        <w:t xml:space="preserve"> </w:t>
      </w:r>
      <w:r w:rsidR="002814D3">
        <w:rPr>
          <w:rFonts w:asciiTheme="minorHAnsi" w:hAnsiTheme="minorHAnsi" w:cstheme="minorHAnsi"/>
        </w:rPr>
        <w:t>opreme</w:t>
      </w:r>
      <w:r w:rsidR="009A1D69">
        <w:rPr>
          <w:rFonts w:asciiTheme="minorHAnsi" w:hAnsiTheme="minorHAnsi" w:cstheme="minorHAnsi"/>
        </w:rPr>
        <w:t xml:space="preserve"> </w:t>
      </w:r>
      <w:r w:rsidR="008C7824">
        <w:rPr>
          <w:rFonts w:asciiTheme="minorHAnsi" w:hAnsiTheme="minorHAnsi" w:cstheme="minorHAnsi"/>
        </w:rPr>
        <w:t>(MS Excel datotek</w:t>
      </w:r>
      <w:r w:rsidR="002814D3">
        <w:rPr>
          <w:rFonts w:asciiTheme="minorHAnsi" w:hAnsiTheme="minorHAnsi" w:cstheme="minorHAnsi"/>
        </w:rPr>
        <w:t>a</w:t>
      </w:r>
      <w:r w:rsidR="008C7824">
        <w:rPr>
          <w:rFonts w:asciiTheme="minorHAnsi" w:hAnsiTheme="minorHAnsi" w:cstheme="minorHAnsi"/>
        </w:rPr>
        <w:t>).</w:t>
      </w:r>
    </w:p>
    <w:p w14:paraId="70BA53F2" w14:textId="6A67255F" w:rsidR="000A17D4" w:rsidRPr="001558B6" w:rsidRDefault="000A17D4" w:rsidP="00337985">
      <w:pPr>
        <w:pStyle w:val="Odstavekseznama"/>
        <w:widowControl w:val="0"/>
        <w:suppressAutoHyphens/>
        <w:autoSpaceDE w:val="0"/>
        <w:autoSpaceDN w:val="0"/>
        <w:spacing w:line="360" w:lineRule="auto"/>
        <w:ind w:left="714"/>
        <w:contextualSpacing w:val="0"/>
        <w:jc w:val="both"/>
        <w:textAlignment w:val="baseline"/>
        <w:rPr>
          <w:rFonts w:asciiTheme="minorHAnsi" w:hAnsiTheme="minorHAnsi" w:cstheme="minorHAnsi"/>
        </w:rPr>
      </w:pPr>
    </w:p>
    <w:p w14:paraId="70B10BB8" w14:textId="77777777" w:rsidR="008370BA" w:rsidRPr="00470CF0"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470CF0" w:rsidRDefault="00FB5F80" w:rsidP="00FB5F80">
      <w:pPr>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D02D05">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1" w:name="_Toc232013179"/>
      <w:r w:rsidRPr="00470CF0">
        <w:rPr>
          <w:rFonts w:asciiTheme="minorHAnsi" w:hAnsiTheme="minorHAnsi" w:cstheme="minorHAnsi"/>
          <w:sz w:val="24"/>
          <w:szCs w:val="24"/>
        </w:rPr>
        <w:lastRenderedPageBreak/>
        <w:t>A) POVABILO K ODDAJI PONUDBE</w:t>
      </w:r>
      <w:bookmarkEnd w:id="1"/>
    </w:p>
    <w:p w14:paraId="2CB1DF84" w14:textId="77777777" w:rsidR="008370BA" w:rsidRPr="00677E0B" w:rsidRDefault="008370BA" w:rsidP="00677E0B">
      <w:pPr>
        <w:jc w:val="both"/>
        <w:rPr>
          <w:rFonts w:asciiTheme="minorHAnsi" w:hAnsiTheme="minorHAnsi" w:cstheme="minorHAnsi"/>
        </w:rPr>
      </w:pPr>
    </w:p>
    <w:p w14:paraId="26E6C52B" w14:textId="520A8589" w:rsidR="00677E0B" w:rsidRPr="00677E0B" w:rsidRDefault="00677E0B" w:rsidP="00677E0B">
      <w:pPr>
        <w:jc w:val="both"/>
        <w:rPr>
          <w:rFonts w:asciiTheme="minorHAnsi" w:hAnsiTheme="minorHAnsi" w:cstheme="minorHAnsi"/>
        </w:rPr>
      </w:pPr>
      <w:r w:rsidRPr="00677E0B">
        <w:rPr>
          <w:rFonts w:asciiTheme="minorHAnsi" w:hAnsiTheme="minorHAnsi" w:cstheme="minorHAnsi"/>
        </w:rPr>
        <w:t xml:space="preserve">Na podlagi 47. člena Zakona o javnem naročanju (Uradni list RS, št. 91/15, 14/18, 121/21, 10/22, 74/22 – </w:t>
      </w:r>
      <w:proofErr w:type="spellStart"/>
      <w:r w:rsidRPr="00677E0B">
        <w:rPr>
          <w:rFonts w:asciiTheme="minorHAnsi" w:hAnsiTheme="minorHAnsi" w:cstheme="minorHAnsi"/>
        </w:rPr>
        <w:t>odl</w:t>
      </w:r>
      <w:proofErr w:type="spellEnd"/>
      <w:r w:rsidRPr="00677E0B">
        <w:rPr>
          <w:rFonts w:asciiTheme="minorHAnsi" w:hAnsiTheme="minorHAnsi" w:cstheme="minorHAnsi"/>
        </w:rPr>
        <w:t>. US, 100/22 – ZNUZSZS, 28/23, 88/23 – ZOPNN</w:t>
      </w:r>
      <w:r w:rsidRPr="00677E0B">
        <w:rPr>
          <w:rFonts w:ascii="Cambria Math" w:hAnsi="Cambria Math" w:cs="Cambria Math"/>
        </w:rPr>
        <w:t>‑</w:t>
      </w:r>
      <w:r w:rsidRPr="00677E0B">
        <w:rPr>
          <w:rFonts w:asciiTheme="minorHAnsi" w:hAnsiTheme="minorHAnsi" w:cstheme="minorHAnsi"/>
        </w:rPr>
        <w:t>F in 83/25 – ZOUL; v nadaljevanju: ZJN</w:t>
      </w:r>
      <w:r w:rsidRPr="00677E0B">
        <w:rPr>
          <w:rFonts w:ascii="Cambria Math" w:hAnsi="Cambria Math" w:cs="Cambria Math"/>
        </w:rPr>
        <w:t>‑</w:t>
      </w:r>
      <w:r w:rsidRPr="00677E0B">
        <w:rPr>
          <w:rFonts w:asciiTheme="minorHAnsi" w:hAnsiTheme="minorHAnsi" w:cstheme="minorHAnsi"/>
        </w:rPr>
        <w:t>3)</w:t>
      </w:r>
      <w:r w:rsidR="00942765" w:rsidRPr="00942765">
        <w:rPr>
          <w:rFonts w:asciiTheme="minorHAnsi" w:hAnsiTheme="minorHAnsi" w:cstheme="minorHAnsi"/>
        </w:rPr>
        <w:t xml:space="preserve"> </w:t>
      </w:r>
      <w:r w:rsidR="00942765" w:rsidRPr="00657520">
        <w:rPr>
          <w:rFonts w:asciiTheme="minorHAnsi" w:hAnsiTheme="minorHAnsi" w:cstheme="minorHAnsi"/>
        </w:rPr>
        <w:t xml:space="preserve">OBČINA </w:t>
      </w:r>
      <w:r w:rsidR="00942765">
        <w:rPr>
          <w:rFonts w:asciiTheme="minorHAnsi" w:hAnsiTheme="minorHAnsi" w:cstheme="minorHAnsi"/>
        </w:rPr>
        <w:t>KUZMA</w:t>
      </w:r>
      <w:r w:rsidR="00942765" w:rsidRPr="00657520">
        <w:rPr>
          <w:rFonts w:asciiTheme="minorHAnsi" w:hAnsiTheme="minorHAnsi" w:cstheme="minorHAnsi"/>
        </w:rPr>
        <w:t xml:space="preserve">, </w:t>
      </w:r>
      <w:r w:rsidR="00942765" w:rsidRPr="001C345D">
        <w:rPr>
          <w:rFonts w:asciiTheme="minorHAnsi" w:hAnsiTheme="minorHAnsi" w:cstheme="minorHAnsi"/>
        </w:rPr>
        <w:t xml:space="preserve">60C, 9263 </w:t>
      </w:r>
      <w:r w:rsidR="00942765" w:rsidRPr="001C345D">
        <w:rPr>
          <w:rFonts w:asciiTheme="minorHAnsi" w:hAnsiTheme="minorHAnsi" w:cstheme="minorHAnsi"/>
          <w:iCs/>
        </w:rPr>
        <w:t>Kuzma</w:t>
      </w:r>
      <w:r w:rsidR="00942765">
        <w:rPr>
          <w:rFonts w:asciiTheme="minorHAnsi" w:hAnsiTheme="minorHAnsi" w:cstheme="minorHAnsi"/>
          <w:iCs/>
        </w:rPr>
        <w:t xml:space="preserve"> </w:t>
      </w:r>
      <w:r w:rsidR="00942765" w:rsidRPr="00A3390C">
        <w:rPr>
          <w:rFonts w:asciiTheme="minorHAnsi" w:hAnsiTheme="minorHAnsi" w:cstheme="minorHAnsi"/>
        </w:rPr>
        <w:t>(v nadaljevanju: naročnik)</w:t>
      </w:r>
      <w:r w:rsidR="00942765" w:rsidRPr="00657520">
        <w:rPr>
          <w:rFonts w:asciiTheme="minorHAnsi" w:hAnsiTheme="minorHAnsi" w:cstheme="minorHAnsi"/>
        </w:rPr>
        <w:t xml:space="preserve">, ki </w:t>
      </w:r>
      <w:r w:rsidR="00942765">
        <w:rPr>
          <w:rFonts w:asciiTheme="minorHAnsi" w:hAnsiTheme="minorHAnsi" w:cstheme="minorHAnsi"/>
        </w:rPr>
        <w:t>jo</w:t>
      </w:r>
      <w:r w:rsidR="00942765" w:rsidRPr="00657520">
        <w:rPr>
          <w:rFonts w:asciiTheme="minorHAnsi" w:hAnsiTheme="minorHAnsi" w:cstheme="minorHAnsi"/>
        </w:rPr>
        <w:t xml:space="preserve"> zastopa župan </w:t>
      </w:r>
      <w:r w:rsidR="00942765">
        <w:rPr>
          <w:rFonts w:asciiTheme="minorHAnsi" w:hAnsiTheme="minorHAnsi" w:cstheme="minorHAnsi"/>
        </w:rPr>
        <w:t>Jožef Škalič</w:t>
      </w:r>
      <w:r w:rsidRPr="00677E0B">
        <w:rPr>
          <w:rFonts w:asciiTheme="minorHAnsi" w:hAnsiTheme="minorHAnsi" w:cstheme="minorHAnsi"/>
        </w:rPr>
        <w:t xml:space="preserve">, vabi ponudnike, da oddajo ponudbo za </w:t>
      </w:r>
      <w:r w:rsidR="00942765" w:rsidRPr="003C4854">
        <w:rPr>
          <w:rFonts w:asciiTheme="minorHAnsi" w:hAnsiTheme="minorHAnsi" w:cstheme="minorHAnsi"/>
        </w:rPr>
        <w:t>izvedb</w:t>
      </w:r>
      <w:r w:rsidR="00942765">
        <w:rPr>
          <w:rFonts w:asciiTheme="minorHAnsi" w:hAnsiTheme="minorHAnsi" w:cstheme="minorHAnsi"/>
        </w:rPr>
        <w:t>o</w:t>
      </w:r>
      <w:r w:rsidR="00942765" w:rsidRPr="003C4854">
        <w:rPr>
          <w:rFonts w:asciiTheme="minorHAnsi" w:hAnsiTheme="minorHAnsi" w:cstheme="minorHAnsi"/>
        </w:rPr>
        <w:t xml:space="preserve"> gradbeno</w:t>
      </w:r>
      <w:r w:rsidR="00942765" w:rsidRPr="003C4854">
        <w:rPr>
          <w:rFonts w:ascii="Cambria Math" w:hAnsi="Cambria Math" w:cs="Cambria Math"/>
        </w:rPr>
        <w:t>‑</w:t>
      </w:r>
      <w:r w:rsidR="00942765" w:rsidRPr="003C4854">
        <w:rPr>
          <w:rFonts w:asciiTheme="minorHAnsi" w:hAnsiTheme="minorHAnsi" w:cstheme="minorHAnsi"/>
        </w:rPr>
        <w:t>obrtni</w:t>
      </w:r>
      <w:r w:rsidR="00942765" w:rsidRPr="003C4854">
        <w:rPr>
          <w:rFonts w:ascii="Calibri" w:hAnsi="Calibri" w:cs="Calibri"/>
        </w:rPr>
        <w:t>š</w:t>
      </w:r>
      <w:r w:rsidR="00942765" w:rsidRPr="003C4854">
        <w:rPr>
          <w:rFonts w:asciiTheme="minorHAnsi" w:hAnsiTheme="minorHAnsi" w:cstheme="minorHAnsi"/>
        </w:rPr>
        <w:t>kih del zunanje ureditve z dobavo in vgradnjo zunanjih otro</w:t>
      </w:r>
      <w:r w:rsidR="00942765" w:rsidRPr="003C4854">
        <w:rPr>
          <w:rFonts w:ascii="Calibri" w:hAnsi="Calibri" w:cs="Calibri"/>
        </w:rPr>
        <w:t>š</w:t>
      </w:r>
      <w:r w:rsidR="00942765" w:rsidRPr="003C4854">
        <w:rPr>
          <w:rFonts w:asciiTheme="minorHAnsi" w:hAnsiTheme="minorHAnsi" w:cstheme="minorHAnsi"/>
        </w:rPr>
        <w:t>kih igral ter pripadajo</w:t>
      </w:r>
      <w:r w:rsidR="00942765" w:rsidRPr="003C4854">
        <w:rPr>
          <w:rFonts w:ascii="Calibri" w:hAnsi="Calibri" w:cs="Calibri"/>
        </w:rPr>
        <w:t>č</w:t>
      </w:r>
      <w:r w:rsidR="00942765" w:rsidRPr="003C4854">
        <w:rPr>
          <w:rFonts w:asciiTheme="minorHAnsi" w:hAnsiTheme="minorHAnsi" w:cstheme="minorHAnsi"/>
        </w:rPr>
        <w:t>e opreme za Vrtec Kuzma</w:t>
      </w:r>
      <w:r w:rsidR="00942765">
        <w:rPr>
          <w:rFonts w:asciiTheme="minorHAnsi" w:hAnsiTheme="minorHAnsi" w:cstheme="minorHAnsi"/>
        </w:rPr>
        <w:t>.</w:t>
      </w:r>
    </w:p>
    <w:p w14:paraId="27AC322F" w14:textId="51239E91" w:rsidR="008370BA" w:rsidRPr="00677E0B" w:rsidRDefault="008370BA" w:rsidP="00677E0B">
      <w:pPr>
        <w:widowControl w:val="0"/>
        <w:autoSpaceDE w:val="0"/>
        <w:spacing w:line="213" w:lineRule="exact"/>
        <w:jc w:val="both"/>
        <w:rPr>
          <w:rFonts w:asciiTheme="minorHAnsi" w:hAnsiTheme="minorHAnsi" w:cstheme="minorHAnsi"/>
          <w:iCs/>
        </w:rPr>
      </w:pPr>
    </w:p>
    <w:p w14:paraId="4DE2861B" w14:textId="77777777" w:rsidR="001C345D" w:rsidRPr="00470CF0" w:rsidRDefault="001C345D"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12"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3641AA" w:rsidRDefault="008370BA" w:rsidP="003641A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Default="003641AA" w:rsidP="003641AA">
      <w:pPr>
        <w:widowControl w:val="0"/>
        <w:autoSpaceDE w:val="0"/>
        <w:autoSpaceDN w:val="0"/>
        <w:adjustRightInd w:val="0"/>
        <w:jc w:val="both"/>
        <w:rPr>
          <w:rFonts w:asciiTheme="minorHAnsi" w:hAnsiTheme="minorHAnsi" w:cstheme="minorHAnsi"/>
          <w:b/>
        </w:rPr>
      </w:pPr>
    </w:p>
    <w:p w14:paraId="1EE1D4F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p>
    <w:p w14:paraId="58B3584D" w14:textId="09739C0A" w:rsidR="008370BA" w:rsidRPr="00470CF0" w:rsidRDefault="008370BA" w:rsidP="008370BA">
      <w:pPr>
        <w:pStyle w:val="Naslov1"/>
        <w:ind w:left="284"/>
        <w:rPr>
          <w:rFonts w:asciiTheme="minorHAnsi" w:hAnsiTheme="minorHAnsi" w:cstheme="minorHAnsi"/>
          <w:sz w:val="24"/>
          <w:szCs w:val="24"/>
        </w:rPr>
      </w:pPr>
      <w:bookmarkStart w:id="2" w:name="_Toc232013180"/>
      <w:r w:rsidRPr="00470CF0">
        <w:rPr>
          <w:rFonts w:asciiTheme="minorHAnsi" w:hAnsiTheme="minorHAnsi" w:cstheme="minorHAnsi"/>
          <w:sz w:val="24"/>
          <w:szCs w:val="24"/>
        </w:rPr>
        <w:lastRenderedPageBreak/>
        <w:t xml:space="preserve">B) NAVODILA UDELEŽENCEM ZA IZDELAVO </w:t>
      </w:r>
      <w:r w:rsidR="00AF73C2">
        <w:rPr>
          <w:rFonts w:asciiTheme="minorHAnsi" w:hAnsiTheme="minorHAnsi" w:cstheme="minorHAnsi"/>
          <w:sz w:val="24"/>
          <w:szCs w:val="24"/>
        </w:rPr>
        <w:t>PONUDBE</w:t>
      </w:r>
      <w:bookmarkEnd w:id="2"/>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3" w:name="_Toc232013181"/>
      <w:r w:rsidRPr="00470CF0">
        <w:rPr>
          <w:rFonts w:asciiTheme="minorHAnsi" w:hAnsiTheme="minorHAnsi" w:cstheme="minorHAnsi"/>
          <w:sz w:val="24"/>
          <w:szCs w:val="24"/>
        </w:rPr>
        <w:t>I. SPLOŠNO O RAZPISU</w:t>
      </w:r>
      <w:bookmarkEnd w:id="3"/>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32013182"/>
      <w:r w:rsidRPr="00470CF0">
        <w:rPr>
          <w:rFonts w:asciiTheme="minorHAnsi" w:hAnsiTheme="minorHAnsi" w:cstheme="minorHAnsi"/>
          <w:sz w:val="24"/>
          <w:szCs w:val="24"/>
        </w:rPr>
        <w:t>1.1 Vrsta postopka</w:t>
      </w:r>
      <w:bookmarkEnd w:id="4"/>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4DFD7597" w14:textId="77777777" w:rsidR="00B268BC"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CDA22C" w14:textId="77777777" w:rsidR="008370BA" w:rsidRPr="00470CF0" w:rsidRDefault="008370BA" w:rsidP="003C6538">
      <w:pPr>
        <w:pStyle w:val="Telobesedila"/>
        <w:jc w:val="both"/>
        <w:rPr>
          <w:rFonts w:asciiTheme="minorHAnsi" w:hAnsiTheme="minorHAnsi" w:cstheme="minorHAnsi"/>
          <w:sz w:val="24"/>
          <w:szCs w:val="24"/>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232013183"/>
      <w:r w:rsidRPr="00470CF0">
        <w:rPr>
          <w:rFonts w:asciiTheme="minorHAnsi" w:hAnsiTheme="minorHAnsi" w:cstheme="minorHAnsi"/>
          <w:sz w:val="24"/>
          <w:szCs w:val="24"/>
        </w:rPr>
        <w:t>1.2 Opis predmeta naročila</w:t>
      </w:r>
      <w:bookmarkEnd w:id="5"/>
    </w:p>
    <w:p w14:paraId="6DADC67A" w14:textId="0613666F" w:rsidR="008370BA" w:rsidRPr="007268D5" w:rsidRDefault="008370BA" w:rsidP="007268D5">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26F0011" w14:textId="77777777" w:rsidR="004A72C5" w:rsidRDefault="004A72C5" w:rsidP="008A0278">
      <w:pPr>
        <w:pStyle w:val="Telobesedila"/>
        <w:ind w:left="284"/>
        <w:jc w:val="both"/>
        <w:rPr>
          <w:rFonts w:asciiTheme="minorHAnsi" w:hAnsiTheme="minorHAnsi" w:cstheme="minorHAnsi"/>
          <w:i w:val="0"/>
          <w:kern w:val="0"/>
          <w:sz w:val="24"/>
          <w:szCs w:val="24"/>
          <w:lang w:val="sl-SI" w:eastAsia="sl-SI" w:bidi="ar-SA"/>
        </w:rPr>
      </w:pPr>
    </w:p>
    <w:p w14:paraId="6B6DC1FA" w14:textId="4D669E36" w:rsidR="003C4854" w:rsidRPr="003C4854" w:rsidRDefault="003C4854" w:rsidP="003C4854">
      <w:pPr>
        <w:pStyle w:val="Telobesedila"/>
        <w:ind w:left="284"/>
        <w:jc w:val="both"/>
        <w:rPr>
          <w:rFonts w:asciiTheme="minorHAnsi" w:hAnsiTheme="minorHAnsi" w:cstheme="minorHAnsi"/>
          <w:i w:val="0"/>
          <w:kern w:val="0"/>
          <w:sz w:val="24"/>
          <w:szCs w:val="24"/>
          <w:lang w:val="sl-SI" w:eastAsia="sl-SI" w:bidi="ar-SA"/>
        </w:rPr>
      </w:pPr>
      <w:r w:rsidRPr="003C4854">
        <w:rPr>
          <w:rFonts w:asciiTheme="minorHAnsi" w:hAnsiTheme="minorHAnsi" w:cstheme="minorHAnsi"/>
          <w:i w:val="0"/>
          <w:kern w:val="0"/>
          <w:sz w:val="24"/>
          <w:szCs w:val="24"/>
          <w:lang w:val="sl-SI" w:eastAsia="sl-SI" w:bidi="ar-SA"/>
        </w:rPr>
        <w:t>Predmet javnega naročila je izvedba gradbeno</w:t>
      </w:r>
      <w:r w:rsidRPr="003C4854">
        <w:rPr>
          <w:rFonts w:ascii="Cambria Math" w:hAnsi="Cambria Math" w:cs="Cambria Math"/>
          <w:i w:val="0"/>
          <w:kern w:val="0"/>
          <w:sz w:val="24"/>
          <w:szCs w:val="24"/>
          <w:lang w:val="sl-SI" w:eastAsia="sl-SI" w:bidi="ar-SA"/>
        </w:rPr>
        <w:t>‑</w:t>
      </w:r>
      <w:r w:rsidRPr="003C4854">
        <w:rPr>
          <w:rFonts w:asciiTheme="minorHAnsi" w:hAnsiTheme="minorHAnsi" w:cstheme="minorHAnsi"/>
          <w:i w:val="0"/>
          <w:kern w:val="0"/>
          <w:sz w:val="24"/>
          <w:szCs w:val="24"/>
          <w:lang w:val="sl-SI" w:eastAsia="sl-SI" w:bidi="ar-SA"/>
        </w:rPr>
        <w:t>obrtni</w:t>
      </w:r>
      <w:r w:rsidRPr="003C4854">
        <w:rPr>
          <w:rFonts w:ascii="Calibri" w:hAnsi="Calibri" w:cs="Calibri"/>
          <w:i w:val="0"/>
          <w:kern w:val="0"/>
          <w:sz w:val="24"/>
          <w:szCs w:val="24"/>
          <w:lang w:val="sl-SI" w:eastAsia="sl-SI" w:bidi="ar-SA"/>
        </w:rPr>
        <w:t>š</w:t>
      </w:r>
      <w:r w:rsidRPr="003C4854">
        <w:rPr>
          <w:rFonts w:asciiTheme="minorHAnsi" w:hAnsiTheme="minorHAnsi" w:cstheme="minorHAnsi"/>
          <w:i w:val="0"/>
          <w:kern w:val="0"/>
          <w:sz w:val="24"/>
          <w:szCs w:val="24"/>
          <w:lang w:val="sl-SI" w:eastAsia="sl-SI" w:bidi="ar-SA"/>
        </w:rPr>
        <w:t>kih del zunanje ureditve z dobavo in vgradnjo zunanjih otro</w:t>
      </w:r>
      <w:r w:rsidRPr="003C4854">
        <w:rPr>
          <w:rFonts w:ascii="Calibri" w:hAnsi="Calibri" w:cs="Calibri"/>
          <w:i w:val="0"/>
          <w:kern w:val="0"/>
          <w:sz w:val="24"/>
          <w:szCs w:val="24"/>
          <w:lang w:val="sl-SI" w:eastAsia="sl-SI" w:bidi="ar-SA"/>
        </w:rPr>
        <w:t>š</w:t>
      </w:r>
      <w:r w:rsidRPr="003C4854">
        <w:rPr>
          <w:rFonts w:asciiTheme="minorHAnsi" w:hAnsiTheme="minorHAnsi" w:cstheme="minorHAnsi"/>
          <w:i w:val="0"/>
          <w:kern w:val="0"/>
          <w:sz w:val="24"/>
          <w:szCs w:val="24"/>
          <w:lang w:val="sl-SI" w:eastAsia="sl-SI" w:bidi="ar-SA"/>
        </w:rPr>
        <w:t>kih igral ter pripadajo</w:t>
      </w:r>
      <w:r w:rsidRPr="003C4854">
        <w:rPr>
          <w:rFonts w:ascii="Calibri" w:hAnsi="Calibri" w:cs="Calibri"/>
          <w:i w:val="0"/>
          <w:kern w:val="0"/>
          <w:sz w:val="24"/>
          <w:szCs w:val="24"/>
          <w:lang w:val="sl-SI" w:eastAsia="sl-SI" w:bidi="ar-SA"/>
        </w:rPr>
        <w:t>č</w:t>
      </w:r>
      <w:r w:rsidRPr="003C4854">
        <w:rPr>
          <w:rFonts w:asciiTheme="minorHAnsi" w:hAnsiTheme="minorHAnsi" w:cstheme="minorHAnsi"/>
          <w:i w:val="0"/>
          <w:kern w:val="0"/>
          <w:sz w:val="24"/>
          <w:szCs w:val="24"/>
          <w:lang w:val="sl-SI" w:eastAsia="sl-SI" w:bidi="ar-SA"/>
        </w:rPr>
        <w:t xml:space="preserve">e opreme za Vrtec Kuzma, skladno s popisom </w:t>
      </w:r>
      <w:r w:rsidR="002814D3">
        <w:rPr>
          <w:rFonts w:asciiTheme="minorHAnsi" w:hAnsiTheme="minorHAnsi" w:cstheme="minorHAnsi"/>
          <w:i w:val="0"/>
          <w:kern w:val="0"/>
          <w:sz w:val="24"/>
          <w:szCs w:val="24"/>
          <w:lang w:val="sl-SI" w:eastAsia="sl-SI" w:bidi="ar-SA"/>
        </w:rPr>
        <w:t>opreme</w:t>
      </w:r>
      <w:r w:rsidRPr="003C4854">
        <w:rPr>
          <w:rFonts w:asciiTheme="minorHAnsi" w:hAnsiTheme="minorHAnsi" w:cstheme="minorHAnsi"/>
          <w:i w:val="0"/>
          <w:kern w:val="0"/>
          <w:sz w:val="24"/>
          <w:szCs w:val="24"/>
          <w:lang w:val="sl-SI" w:eastAsia="sl-SI" w:bidi="ar-SA"/>
        </w:rPr>
        <w:t xml:space="preserve"> in tehni</w:t>
      </w:r>
      <w:r w:rsidRPr="003C4854">
        <w:rPr>
          <w:rFonts w:ascii="Calibri" w:hAnsi="Calibri" w:cs="Calibri"/>
          <w:i w:val="0"/>
          <w:kern w:val="0"/>
          <w:sz w:val="24"/>
          <w:szCs w:val="24"/>
          <w:lang w:val="sl-SI" w:eastAsia="sl-SI" w:bidi="ar-SA"/>
        </w:rPr>
        <w:t>č</w:t>
      </w:r>
      <w:r w:rsidRPr="003C4854">
        <w:rPr>
          <w:rFonts w:asciiTheme="minorHAnsi" w:hAnsiTheme="minorHAnsi" w:cstheme="minorHAnsi"/>
          <w:i w:val="0"/>
          <w:kern w:val="0"/>
          <w:sz w:val="24"/>
          <w:szCs w:val="24"/>
          <w:lang w:val="sl-SI" w:eastAsia="sl-SI" w:bidi="ar-SA"/>
        </w:rPr>
        <w:t>nimi specifikacijami iz razpisne dokumentacije.</w:t>
      </w:r>
    </w:p>
    <w:p w14:paraId="6CB77EAA" w14:textId="77777777" w:rsidR="003C4854" w:rsidRPr="003C4854" w:rsidRDefault="003C4854" w:rsidP="003C4854">
      <w:pPr>
        <w:pStyle w:val="Telobesedila"/>
        <w:ind w:left="284"/>
        <w:jc w:val="both"/>
        <w:rPr>
          <w:rFonts w:asciiTheme="minorHAnsi" w:hAnsiTheme="minorHAnsi" w:cstheme="minorHAnsi"/>
          <w:i w:val="0"/>
          <w:kern w:val="0"/>
          <w:sz w:val="24"/>
          <w:szCs w:val="24"/>
          <w:lang w:val="sl-SI" w:eastAsia="sl-SI" w:bidi="ar-SA"/>
        </w:rPr>
      </w:pPr>
    </w:p>
    <w:p w14:paraId="66718703" w14:textId="3075FE9C" w:rsidR="003B6F3A" w:rsidRDefault="003C4854" w:rsidP="003C4854">
      <w:pPr>
        <w:pStyle w:val="Telobesedila"/>
        <w:ind w:left="284"/>
        <w:jc w:val="both"/>
        <w:rPr>
          <w:rFonts w:asciiTheme="minorHAnsi" w:hAnsiTheme="minorHAnsi" w:cstheme="minorHAnsi"/>
          <w:i w:val="0"/>
          <w:kern w:val="0"/>
          <w:sz w:val="24"/>
          <w:szCs w:val="24"/>
          <w:lang w:val="sl-SI" w:eastAsia="sl-SI" w:bidi="ar-SA"/>
        </w:rPr>
      </w:pPr>
      <w:r w:rsidRPr="003C4854">
        <w:rPr>
          <w:rFonts w:asciiTheme="minorHAnsi" w:hAnsiTheme="minorHAnsi" w:cstheme="minorHAnsi"/>
          <w:i w:val="0"/>
          <w:kern w:val="0"/>
          <w:sz w:val="24"/>
          <w:szCs w:val="24"/>
          <w:lang w:val="sl-SI" w:eastAsia="sl-SI" w:bidi="ar-SA"/>
        </w:rPr>
        <w:t xml:space="preserve">Predmet naročila obsega dobavo, prevoz ter postavitev oziroma montažo zunanjih otroških igral in pripadajoče opreme, zlasti različnih tipov gugalnic, gugala, peskovnika, senčila/pokrivala, dobavo in razgrnitev mivke ter kombiniranega motoričnega igrala, vse v skladu s popisom </w:t>
      </w:r>
      <w:r w:rsidR="002814D3">
        <w:rPr>
          <w:rFonts w:asciiTheme="minorHAnsi" w:hAnsiTheme="minorHAnsi" w:cstheme="minorHAnsi"/>
          <w:i w:val="0"/>
          <w:kern w:val="0"/>
          <w:sz w:val="24"/>
          <w:szCs w:val="24"/>
          <w:lang w:val="sl-SI" w:eastAsia="sl-SI" w:bidi="ar-SA"/>
        </w:rPr>
        <w:t>opreme</w:t>
      </w:r>
      <w:r w:rsidRPr="003C4854">
        <w:rPr>
          <w:rFonts w:asciiTheme="minorHAnsi" w:hAnsiTheme="minorHAnsi" w:cstheme="minorHAnsi"/>
          <w:i w:val="0"/>
          <w:kern w:val="0"/>
          <w:sz w:val="24"/>
          <w:szCs w:val="24"/>
          <w:lang w:val="sl-SI" w:eastAsia="sl-SI" w:bidi="ar-SA"/>
        </w:rPr>
        <w:t xml:space="preserve"> in zahtevami projektne dokumentacije. Podrobnejši tehnični opis, dimenzije, uporabljeni materiali, varnostne cone, višine padca ter ostale tehnične zahteve so razvidni iz popisa </w:t>
      </w:r>
      <w:r w:rsidR="002814D3">
        <w:rPr>
          <w:rFonts w:asciiTheme="minorHAnsi" w:hAnsiTheme="minorHAnsi" w:cstheme="minorHAnsi"/>
          <w:i w:val="0"/>
          <w:kern w:val="0"/>
          <w:sz w:val="24"/>
          <w:szCs w:val="24"/>
          <w:lang w:val="sl-SI" w:eastAsia="sl-SI" w:bidi="ar-SA"/>
        </w:rPr>
        <w:t>opreme</w:t>
      </w:r>
      <w:r w:rsidRPr="003C4854">
        <w:rPr>
          <w:rFonts w:asciiTheme="minorHAnsi" w:hAnsiTheme="minorHAnsi" w:cstheme="minorHAnsi"/>
          <w:i w:val="0"/>
          <w:kern w:val="0"/>
          <w:sz w:val="24"/>
          <w:szCs w:val="24"/>
          <w:lang w:val="sl-SI" w:eastAsia="sl-SI" w:bidi="ar-SA"/>
        </w:rPr>
        <w:t xml:space="preserve"> in ostale tehnične dokumentacije, ki je sestavni del razpisne dokumentacije.</w:t>
      </w:r>
    </w:p>
    <w:p w14:paraId="5AF43994" w14:textId="77777777" w:rsidR="003C4854" w:rsidRPr="008A0278" w:rsidRDefault="003C4854" w:rsidP="003C4854">
      <w:pPr>
        <w:pStyle w:val="Telobesedila"/>
        <w:ind w:left="284"/>
        <w:jc w:val="both"/>
        <w:rPr>
          <w:rFonts w:asciiTheme="minorHAnsi" w:hAnsiTheme="minorHAnsi" w:cstheme="minorHAnsi"/>
          <w:i w:val="0"/>
          <w:kern w:val="0"/>
          <w:sz w:val="24"/>
          <w:szCs w:val="24"/>
          <w:lang w:val="sl-SI" w:eastAsia="sl-SI" w:bidi="ar-SA"/>
        </w:rPr>
      </w:pPr>
    </w:p>
    <w:p w14:paraId="4E252CC5" w14:textId="3D74236C" w:rsidR="003B6F3A" w:rsidRPr="008A0278" w:rsidRDefault="00D7487D" w:rsidP="008A0278">
      <w:pPr>
        <w:pStyle w:val="Telobesedila"/>
        <w:ind w:left="284"/>
        <w:jc w:val="both"/>
        <w:rPr>
          <w:rFonts w:asciiTheme="minorHAnsi" w:hAnsiTheme="minorHAnsi" w:cstheme="minorHAnsi"/>
          <w:i w:val="0"/>
          <w:kern w:val="0"/>
          <w:sz w:val="24"/>
          <w:szCs w:val="24"/>
          <w:lang w:val="sl-SI" w:eastAsia="sl-SI" w:bidi="ar-SA"/>
        </w:rPr>
      </w:pPr>
      <w:r w:rsidRPr="00D7487D">
        <w:rPr>
          <w:rFonts w:asciiTheme="minorHAnsi" w:hAnsiTheme="minorHAnsi" w:cstheme="minorHAnsi"/>
          <w:i w:val="0"/>
          <w:kern w:val="0"/>
          <w:sz w:val="24"/>
          <w:szCs w:val="24"/>
          <w:lang w:val="sl-SI" w:eastAsia="sl-SI" w:bidi="ar-SA"/>
        </w:rPr>
        <w:t>To javno naročilo predstavlja ponovitev postopka oddaje javnega naročila »DOBAVA IN VGRADNJA OPREME ZUNANJEGA IGRIŠČA, PRI KATERI SE UPOŠTEVAJO OKOLJSKI VIDIKI«, objavljenega na Portalu javnih naročil dne 16. 6. 2026 pod oznako JN004790/2026-SL1/01. Naročnik je v navedenem postopku zavrnil vse prejete ponudbe, saj nobena izmed njih ni bila dopustna. V ponovljenem postopku je naročnik tehnične zahteve in popise revidiral ter ustrezno prilagodil potrebam naročnika z namenom zagotovitve gospodarne in učinkovite izvedbe javnega naročila.</w:t>
      </w:r>
    </w:p>
    <w:p w14:paraId="668D3868" w14:textId="77777777" w:rsidR="003B6F3A" w:rsidRPr="008A0278" w:rsidRDefault="003B6F3A" w:rsidP="008A0278">
      <w:pPr>
        <w:pStyle w:val="Telobesedila"/>
        <w:ind w:left="284"/>
        <w:jc w:val="both"/>
        <w:rPr>
          <w:rFonts w:asciiTheme="minorHAnsi" w:hAnsiTheme="minorHAnsi" w:cstheme="minorHAnsi"/>
          <w:i w:val="0"/>
          <w:kern w:val="0"/>
          <w:sz w:val="24"/>
          <w:szCs w:val="24"/>
          <w:lang w:val="sl-SI" w:eastAsia="sl-SI" w:bidi="ar-SA"/>
        </w:rPr>
      </w:pPr>
    </w:p>
    <w:p w14:paraId="03336872" w14:textId="491813C8" w:rsidR="003B6F3A" w:rsidRPr="00186639" w:rsidRDefault="003B6F3A" w:rsidP="008A0278">
      <w:pPr>
        <w:pStyle w:val="Telobesedila"/>
        <w:ind w:left="284"/>
        <w:jc w:val="both"/>
        <w:rPr>
          <w:rFonts w:asciiTheme="minorHAnsi" w:hAnsiTheme="minorHAnsi" w:cstheme="minorHAnsi"/>
          <w:i w:val="0"/>
          <w:kern w:val="0"/>
          <w:sz w:val="24"/>
          <w:szCs w:val="24"/>
          <w:lang w:val="sl-SI" w:eastAsia="sl-SI" w:bidi="ar-SA"/>
        </w:rPr>
      </w:pPr>
      <w:r w:rsidRPr="00186639">
        <w:rPr>
          <w:rFonts w:asciiTheme="minorHAnsi" w:hAnsiTheme="minorHAnsi" w:cstheme="minorHAnsi"/>
          <w:i w:val="0"/>
          <w:kern w:val="0"/>
          <w:sz w:val="24"/>
          <w:szCs w:val="24"/>
          <w:lang w:val="sl-SI" w:eastAsia="sl-SI" w:bidi="ar-SA"/>
        </w:rPr>
        <w:t>Naročnik pri predmetnem javnem naročilu upošteva tudi zahteve Uredbe o zelenem javnem naročanju</w:t>
      </w:r>
      <w:r w:rsidR="008A0278" w:rsidRPr="00186639">
        <w:rPr>
          <w:rFonts w:asciiTheme="minorHAnsi" w:hAnsiTheme="minorHAnsi" w:cstheme="minorHAnsi"/>
          <w:i w:val="0"/>
          <w:kern w:val="0"/>
          <w:sz w:val="24"/>
          <w:szCs w:val="24"/>
          <w:lang w:val="sl-SI" w:eastAsia="sl-SI" w:bidi="ar-SA"/>
        </w:rPr>
        <w:t xml:space="preserve"> (Uradni list RS, št. </w:t>
      </w:r>
      <w:hyperlink r:id="rId13" w:tgtFrame="_blank" w:tooltip="Uredba o zelenem javnem naročanju" w:history="1">
        <w:r w:rsidR="008A0278" w:rsidRPr="00186639">
          <w:rPr>
            <w:rFonts w:asciiTheme="minorHAnsi" w:hAnsiTheme="minorHAnsi" w:cstheme="minorHAnsi"/>
            <w:i w:val="0"/>
            <w:kern w:val="0"/>
            <w:sz w:val="24"/>
            <w:szCs w:val="24"/>
            <w:lang w:val="sl-SI" w:eastAsia="sl-SI" w:bidi="ar-SA"/>
          </w:rPr>
          <w:t>51/17</w:t>
        </w:r>
      </w:hyperlink>
      <w:r w:rsidR="008A0278" w:rsidRPr="00186639">
        <w:rPr>
          <w:rFonts w:asciiTheme="minorHAnsi" w:hAnsiTheme="minorHAnsi" w:cstheme="minorHAnsi"/>
          <w:i w:val="0"/>
          <w:kern w:val="0"/>
          <w:sz w:val="24"/>
          <w:szCs w:val="24"/>
          <w:lang w:val="sl-SI" w:eastAsia="sl-SI" w:bidi="ar-SA"/>
        </w:rPr>
        <w:t xml:space="preserve">, </w:t>
      </w:r>
      <w:hyperlink r:id="rId14" w:tgtFrame="_blank" w:tooltip="Uredba o spremembah in dopolnitvah Uredbe o zelenem javnem naročanju" w:history="1">
        <w:r w:rsidR="008A0278" w:rsidRPr="00186639">
          <w:rPr>
            <w:rFonts w:asciiTheme="minorHAnsi" w:hAnsiTheme="minorHAnsi" w:cstheme="minorHAnsi"/>
            <w:i w:val="0"/>
            <w:kern w:val="0"/>
            <w:sz w:val="24"/>
            <w:szCs w:val="24"/>
            <w:lang w:val="sl-SI" w:eastAsia="sl-SI" w:bidi="ar-SA"/>
          </w:rPr>
          <w:t>64/19</w:t>
        </w:r>
      </w:hyperlink>
      <w:r w:rsidR="008A0278" w:rsidRPr="00186639">
        <w:rPr>
          <w:rFonts w:asciiTheme="minorHAnsi" w:hAnsiTheme="minorHAnsi" w:cstheme="minorHAnsi"/>
          <w:i w:val="0"/>
          <w:kern w:val="0"/>
          <w:sz w:val="24"/>
          <w:szCs w:val="24"/>
          <w:lang w:val="sl-SI" w:eastAsia="sl-SI" w:bidi="ar-SA"/>
        </w:rPr>
        <w:t xml:space="preserve">, </w:t>
      </w:r>
      <w:hyperlink r:id="rId15" w:tgtFrame="_blank" w:tooltip="Uredba o spremembah in dopolnitvah Uredbe o zelenem javnem naročanju" w:history="1">
        <w:r w:rsidR="008A0278" w:rsidRPr="00186639">
          <w:rPr>
            <w:rFonts w:asciiTheme="minorHAnsi" w:hAnsiTheme="minorHAnsi" w:cstheme="minorHAnsi"/>
            <w:i w:val="0"/>
            <w:kern w:val="0"/>
            <w:sz w:val="24"/>
            <w:szCs w:val="24"/>
            <w:lang w:val="sl-SI" w:eastAsia="sl-SI" w:bidi="ar-SA"/>
          </w:rPr>
          <w:t>121/21</w:t>
        </w:r>
      </w:hyperlink>
      <w:r w:rsidR="008A0278" w:rsidRPr="00186639">
        <w:rPr>
          <w:rFonts w:asciiTheme="minorHAnsi" w:hAnsiTheme="minorHAnsi" w:cstheme="minorHAnsi"/>
          <w:i w:val="0"/>
          <w:kern w:val="0"/>
          <w:sz w:val="24"/>
          <w:szCs w:val="24"/>
          <w:lang w:val="sl-SI" w:eastAsia="sl-SI" w:bidi="ar-SA"/>
        </w:rPr>
        <w:t xml:space="preserve">, </w:t>
      </w:r>
      <w:hyperlink r:id="rId16" w:tgtFrame="_blank" w:tooltip="Uredba o spremembi Uredbe o zelenem javnem naročanju" w:history="1">
        <w:r w:rsidR="008A0278" w:rsidRPr="00186639">
          <w:rPr>
            <w:rFonts w:asciiTheme="minorHAnsi" w:hAnsiTheme="minorHAnsi" w:cstheme="minorHAnsi"/>
            <w:i w:val="0"/>
            <w:kern w:val="0"/>
            <w:sz w:val="24"/>
            <w:szCs w:val="24"/>
            <w:lang w:val="sl-SI" w:eastAsia="sl-SI" w:bidi="ar-SA"/>
          </w:rPr>
          <w:t>132/23</w:t>
        </w:r>
      </w:hyperlink>
      <w:r w:rsidR="008A0278" w:rsidRPr="00186639">
        <w:rPr>
          <w:rFonts w:asciiTheme="minorHAnsi" w:hAnsiTheme="minorHAnsi" w:cstheme="minorHAnsi"/>
          <w:i w:val="0"/>
          <w:kern w:val="0"/>
          <w:sz w:val="24"/>
          <w:szCs w:val="24"/>
          <w:lang w:val="sl-SI" w:eastAsia="sl-SI" w:bidi="ar-SA"/>
        </w:rPr>
        <w:t xml:space="preserve"> in </w:t>
      </w:r>
      <w:hyperlink r:id="rId17" w:tgtFrame="_blank" w:tooltip="Uredba o spremembah in dopolnitvah Uredbe o zelenem javnem naročanju" w:history="1">
        <w:r w:rsidR="008A0278" w:rsidRPr="00186639">
          <w:rPr>
            <w:rFonts w:asciiTheme="minorHAnsi" w:hAnsiTheme="minorHAnsi" w:cstheme="minorHAnsi"/>
            <w:i w:val="0"/>
            <w:kern w:val="0"/>
            <w:sz w:val="24"/>
            <w:szCs w:val="24"/>
            <w:lang w:val="sl-SI" w:eastAsia="sl-SI" w:bidi="ar-SA"/>
          </w:rPr>
          <w:t>43/25</w:t>
        </w:r>
      </w:hyperlink>
      <w:r w:rsidR="008A0278" w:rsidRPr="00186639">
        <w:rPr>
          <w:rFonts w:asciiTheme="minorHAnsi" w:hAnsiTheme="minorHAnsi" w:cstheme="minorHAnsi"/>
          <w:i w:val="0"/>
          <w:kern w:val="0"/>
          <w:sz w:val="24"/>
          <w:szCs w:val="24"/>
          <w:lang w:val="sl-SI" w:eastAsia="sl-SI" w:bidi="ar-SA"/>
        </w:rPr>
        <w:t xml:space="preserve">; v nadaljevanju tudi: </w:t>
      </w:r>
      <w:proofErr w:type="spellStart"/>
      <w:r w:rsidR="008A0278" w:rsidRPr="00186639">
        <w:rPr>
          <w:rFonts w:asciiTheme="minorHAnsi" w:hAnsiTheme="minorHAnsi" w:cstheme="minorHAnsi"/>
          <w:i w:val="0"/>
          <w:kern w:val="0"/>
          <w:sz w:val="24"/>
          <w:szCs w:val="24"/>
          <w:lang w:val="sl-SI" w:eastAsia="sl-SI" w:bidi="ar-SA"/>
        </w:rPr>
        <w:t>ZeJN</w:t>
      </w:r>
      <w:proofErr w:type="spellEnd"/>
      <w:r w:rsidR="008A0278" w:rsidRPr="00186639">
        <w:rPr>
          <w:rFonts w:asciiTheme="minorHAnsi" w:hAnsiTheme="minorHAnsi" w:cstheme="minorHAnsi"/>
          <w:i w:val="0"/>
          <w:kern w:val="0"/>
          <w:sz w:val="24"/>
          <w:szCs w:val="24"/>
          <w:lang w:val="sl-SI" w:eastAsia="sl-SI" w:bidi="ar-SA"/>
        </w:rPr>
        <w:t>)</w:t>
      </w:r>
      <w:r w:rsidRPr="00186639">
        <w:rPr>
          <w:rFonts w:asciiTheme="minorHAnsi" w:hAnsiTheme="minorHAnsi" w:cstheme="minorHAnsi"/>
          <w:i w:val="0"/>
          <w:kern w:val="0"/>
          <w:sz w:val="24"/>
          <w:szCs w:val="24"/>
          <w:lang w:val="sl-SI" w:eastAsia="sl-SI" w:bidi="ar-SA"/>
        </w:rPr>
        <w:t>. Cilj naročnika je zlasti uporaba trajnostnih materialov, predvsem lesa iz trajnostno upravljanih virov, zmanjšanje vplivov na okolje v življenjski dobi opreme ter zagotavljanje varnih in zdravju otrok primernih rešitev.</w:t>
      </w:r>
    </w:p>
    <w:p w14:paraId="4147D597" w14:textId="77777777" w:rsidR="003B6F3A" w:rsidRPr="000332C3" w:rsidRDefault="003B6F3A" w:rsidP="003B6F3A">
      <w:pPr>
        <w:jc w:val="both"/>
        <w:rPr>
          <w:rFonts w:ascii="Calibri" w:hAnsi="Calibri" w:cs="Calibri"/>
        </w:rPr>
      </w:pPr>
    </w:p>
    <w:p w14:paraId="480B0D90" w14:textId="28E2C809" w:rsidR="008A0278" w:rsidRPr="00186639" w:rsidRDefault="003B6F3A" w:rsidP="00186639">
      <w:pPr>
        <w:widowControl w:val="0"/>
        <w:autoSpaceDE w:val="0"/>
        <w:ind w:left="284"/>
        <w:jc w:val="both"/>
        <w:rPr>
          <w:rFonts w:asciiTheme="minorHAnsi" w:hAnsiTheme="minorHAnsi" w:cstheme="minorHAnsi"/>
        </w:rPr>
      </w:pPr>
      <w:r w:rsidRPr="008A0278">
        <w:rPr>
          <w:rFonts w:asciiTheme="minorHAnsi" w:hAnsiTheme="minorHAnsi" w:cstheme="minorHAnsi"/>
        </w:rPr>
        <w:lastRenderedPageBreak/>
        <w:t xml:space="preserve">Naročnik </w:t>
      </w:r>
      <w:r w:rsidR="00186639" w:rsidRPr="00186639">
        <w:rPr>
          <w:rFonts w:asciiTheme="minorHAnsi" w:hAnsiTheme="minorHAnsi" w:cstheme="minorHAnsi"/>
        </w:rPr>
        <w:t xml:space="preserve">bo cilje zelenega javnega naročanja uresničeval z določitvijo </w:t>
      </w:r>
      <w:proofErr w:type="spellStart"/>
      <w:r w:rsidR="00186639" w:rsidRPr="00186639">
        <w:rPr>
          <w:rFonts w:asciiTheme="minorHAnsi" w:hAnsiTheme="minorHAnsi" w:cstheme="minorHAnsi"/>
        </w:rPr>
        <w:t>okoljskih</w:t>
      </w:r>
      <w:proofErr w:type="spellEnd"/>
      <w:r w:rsidR="00186639" w:rsidRPr="00186639">
        <w:rPr>
          <w:rFonts w:asciiTheme="minorHAnsi" w:hAnsiTheme="minorHAnsi" w:cstheme="minorHAnsi"/>
        </w:rPr>
        <w:t xml:space="preserve">, tehničnih in varnostnih zahtev za zunanja igrala, pripadajočo opremo, varnostne podlage in mivko. Ponudnik mora ob oddaji ponudbe predložiti vsa dokazila, zahtevana v tej dokumentaciji v zvezi z oddajo javnega naročila in v popisu </w:t>
      </w:r>
      <w:r w:rsidR="002814D3">
        <w:rPr>
          <w:rFonts w:asciiTheme="minorHAnsi" w:hAnsiTheme="minorHAnsi" w:cstheme="minorHAnsi"/>
        </w:rPr>
        <w:t>opreme in sicer:</w:t>
      </w:r>
    </w:p>
    <w:p w14:paraId="02B06725" w14:textId="77777777" w:rsidR="008A0278" w:rsidRDefault="008A0278" w:rsidP="003E0252">
      <w:pPr>
        <w:pStyle w:val="Telobesedila"/>
        <w:jc w:val="both"/>
        <w:rPr>
          <w:rFonts w:asciiTheme="minorHAnsi" w:hAnsiTheme="minorHAnsi" w:cstheme="minorHAnsi"/>
          <w:i w:val="0"/>
          <w:kern w:val="0"/>
          <w:sz w:val="24"/>
          <w:szCs w:val="24"/>
          <w:lang w:val="sl-SI" w:eastAsia="sl-SI" w:bidi="ar-SA"/>
        </w:rPr>
      </w:pPr>
    </w:p>
    <w:p w14:paraId="587BE2F2" w14:textId="0EDD7375" w:rsidR="00B9426F" w:rsidRPr="00B9426F" w:rsidRDefault="00B9426F" w:rsidP="00B9426F">
      <w:pPr>
        <w:pStyle w:val="Odstavekseznama"/>
        <w:numPr>
          <w:ilvl w:val="0"/>
          <w:numId w:val="108"/>
        </w:numPr>
        <w:jc w:val="both"/>
        <w:rPr>
          <w:rFonts w:ascii="Calibri" w:hAnsi="Calibri" w:cs="Calibri"/>
        </w:rPr>
      </w:pPr>
      <w:r>
        <w:rPr>
          <w:rFonts w:ascii="Calibri" w:hAnsi="Calibri" w:cs="Calibri"/>
        </w:rPr>
        <w:t>i</w:t>
      </w:r>
      <w:r w:rsidRPr="00B9426F">
        <w:rPr>
          <w:rFonts w:ascii="Calibri" w:hAnsi="Calibri" w:cs="Calibri"/>
          <w:b/>
          <w:bCs/>
        </w:rPr>
        <w:t xml:space="preserve">zpolnjen obrazec OBR-12 – Izjava o izpolnjevanju </w:t>
      </w:r>
      <w:proofErr w:type="spellStart"/>
      <w:r w:rsidRPr="00B9426F">
        <w:rPr>
          <w:rFonts w:ascii="Calibri" w:hAnsi="Calibri" w:cs="Calibri"/>
          <w:b/>
          <w:bCs/>
        </w:rPr>
        <w:t>okoljskih</w:t>
      </w:r>
      <w:proofErr w:type="spellEnd"/>
      <w:r w:rsidRPr="00B9426F">
        <w:rPr>
          <w:rFonts w:ascii="Calibri" w:hAnsi="Calibri" w:cs="Calibri"/>
          <w:b/>
          <w:bCs/>
        </w:rPr>
        <w:t>, tehničnih in varnostnih zahtev;</w:t>
      </w:r>
    </w:p>
    <w:p w14:paraId="23BE36DB" w14:textId="7B87E041"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tehnične opise, kataloge, prospekte oziroma tehnične liste za vsa ponujena igrala, pripadajočo opremo, varnostne podlage in drugo blago, iz katerih so razvidni najmanj naziv oziroma tip izdelka, dimenzije, uporabljeni materiali, višine prostega padca, velikost varnostnih con, način sidranja oziroma vgradnje ter druge tehnične lastnosti;</w:t>
      </w:r>
    </w:p>
    <w:p w14:paraId="534B3A56" w14:textId="5B831045"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slike oziroma prospekte ponujenih igral z označenimi merami in tehničnim opisom;</w:t>
      </w:r>
    </w:p>
    <w:p w14:paraId="0809D9BA" w14:textId="2877A934"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izjave o skladnosti, certifikate o skladnosti ali druga ustrezna dokazila, iz katerih izhaja skladnost vseh ponujenih zunanjih igral s standardom SIST EN 1176;</w:t>
      </w:r>
    </w:p>
    <w:p w14:paraId="7CF257EF" w14:textId="24B8034F"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izjave o skladnosti, certifikate o skladnosti ali druga ustrezna dokazila, iz katerih izhaja skladnost ponujenih varnostnih podlag s standardom SIST EN 1177, pri čemer mora biti iz dokazil razvidna ustreznost podlage glede na višino prostega padca posameznega igrala;</w:t>
      </w:r>
    </w:p>
    <w:p w14:paraId="782461D5" w14:textId="07FFEF4A"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certifikat oziroma drugo ustrezno dokazilo o skladnosti peska oziroma mivke za igrišče s standardom SIST EN 13139;</w:t>
      </w:r>
    </w:p>
    <w:p w14:paraId="26CA2BE1" w14:textId="3184FA75"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kopije veljavnih certifikatov verige skrbništva FSC ali PEFC oziroma enakovredna dokazila za lesene dele ponujenih igral, kadar so ti del ponujene opreme;</w:t>
      </w:r>
    </w:p>
    <w:p w14:paraId="35022830" w14:textId="21E2FCE2"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dokazila oziroma izjave proizvajalca o zahtevani garanciji: 10 let za nosilno konstrukcijo igral, pet let za panele in dve leti za mobilne dele.</w:t>
      </w:r>
    </w:p>
    <w:p w14:paraId="723DF3FA" w14:textId="2ECC7DEC" w:rsidR="003E0252" w:rsidRDefault="003E0252" w:rsidP="00186639">
      <w:pPr>
        <w:pStyle w:val="Odstavekseznama"/>
        <w:jc w:val="both"/>
        <w:rPr>
          <w:rFonts w:ascii="Calibri" w:hAnsi="Calibri" w:cs="Calibri"/>
        </w:rPr>
      </w:pPr>
    </w:p>
    <w:p w14:paraId="0BF92D7B" w14:textId="1A892940"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 xml:space="preserve">Vsa ponujena igrala morajo biti namenjena zunanji postavitvi, izdelana in vgrajena skladno z zahtevami popisa </w:t>
      </w:r>
      <w:r w:rsidR="002814D3">
        <w:rPr>
          <w:rFonts w:asciiTheme="minorHAnsi" w:hAnsiTheme="minorHAnsi" w:cstheme="minorHAnsi"/>
        </w:rPr>
        <w:t>opreme</w:t>
      </w:r>
      <w:r w:rsidRPr="00186639">
        <w:rPr>
          <w:rFonts w:asciiTheme="minorHAnsi" w:hAnsiTheme="minorHAnsi" w:cstheme="minorHAnsi"/>
        </w:rPr>
        <w:t xml:space="preserve"> ter varnostnega standarda SIST EN 1176. Varnostne cone morajo biti zagotovljene skladno s standardom SIST EN 1176, varnostne podlage pa morajo ustrezati zahtevam standarda SIST EN 1177 in višini prostega padca pri posameznem igrali.</w:t>
      </w:r>
    </w:p>
    <w:p w14:paraId="20F5B70A" w14:textId="77777777" w:rsidR="00186639" w:rsidRPr="00186639" w:rsidRDefault="00186639" w:rsidP="00186639">
      <w:pPr>
        <w:widowControl w:val="0"/>
        <w:autoSpaceDE w:val="0"/>
        <w:ind w:left="284"/>
        <w:jc w:val="both"/>
        <w:rPr>
          <w:rFonts w:asciiTheme="minorHAnsi" w:hAnsiTheme="minorHAnsi" w:cstheme="minorHAnsi"/>
        </w:rPr>
      </w:pPr>
    </w:p>
    <w:p w14:paraId="7152790F" w14:textId="69172A56"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 xml:space="preserve">Ponudnik mora s predloženimi dokazili izkazati tudi skladnost ponujenega blaga z zahtevami glede materialov, kot so določene v popisu </w:t>
      </w:r>
      <w:r w:rsidR="002814D3">
        <w:rPr>
          <w:rFonts w:asciiTheme="minorHAnsi" w:hAnsiTheme="minorHAnsi" w:cstheme="minorHAnsi"/>
        </w:rPr>
        <w:t>opreme</w:t>
      </w:r>
      <w:r w:rsidRPr="00186639">
        <w:rPr>
          <w:rFonts w:asciiTheme="minorHAnsi" w:hAnsiTheme="minorHAnsi" w:cstheme="minorHAnsi"/>
        </w:rPr>
        <w:t>, vključno z zahtevami glede naravnih materialov, lesenih delov, jeklene oziroma pocinkane konstrukcije gugalnic, vrvi, panelov, stebrov, podzemnih delov, ležajev in zaščitnih pokrovov.</w:t>
      </w:r>
    </w:p>
    <w:p w14:paraId="609BEE42" w14:textId="77777777" w:rsidR="00186639" w:rsidRPr="00186639" w:rsidRDefault="00186639" w:rsidP="00186639">
      <w:pPr>
        <w:widowControl w:val="0"/>
        <w:autoSpaceDE w:val="0"/>
        <w:ind w:left="284"/>
        <w:jc w:val="both"/>
        <w:rPr>
          <w:rFonts w:asciiTheme="minorHAnsi" w:hAnsiTheme="minorHAnsi" w:cstheme="minorHAnsi"/>
        </w:rPr>
      </w:pPr>
    </w:p>
    <w:p w14:paraId="03FB2931" w14:textId="77777777"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Dokazila, tehnične specifikacije, izjave in certifikati so lahko predloženi tudi v angleškem ali nemškem jeziku. Naročnik lahko od ponudnika zahteva pojasnilo, kadar iz predloženih dokumentov ne more nedvoumno ugotoviti skladnosti ponujenega blaga z zahtevami naročnika.</w:t>
      </w:r>
    </w:p>
    <w:p w14:paraId="75BC5F3B" w14:textId="77777777" w:rsidR="00186639" w:rsidRDefault="00186639" w:rsidP="00186639">
      <w:pPr>
        <w:widowControl w:val="0"/>
        <w:autoSpaceDE w:val="0"/>
        <w:ind w:left="284"/>
        <w:jc w:val="both"/>
        <w:rPr>
          <w:rFonts w:asciiTheme="minorHAnsi" w:hAnsiTheme="minorHAnsi" w:cstheme="minorHAnsi"/>
        </w:rPr>
      </w:pPr>
    </w:p>
    <w:p w14:paraId="5567F047" w14:textId="691C1772" w:rsidR="00186639" w:rsidRPr="00186639" w:rsidRDefault="00186639" w:rsidP="00186639">
      <w:pPr>
        <w:widowControl w:val="0"/>
        <w:autoSpaceDE w:val="0"/>
        <w:ind w:left="284"/>
        <w:jc w:val="both"/>
        <w:rPr>
          <w:rFonts w:asciiTheme="minorHAnsi" w:hAnsiTheme="minorHAnsi" w:cstheme="minorHAnsi"/>
        </w:rPr>
      </w:pPr>
      <w:proofErr w:type="spellStart"/>
      <w:r w:rsidRPr="00186639">
        <w:rPr>
          <w:rFonts w:asciiTheme="minorHAnsi" w:hAnsiTheme="minorHAnsi" w:cstheme="minorHAnsi"/>
        </w:rPr>
        <w:t>Nepredložitev</w:t>
      </w:r>
      <w:proofErr w:type="spellEnd"/>
      <w:r w:rsidRPr="00186639">
        <w:rPr>
          <w:rFonts w:asciiTheme="minorHAnsi" w:hAnsiTheme="minorHAnsi" w:cstheme="minorHAnsi"/>
        </w:rPr>
        <w:t xml:space="preserve"> zahtevanih dokazil ob oddaji ponudbe ali predložitev dokazil, iz katerih ne izhaja skladnost ponujenega blaga z zahtevami naročnika, se presoja skladno z določbami ZJN-3 in dokumentacije v zvezi z oddajo javnega naročila.</w:t>
      </w:r>
    </w:p>
    <w:p w14:paraId="6227167A" w14:textId="77777777" w:rsidR="00186639" w:rsidRPr="00186639" w:rsidRDefault="00186639" w:rsidP="00186639">
      <w:pPr>
        <w:widowControl w:val="0"/>
        <w:autoSpaceDE w:val="0"/>
        <w:ind w:left="284"/>
        <w:jc w:val="both"/>
        <w:rPr>
          <w:rFonts w:asciiTheme="minorHAnsi" w:hAnsiTheme="minorHAnsi" w:cstheme="minorHAnsi"/>
        </w:rPr>
      </w:pPr>
    </w:p>
    <w:p w14:paraId="0F79A578" w14:textId="03D4E149"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 xml:space="preserve">Določbe te dokumentacije ali popisa </w:t>
      </w:r>
      <w:r w:rsidR="002814D3">
        <w:rPr>
          <w:rFonts w:asciiTheme="minorHAnsi" w:hAnsiTheme="minorHAnsi" w:cstheme="minorHAnsi"/>
        </w:rPr>
        <w:t>opreme</w:t>
      </w:r>
      <w:r w:rsidRPr="00186639">
        <w:rPr>
          <w:rFonts w:asciiTheme="minorHAnsi" w:hAnsiTheme="minorHAnsi" w:cstheme="minorHAnsi"/>
        </w:rPr>
        <w:t>, ki bi se lahko razumele tako, da se navedena dokazila predložijo šele pred vgradnjo blaga ali ob primopredaji, se ne uporabljajo.</w:t>
      </w:r>
    </w:p>
    <w:p w14:paraId="6E5EC865" w14:textId="77777777" w:rsidR="00186639" w:rsidRPr="00186639" w:rsidRDefault="00186639" w:rsidP="00186639">
      <w:pPr>
        <w:widowControl w:val="0"/>
        <w:autoSpaceDE w:val="0"/>
        <w:ind w:left="284"/>
        <w:jc w:val="both"/>
        <w:rPr>
          <w:rFonts w:asciiTheme="minorHAnsi" w:hAnsiTheme="minorHAnsi" w:cstheme="minorHAnsi"/>
        </w:rPr>
      </w:pPr>
    </w:p>
    <w:p w14:paraId="48CD9F9F" w14:textId="239967B6"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lastRenderedPageBreak/>
        <w:t xml:space="preserve">Naročnik bo pred oddajo javnega naročila preveril skladnost predloženih dokazil s tehničnimi, </w:t>
      </w:r>
      <w:proofErr w:type="spellStart"/>
      <w:r w:rsidRPr="00186639">
        <w:rPr>
          <w:rFonts w:asciiTheme="minorHAnsi" w:hAnsiTheme="minorHAnsi" w:cstheme="minorHAnsi"/>
        </w:rPr>
        <w:t>okoljskimi</w:t>
      </w:r>
      <w:proofErr w:type="spellEnd"/>
      <w:r w:rsidRPr="00186639">
        <w:rPr>
          <w:rFonts w:asciiTheme="minorHAnsi" w:hAnsiTheme="minorHAnsi" w:cstheme="minorHAnsi"/>
        </w:rPr>
        <w:t xml:space="preserve"> in varnostnimi zahtevami. Izbrani ponudnik mora ob dobavi in vgradnji zagotoviti, da je dejansko dobavljena in vgrajena oprema istovetna ponujenemu blagu ter skladna s predloženimi dokazili, popisom </w:t>
      </w:r>
      <w:r w:rsidR="002814D3">
        <w:rPr>
          <w:rFonts w:asciiTheme="minorHAnsi" w:hAnsiTheme="minorHAnsi" w:cstheme="minorHAnsi"/>
        </w:rPr>
        <w:t>opreme</w:t>
      </w:r>
      <w:r w:rsidRPr="00186639">
        <w:rPr>
          <w:rFonts w:asciiTheme="minorHAnsi" w:hAnsiTheme="minorHAnsi" w:cstheme="minorHAnsi"/>
        </w:rPr>
        <w:t xml:space="preserve"> in zahtevami dokumentacije v zvezi z oddajo javnega naročila.</w:t>
      </w:r>
    </w:p>
    <w:p w14:paraId="7972BCEF" w14:textId="77777777" w:rsidR="00186639" w:rsidRPr="00186639" w:rsidRDefault="00186639" w:rsidP="00186639">
      <w:pPr>
        <w:widowControl w:val="0"/>
        <w:autoSpaceDE w:val="0"/>
        <w:ind w:left="284"/>
        <w:jc w:val="both"/>
        <w:rPr>
          <w:rFonts w:asciiTheme="minorHAnsi" w:hAnsiTheme="minorHAnsi" w:cstheme="minorHAnsi"/>
        </w:rPr>
      </w:pPr>
    </w:p>
    <w:p w14:paraId="137164FD" w14:textId="77777777"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Če naročnik ob dobavi, vgradnji, primopredaji ali naknadnem pregledu ugotovi, da dobavljeno oziroma vgrajeno blago ni skladno s ponudbo, predloženimi dokazili ali pogodbenimi zahtevami, lahko zavrne prevzem, zahteva zamenjavo oziroma odpravo neskladnosti, uveljavlja pogodbene sankcije ali odstopi od pogodbe v skladu s pogodbenimi določili in veljavnimi predpisi.</w:t>
      </w:r>
    </w:p>
    <w:p w14:paraId="09F63CCF" w14:textId="77777777" w:rsidR="007003B9" w:rsidRPr="00470CF0" w:rsidRDefault="007003B9" w:rsidP="007003B9">
      <w:pPr>
        <w:widowControl w:val="0"/>
        <w:autoSpaceDE w:val="0"/>
        <w:spacing w:line="266" w:lineRule="exact"/>
        <w:jc w:val="both"/>
        <w:rPr>
          <w:rFonts w:asciiTheme="minorHAnsi" w:hAnsiTheme="minorHAnsi" w:cstheme="minorHAnsi"/>
        </w:rPr>
      </w:pPr>
    </w:p>
    <w:p w14:paraId="45CB3A48" w14:textId="33396905" w:rsidR="00D16D80" w:rsidRDefault="00D16D80" w:rsidP="00D16D80">
      <w:pPr>
        <w:widowControl w:val="0"/>
        <w:autoSpaceDE w:val="0"/>
        <w:ind w:left="284"/>
        <w:jc w:val="both"/>
        <w:rPr>
          <w:rFonts w:asciiTheme="minorHAnsi" w:hAnsiTheme="minorHAnsi" w:cstheme="minorHAnsi"/>
        </w:rPr>
      </w:pPr>
      <w:r w:rsidRPr="00D16D80">
        <w:rPr>
          <w:rFonts w:asciiTheme="minorHAnsi" w:hAnsiTheme="minorHAnsi" w:cstheme="minorHAnsi"/>
        </w:rPr>
        <w:t>V kolikor obraz</w:t>
      </w:r>
      <w:r w:rsidR="002814D3">
        <w:rPr>
          <w:rFonts w:asciiTheme="minorHAnsi" w:hAnsiTheme="minorHAnsi" w:cstheme="minorHAnsi"/>
        </w:rPr>
        <w:t>ec</w:t>
      </w:r>
      <w:r w:rsidRPr="00D16D80">
        <w:rPr>
          <w:rFonts w:asciiTheme="minorHAnsi" w:hAnsiTheme="minorHAnsi" w:cstheme="minorHAnsi"/>
        </w:rPr>
        <w:t xml:space="preserve"> popisa </w:t>
      </w:r>
      <w:r w:rsidR="002814D3">
        <w:rPr>
          <w:rFonts w:asciiTheme="minorHAnsi" w:hAnsiTheme="minorHAnsi" w:cstheme="minorHAnsi"/>
        </w:rPr>
        <w:t>opreme</w:t>
      </w:r>
      <w:r w:rsidRPr="00D16D80">
        <w:rPr>
          <w:rFonts w:asciiTheme="minorHAnsi" w:hAnsiTheme="minorHAnsi" w:cstheme="minorHAnsi"/>
        </w:rPr>
        <w:t>(.</w:t>
      </w:r>
      <w:proofErr w:type="spellStart"/>
      <w:r w:rsidRPr="00D16D80">
        <w:rPr>
          <w:rFonts w:asciiTheme="minorHAnsi" w:hAnsiTheme="minorHAnsi" w:cstheme="minorHAnsi"/>
        </w:rPr>
        <w:t>xls</w:t>
      </w:r>
      <w:proofErr w:type="spellEnd"/>
      <w:r w:rsidRPr="00D16D80">
        <w:rPr>
          <w:rFonts w:asciiTheme="minorHAnsi" w:hAnsiTheme="minorHAnsi" w:cstheme="minorHAnsi"/>
        </w:rPr>
        <w:t>) vsebuje navedbo blaga določene znamke, lahko ponudnik ponudi drugo blago, ki je najmanj enakovredno</w:t>
      </w:r>
      <w:r w:rsidR="00D171CE">
        <w:rPr>
          <w:rFonts w:asciiTheme="minorHAnsi" w:hAnsiTheme="minorHAnsi" w:cstheme="minorHAnsi"/>
        </w:rPr>
        <w:t xml:space="preserve">. </w:t>
      </w:r>
      <w:r w:rsidRPr="00D16D80">
        <w:rPr>
          <w:rFonts w:asciiTheme="minorHAnsi" w:hAnsiTheme="minorHAnsi" w:cstheme="minorHAnsi"/>
        </w:rPr>
        <w:t xml:space="preserve">Pripisi in ročni popravki v popisu </w:t>
      </w:r>
      <w:r w:rsidR="002814D3">
        <w:rPr>
          <w:rFonts w:asciiTheme="minorHAnsi" w:hAnsiTheme="minorHAnsi" w:cstheme="minorHAnsi"/>
        </w:rPr>
        <w:t>opreme</w:t>
      </w:r>
      <w:r w:rsidRPr="00D16D80">
        <w:rPr>
          <w:rFonts w:asciiTheme="minorHAnsi" w:hAnsiTheme="minorHAnsi" w:cstheme="minorHAnsi"/>
        </w:rPr>
        <w:t xml:space="preserve"> niso dovoljeni. Ponudnik mora izpolniti vse razpoložljive postavke v obrazcu popisa </w:t>
      </w:r>
      <w:r w:rsidR="002814D3">
        <w:rPr>
          <w:rFonts w:asciiTheme="minorHAnsi" w:hAnsiTheme="minorHAnsi" w:cstheme="minorHAnsi"/>
        </w:rPr>
        <w:t>opreme</w:t>
      </w:r>
      <w:r w:rsidRPr="00D16D80">
        <w:rPr>
          <w:rFonts w:asciiTheme="minorHAnsi" w:hAnsiTheme="minorHAnsi" w:cstheme="minorHAnsi"/>
        </w:rPr>
        <w:t>. Če ponudnik vpiše ceno nič (0,00) EUR, se šteje, da zadevno postavko ponuja brezplačno.</w:t>
      </w:r>
    </w:p>
    <w:p w14:paraId="69FCEA29" w14:textId="77777777" w:rsidR="00D16D80" w:rsidRPr="00D16D80" w:rsidRDefault="00D16D80" w:rsidP="00D16D80">
      <w:pPr>
        <w:widowControl w:val="0"/>
        <w:autoSpaceDE w:val="0"/>
        <w:ind w:left="284"/>
        <w:jc w:val="both"/>
        <w:rPr>
          <w:rFonts w:asciiTheme="minorHAnsi" w:hAnsiTheme="minorHAnsi" w:cstheme="minorHAnsi"/>
        </w:rPr>
      </w:pPr>
    </w:p>
    <w:p w14:paraId="2087BCD1" w14:textId="77777777"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Vsak ponudnik mora za celoten popis preveriti pravilnost formul za vse zmnožke in seštevke (posamezne postavke in rekapitulacije) ter o ugotovljenih napakah pisno obvestiti naročnika najkasneje do roka za oddajo vprašanj. V nasprotnem primeru naročnik ne odgovarja za napake, ki bi bile v škodo ponudniku.</w:t>
      </w:r>
    </w:p>
    <w:p w14:paraId="4D4EED79"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12635D8B" w14:textId="64D44A03"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V primeru kakršnega koli razhajanja med skupno ponudbeno ceno, rekapitulacijo in/ali povzetki ter posameznimi postavkami se za pravilne in zavezujoče štejejo enotne cene in količine iz popisa </w:t>
      </w:r>
      <w:r w:rsidR="002814D3">
        <w:rPr>
          <w:rFonts w:asciiTheme="minorHAnsi" w:hAnsiTheme="minorHAnsi" w:cstheme="minorHAnsi"/>
        </w:rPr>
        <w:t>opreme</w:t>
      </w:r>
      <w:r w:rsidRPr="00D16D80">
        <w:rPr>
          <w:rFonts w:asciiTheme="minorHAnsi" w:hAnsiTheme="minorHAnsi" w:cstheme="minorHAnsi"/>
        </w:rPr>
        <w:t>. Skupna ponudbena vrednost se uskladi z izračunom po popisu</w:t>
      </w:r>
      <w:r w:rsidR="002814D3">
        <w:rPr>
          <w:rFonts w:asciiTheme="minorHAnsi" w:hAnsiTheme="minorHAnsi" w:cstheme="minorHAnsi"/>
        </w:rPr>
        <w:t xml:space="preserve"> opreme</w:t>
      </w:r>
      <w:r w:rsidRPr="00D16D80">
        <w:rPr>
          <w:rFonts w:asciiTheme="minorHAnsi" w:hAnsiTheme="minorHAnsi" w:cstheme="minorHAnsi"/>
        </w:rPr>
        <w:t>.</w:t>
      </w:r>
    </w:p>
    <w:p w14:paraId="57ED9B4F"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09085925" w14:textId="5A7E8DDC"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 primeru neskladja med številčnim in besedilnim zapisom cene se uporablja številčni zapis enotnih cen v popisu</w:t>
      </w:r>
      <w:r w:rsidR="002814D3">
        <w:rPr>
          <w:rFonts w:asciiTheme="minorHAnsi" w:hAnsiTheme="minorHAnsi" w:cstheme="minorHAnsi"/>
        </w:rPr>
        <w:t xml:space="preserve"> opreme</w:t>
      </w:r>
      <w:r w:rsidRPr="00D16D80">
        <w:rPr>
          <w:rFonts w:asciiTheme="minorHAnsi" w:hAnsiTheme="minorHAnsi" w:cstheme="minorHAnsi"/>
        </w:rPr>
        <w:t>. Očitne računske napake se popravijo v skladu z razpisnimi pravili, brez spremembe vsebine ponudbe.</w:t>
      </w:r>
    </w:p>
    <w:p w14:paraId="386AB4F8"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20508409" w14:textId="628EB2D6"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Ponudnik mora zagotoviti skladnost vseh povzetkov in rekapitulacij z enotnimi cenami in količinami iz popisa </w:t>
      </w:r>
      <w:r w:rsidR="002814D3">
        <w:rPr>
          <w:rFonts w:asciiTheme="minorHAnsi" w:hAnsiTheme="minorHAnsi" w:cstheme="minorHAnsi"/>
        </w:rPr>
        <w:t>opreme</w:t>
      </w:r>
      <w:r>
        <w:rPr>
          <w:rFonts w:asciiTheme="minorHAnsi" w:hAnsiTheme="minorHAnsi" w:cstheme="minorHAnsi"/>
        </w:rPr>
        <w:t xml:space="preserve">. V </w:t>
      </w:r>
      <w:r w:rsidRPr="00D16D80">
        <w:rPr>
          <w:rFonts w:asciiTheme="minorHAnsi" w:hAnsiTheme="minorHAnsi" w:cstheme="minorHAnsi"/>
        </w:rPr>
        <w:t xml:space="preserve">nasprotnem primeru se šteje, da soglaša z upoštevanjem enotnih cen iz popisa </w:t>
      </w:r>
      <w:r w:rsidR="002814D3">
        <w:rPr>
          <w:rFonts w:asciiTheme="minorHAnsi" w:hAnsiTheme="minorHAnsi" w:cstheme="minorHAnsi"/>
        </w:rPr>
        <w:t>opreme</w:t>
      </w:r>
      <w:r w:rsidR="003E0252">
        <w:rPr>
          <w:rFonts w:asciiTheme="minorHAnsi" w:hAnsiTheme="minorHAnsi" w:cstheme="minorHAnsi"/>
        </w:rPr>
        <w:t xml:space="preserve"> </w:t>
      </w:r>
      <w:r w:rsidRPr="00D16D80">
        <w:rPr>
          <w:rFonts w:asciiTheme="minorHAnsi" w:hAnsiTheme="minorHAnsi" w:cstheme="minorHAnsi"/>
        </w:rPr>
        <w:t>in iz njih izračunanih vrednosti.</w:t>
      </w:r>
    </w:p>
    <w:p w14:paraId="4786C2CA" w14:textId="77777777" w:rsidR="00D171CE" w:rsidRPr="00D16D80" w:rsidRDefault="00D171CE" w:rsidP="00D16D80">
      <w:pPr>
        <w:widowControl w:val="0"/>
        <w:tabs>
          <w:tab w:val="num" w:pos="720"/>
        </w:tabs>
        <w:autoSpaceDE w:val="0"/>
        <w:ind w:left="284"/>
        <w:jc w:val="both"/>
        <w:rPr>
          <w:rFonts w:asciiTheme="minorHAnsi" w:hAnsiTheme="minorHAnsi" w:cstheme="minorHAnsi"/>
        </w:rPr>
      </w:pPr>
    </w:p>
    <w:p w14:paraId="4BE60B76" w14:textId="1A626018" w:rsidR="00D16D80" w:rsidRP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V primeru nejasnosti pri razlagi posamezne postavke popisa </w:t>
      </w:r>
      <w:r w:rsidR="002814D3">
        <w:rPr>
          <w:rFonts w:asciiTheme="minorHAnsi" w:hAnsiTheme="minorHAnsi" w:cstheme="minorHAnsi"/>
        </w:rPr>
        <w:t xml:space="preserve">opreme </w:t>
      </w:r>
      <w:r w:rsidRPr="00D16D80">
        <w:rPr>
          <w:rFonts w:asciiTheme="minorHAnsi" w:hAnsiTheme="minorHAnsi" w:cstheme="minorHAnsi"/>
        </w:rPr>
        <w:t>se upošteva pojasnilo naročnika, objavljeno do roka za oddajo ponudb. Po tem roku spremembe enotnih cen ali vsebine postavk niso dopustne.</w:t>
      </w:r>
    </w:p>
    <w:p w14:paraId="16B2A1D5" w14:textId="77777777" w:rsidR="006D52AB" w:rsidRPr="00470CF0" w:rsidRDefault="006D52AB" w:rsidP="00A71DD2">
      <w:pPr>
        <w:widowControl w:val="0"/>
        <w:autoSpaceDE w:val="0"/>
        <w:spacing w:line="266" w:lineRule="exact"/>
        <w:jc w:val="both"/>
        <w:rPr>
          <w:rFonts w:asciiTheme="minorHAnsi" w:hAnsiTheme="minorHAnsi" w:cstheme="minorHAnsi"/>
        </w:rPr>
      </w:pPr>
    </w:p>
    <w:p w14:paraId="6C87F1A7" w14:textId="3515E39F" w:rsidR="008370BA" w:rsidRDefault="008370BA" w:rsidP="00F948FB">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kolikor se bo pri naročniku izkazal večji obseg del od predvidenih, bo ta z izbranim ponudnikom sklenil dodatek k pogodbi v skladu s 95. členom ZJN-3.</w:t>
      </w:r>
    </w:p>
    <w:p w14:paraId="218E7BEE" w14:textId="77777777" w:rsidR="0081111A" w:rsidRDefault="0081111A" w:rsidP="00F948FB">
      <w:pPr>
        <w:widowControl w:val="0"/>
        <w:autoSpaceDE w:val="0"/>
        <w:spacing w:line="266" w:lineRule="exact"/>
        <w:ind w:left="284"/>
        <w:jc w:val="both"/>
        <w:rPr>
          <w:rFonts w:asciiTheme="minorHAnsi" w:hAnsiTheme="minorHAnsi" w:cstheme="minorHAnsi"/>
        </w:rPr>
      </w:pPr>
    </w:p>
    <w:p w14:paraId="7E01961C" w14:textId="77777777" w:rsidR="0081111A" w:rsidRPr="0081111A" w:rsidRDefault="0081111A" w:rsidP="0081111A">
      <w:pPr>
        <w:widowControl w:val="0"/>
        <w:autoSpaceDE w:val="0"/>
        <w:spacing w:line="266" w:lineRule="exact"/>
        <w:ind w:left="284"/>
        <w:jc w:val="both"/>
        <w:rPr>
          <w:rFonts w:asciiTheme="minorHAnsi" w:hAnsiTheme="minorHAnsi" w:cstheme="minorHAnsi"/>
        </w:rPr>
      </w:pPr>
      <w:r w:rsidRPr="0081111A">
        <w:rPr>
          <w:rFonts w:asciiTheme="minorHAnsi" w:hAnsiTheme="minorHAnsi" w:cstheme="minorHAnsi"/>
        </w:rPr>
        <w:t>Ponudniki s sodelovanjem v postopku javnega naročanja izrecno sprejemajo to določilo.</w:t>
      </w:r>
    </w:p>
    <w:p w14:paraId="23CA07C1" w14:textId="18984B69" w:rsidR="00F948FB" w:rsidRPr="00470CF0" w:rsidRDefault="00F948FB" w:rsidP="00A371F5">
      <w:pPr>
        <w:widowControl w:val="0"/>
        <w:autoSpaceDE w:val="0"/>
        <w:spacing w:line="266" w:lineRule="exact"/>
        <w:jc w:val="both"/>
        <w:rPr>
          <w:rFonts w:asciiTheme="minorHAnsi" w:hAnsiTheme="minorHAnsi" w:cstheme="minorHAnsi"/>
        </w:rPr>
      </w:pPr>
    </w:p>
    <w:p w14:paraId="364E863C" w14:textId="77777777" w:rsidR="008370BA" w:rsidRPr="00470CF0" w:rsidRDefault="008370BA" w:rsidP="00B93531">
      <w:pPr>
        <w:pStyle w:val="Barvniseznampoudarek11"/>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6" w:name="_Toc232013184"/>
      <w:r w:rsidRPr="00470CF0">
        <w:rPr>
          <w:rFonts w:asciiTheme="minorHAnsi" w:hAnsiTheme="minorHAnsi" w:cstheme="minorHAnsi"/>
          <w:sz w:val="24"/>
          <w:szCs w:val="24"/>
        </w:rPr>
        <w:t>1.3 Veljavnost ponudbe</w:t>
      </w:r>
      <w:bookmarkEnd w:id="6"/>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47EE4862"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veljati najmanj </w:t>
      </w:r>
      <w:r w:rsidR="008B5875">
        <w:rPr>
          <w:rFonts w:asciiTheme="minorHAnsi" w:hAnsiTheme="minorHAnsi" w:cstheme="minorHAnsi"/>
        </w:rPr>
        <w:t>šest</w:t>
      </w:r>
      <w:r w:rsidR="000060E3">
        <w:rPr>
          <w:rFonts w:asciiTheme="minorHAnsi" w:hAnsiTheme="minorHAnsi" w:cstheme="minorHAnsi"/>
        </w:rPr>
        <w:t xml:space="preserve"> mesece</w:t>
      </w:r>
      <w:r w:rsidR="008B5875">
        <w:rPr>
          <w:rFonts w:asciiTheme="minorHAnsi" w:hAnsiTheme="minorHAnsi" w:cstheme="minorHAnsi"/>
        </w:rPr>
        <w:t>v</w:t>
      </w:r>
      <w:r w:rsidRPr="00470CF0">
        <w:rPr>
          <w:rFonts w:asciiTheme="minorHAnsi" w:hAnsiTheme="minorHAnsi" w:cstheme="minorHAnsi"/>
        </w:rPr>
        <w:t xml:space="preserve"> 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232013185"/>
      <w:r w:rsidRPr="00470CF0">
        <w:rPr>
          <w:rFonts w:asciiTheme="minorHAnsi" w:hAnsiTheme="minorHAnsi" w:cstheme="minorHAnsi"/>
          <w:sz w:val="24"/>
          <w:szCs w:val="24"/>
        </w:rPr>
        <w:lastRenderedPageBreak/>
        <w:t>1.4 Pojasnila in dopolnitev razpisne dokumentacije</w:t>
      </w:r>
      <w:bookmarkEnd w:id="7"/>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4B11894C"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lahko preko portala javnih naročil zahtevajo dodatna pojasnila v zvezi s pripravo </w:t>
      </w:r>
      <w:r w:rsidR="00ED45F2">
        <w:rPr>
          <w:rFonts w:asciiTheme="minorHAnsi" w:hAnsiTheme="minorHAnsi" w:cstheme="minorHAnsi"/>
        </w:rPr>
        <w:t>ponudbe</w:t>
      </w:r>
      <w:r w:rsidRPr="00470CF0">
        <w:rPr>
          <w:rFonts w:asciiTheme="minorHAnsi" w:hAnsiTheme="minorHAnsi" w:cstheme="minorHAnsi"/>
        </w:rPr>
        <w:t>.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32013186"/>
      <w:r w:rsidRPr="00470CF0">
        <w:rPr>
          <w:rFonts w:asciiTheme="minorHAnsi" w:hAnsiTheme="minorHAnsi" w:cstheme="minorHAnsi"/>
          <w:sz w:val="24"/>
          <w:szCs w:val="24"/>
        </w:rPr>
        <w:t>1.5 Sodelovanje na razpisu</w:t>
      </w:r>
      <w:bookmarkEnd w:id="8"/>
    </w:p>
    <w:p w14:paraId="78054AE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5. 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lastRenderedPageBreak/>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77777777" w:rsidR="008370BA" w:rsidRPr="00470CF0" w:rsidRDefault="008370BA" w:rsidP="008370BA">
      <w:pPr>
        <w:numPr>
          <w:ilvl w:val="0"/>
          <w:numId w:val="10"/>
        </w:numPr>
        <w:suppressAutoHyphens/>
        <w:autoSpaceDE w:val="0"/>
        <w:rPr>
          <w:rFonts w:asciiTheme="minorHAnsi" w:hAnsiTheme="minorHAnsi" w:cstheme="minorHAnsi"/>
        </w:rPr>
      </w:pPr>
      <w:r w:rsidRPr="00470CF0">
        <w:rPr>
          <w:rFonts w:asciiTheme="minorHAnsi" w:hAnsiTheme="minorHAnsi" w:cstheme="minorHAnsi"/>
          <w:color w:val="000000"/>
        </w:rPr>
        <w:t xml:space="preserve">izjava, da so vsi partnerji seznanjeni s plačilnimi pogoji iz te dokumentacije </w:t>
      </w:r>
    </w:p>
    <w:p w14:paraId="661AD2B0"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določbe v primeru izstopa kateregakoli od partnerjev v skupni, </w:t>
      </w:r>
    </w:p>
    <w:p w14:paraId="2E11A499"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navesti vse podizvajalce ter vsak del javnega naročila, ki ga namerava oddati v </w:t>
      </w:r>
      <w:proofErr w:type="spellStart"/>
      <w:r w:rsidRPr="00470CF0">
        <w:rPr>
          <w:rFonts w:asciiTheme="minorHAnsi" w:hAnsiTheme="minorHAnsi" w:cstheme="minorHAnsi"/>
        </w:rPr>
        <w:t>podizvajanje</w:t>
      </w:r>
      <w:proofErr w:type="spellEnd"/>
      <w:r w:rsidRPr="00470CF0">
        <w:rPr>
          <w:rFonts w:asciiTheme="minorHAnsi" w:hAnsiTheme="minorHAnsi" w:cstheme="minorHAnsi"/>
        </w:rPr>
        <w:t xml:space="preserv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3D6C855E"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w:t>
      </w:r>
      <w:r w:rsidR="001E2CB7">
        <w:rPr>
          <w:rFonts w:asciiTheme="minorHAnsi" w:hAnsiTheme="minorHAnsi" w:cstheme="minorHAnsi"/>
        </w:rPr>
        <w:t xml:space="preserve">gospodarskega subjekta (OBR-12)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w:t>
      </w:r>
      <w:proofErr w:type="spellStart"/>
      <w:r w:rsidRPr="00470CF0">
        <w:rPr>
          <w:rFonts w:asciiTheme="minorHAnsi" w:hAnsiTheme="minorHAnsi" w:cstheme="minorHAnsi"/>
        </w:rPr>
        <w:t>podizvajanje</w:t>
      </w:r>
      <w:proofErr w:type="spellEnd"/>
      <w:r w:rsidRPr="00470CF0">
        <w:rPr>
          <w:rFonts w:asciiTheme="minorHAnsi" w:hAnsiTheme="minorHAnsi" w:cstheme="minorHAnsi"/>
        </w:rPr>
        <w:t xml:space="preserve"> temu subjektu; </w:t>
      </w:r>
    </w:p>
    <w:p w14:paraId="2AF09663"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predlaganih novo predlaganih podizvajalcev;</w:t>
      </w:r>
    </w:p>
    <w:p w14:paraId="6AC62EA0" w14:textId="1AA6B6E6"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izpolnjen</w:t>
      </w:r>
      <w:r w:rsidR="001E2CB7">
        <w:rPr>
          <w:rFonts w:asciiTheme="minorHAnsi" w:hAnsiTheme="minorHAnsi" w:cstheme="minorHAnsi"/>
        </w:rPr>
        <w:t xml:space="preserve"> obrazec</w:t>
      </w:r>
      <w:r w:rsidRPr="00470CF0">
        <w:rPr>
          <w:rFonts w:asciiTheme="minorHAnsi" w:hAnsiTheme="minorHAnsi" w:cstheme="minorHAnsi"/>
        </w:rPr>
        <w:t xml:space="preserve"> </w:t>
      </w:r>
      <w:r w:rsidR="00E41891">
        <w:rPr>
          <w:rFonts w:asciiTheme="minorHAnsi" w:hAnsiTheme="minorHAnsi" w:cstheme="minorHAnsi"/>
        </w:rPr>
        <w:t xml:space="preserve">izjave </w:t>
      </w:r>
      <w:r w:rsidR="001E2CB7">
        <w:rPr>
          <w:rFonts w:asciiTheme="minorHAnsi" w:hAnsiTheme="minorHAnsi" w:cstheme="minorHAnsi"/>
        </w:rPr>
        <w:t>gospodarskega subjekta (OBR-12)</w:t>
      </w:r>
      <w:r w:rsidR="00E41891">
        <w:rPr>
          <w:rFonts w:asciiTheme="minorHAnsi" w:hAnsiTheme="minorHAnsi" w:cstheme="minorHAnsi"/>
        </w:rPr>
        <w:t xml:space="preserve">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lastRenderedPageBreak/>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Default="00BF6CF5" w:rsidP="008370BA">
      <w:pPr>
        <w:widowControl w:val="0"/>
        <w:autoSpaceDE w:val="0"/>
        <w:spacing w:line="266" w:lineRule="exact"/>
        <w:ind w:left="284"/>
        <w:jc w:val="both"/>
        <w:rPr>
          <w:rFonts w:asciiTheme="minorHAnsi" w:hAnsiTheme="minorHAnsi" w:cstheme="minorHAnsi"/>
        </w:rPr>
      </w:pPr>
    </w:p>
    <w:p w14:paraId="3B58C462" w14:textId="77777777" w:rsidR="00541D24" w:rsidRDefault="00541D24" w:rsidP="008370BA">
      <w:pPr>
        <w:widowControl w:val="0"/>
        <w:autoSpaceDE w:val="0"/>
        <w:spacing w:line="266" w:lineRule="exact"/>
        <w:ind w:left="284"/>
        <w:jc w:val="both"/>
        <w:rPr>
          <w:rFonts w:asciiTheme="minorHAnsi" w:hAnsiTheme="minorHAnsi" w:cstheme="minorHAnsi"/>
        </w:rPr>
      </w:pPr>
    </w:p>
    <w:p w14:paraId="11E077E8"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6B64B05B"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58B7446" w14:textId="77777777" w:rsidR="00BF6CF5" w:rsidRPr="00470CF0" w:rsidRDefault="00BF6CF5" w:rsidP="008370BA">
      <w:pPr>
        <w:widowControl w:val="0"/>
        <w:autoSpaceDE w:val="0"/>
        <w:spacing w:line="266" w:lineRule="exact"/>
        <w:ind w:left="284"/>
        <w:jc w:val="both"/>
        <w:rPr>
          <w:rFonts w:asciiTheme="minorHAnsi" w:hAnsiTheme="minorHAnsi" w:cstheme="minorHAnsi"/>
        </w:rPr>
      </w:pPr>
    </w:p>
    <w:p w14:paraId="01485733" w14:textId="1F271F7A"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232013187"/>
      <w:r w:rsidRPr="00470CF0">
        <w:rPr>
          <w:rFonts w:asciiTheme="minorHAnsi" w:hAnsiTheme="minorHAnsi" w:cstheme="minorHAnsi"/>
          <w:sz w:val="24"/>
          <w:szCs w:val="24"/>
        </w:rPr>
        <w:t xml:space="preserve">1.6 Pravilna </w:t>
      </w:r>
      <w:r w:rsidR="00E024E9">
        <w:rPr>
          <w:rFonts w:asciiTheme="minorHAnsi" w:hAnsiTheme="minorHAnsi" w:cstheme="minorHAnsi"/>
          <w:sz w:val="24"/>
          <w:szCs w:val="24"/>
        </w:rPr>
        <w:t>ponudba</w:t>
      </w:r>
      <w:bookmarkEnd w:id="9"/>
    </w:p>
    <w:p w14:paraId="4F45E717" w14:textId="3EAD0DE3" w:rsidR="008370BA" w:rsidRPr="00470CF0"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0013127B" w:rsidR="008370BA" w:rsidRPr="00470CF0" w:rsidRDefault="00E024E9" w:rsidP="008370BA">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Ponudba </w:t>
      </w:r>
      <w:r w:rsidR="008370BA" w:rsidRPr="00470CF0">
        <w:rPr>
          <w:rFonts w:asciiTheme="minorHAnsi" w:hAnsiTheme="minorHAnsi" w:cstheme="minorHAnsi"/>
        </w:rPr>
        <w:t xml:space="preserve">mora biti v celoti izpolnjena v skladu z zahtevami iz razpisne dokumentacije. Pogoje za sodelovanje ponudnika bo naročnik presojal na podlagi dokumentov, dokazil in podatkov iz </w:t>
      </w:r>
      <w:r w:rsidR="00433DE7">
        <w:rPr>
          <w:rFonts w:asciiTheme="minorHAnsi" w:hAnsiTheme="minorHAnsi" w:cstheme="minorHAnsi"/>
        </w:rPr>
        <w:t>ponudbe</w:t>
      </w:r>
      <w:r w:rsidR="008370BA" w:rsidRPr="00470CF0">
        <w:rPr>
          <w:rFonts w:asciiTheme="minorHAnsi" w:hAnsiTheme="minorHAnsi" w:cstheme="minorHAnsi"/>
        </w:rPr>
        <w:t>,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18"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19"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0CF0">
        <w:rPr>
          <w:rFonts w:asciiTheme="minorHAnsi" w:hAnsiTheme="minorHAnsi" w:cstheme="minorHAnsi"/>
        </w:rPr>
        <w:footnoteReference w:id="1"/>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20"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Ponudba mora vsebovati izpolnjene najmanj naslednje 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756F2C94" w14:textId="7A178359" w:rsidR="00E42415"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w:t>
      </w:r>
      <w:r w:rsidR="006A2812" w:rsidRPr="004A7983">
        <w:rPr>
          <w:rFonts w:asciiTheme="minorHAnsi" w:hAnsiTheme="minorHAnsi" w:cstheme="minorHAnsi"/>
          <w:b/>
          <w:bCs/>
        </w:rPr>
        <w:t xml:space="preserve">ponudbeni </w:t>
      </w:r>
      <w:r w:rsidRPr="004A7983">
        <w:rPr>
          <w:rFonts w:asciiTheme="minorHAnsi" w:hAnsiTheme="minorHAnsi" w:cstheme="minorHAnsi"/>
          <w:b/>
          <w:bCs/>
        </w:rPr>
        <w:t xml:space="preserve">predračun </w:t>
      </w:r>
      <w:r w:rsidR="00E42415" w:rsidRPr="004A7983">
        <w:rPr>
          <w:rFonts w:asciiTheme="minorHAnsi" w:hAnsiTheme="minorHAnsi" w:cstheme="minorHAnsi"/>
          <w:b/>
          <w:bCs/>
        </w:rPr>
        <w:t>(OBR-1</w:t>
      </w:r>
      <w:r w:rsidR="00E42415">
        <w:rPr>
          <w:rFonts w:asciiTheme="minorHAnsi" w:hAnsiTheme="minorHAnsi" w:cstheme="minorHAnsi"/>
          <w:b/>
          <w:bCs/>
        </w:rPr>
        <w:t>)</w:t>
      </w:r>
    </w:p>
    <w:p w14:paraId="6EF35849" w14:textId="08451F3C" w:rsidR="008370BA" w:rsidRPr="004A7983" w:rsidRDefault="00E42415"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008370BA" w:rsidRPr="004A7983">
        <w:rPr>
          <w:rFonts w:asciiTheme="minorHAnsi" w:hAnsiTheme="minorHAnsi" w:cstheme="minorHAnsi"/>
          <w:b/>
          <w:bCs/>
        </w:rPr>
        <w:t>ponudb</w:t>
      </w:r>
      <w:r>
        <w:rPr>
          <w:rFonts w:asciiTheme="minorHAnsi" w:hAnsiTheme="minorHAnsi" w:cstheme="minorHAnsi"/>
          <w:b/>
          <w:bCs/>
        </w:rPr>
        <w:t>e</w:t>
      </w:r>
      <w:r w:rsidR="008370BA" w:rsidRPr="004A7983">
        <w:rPr>
          <w:rFonts w:asciiTheme="minorHAnsi" w:hAnsiTheme="minorHAnsi" w:cstheme="minorHAnsi"/>
          <w:b/>
          <w:bCs/>
        </w:rPr>
        <w:t xml:space="preserve"> (PONUDBA);</w:t>
      </w:r>
    </w:p>
    <w:p w14:paraId="088ED04D" w14:textId="77777777" w:rsidR="008370BA"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podizvajalcev v ponudbi (OBR-3), če ponudnik nastopa s podizvajalci;</w:t>
      </w:r>
    </w:p>
    <w:p w14:paraId="5DE35ABB" w14:textId="008389B8" w:rsidR="00BA7C01" w:rsidRPr="00BA7C01" w:rsidRDefault="00BA7C01" w:rsidP="00BA7C01">
      <w:pPr>
        <w:widowControl w:val="0"/>
        <w:numPr>
          <w:ilvl w:val="0"/>
          <w:numId w:val="12"/>
        </w:numPr>
        <w:suppressAutoHyphens/>
        <w:autoSpaceDE w:val="0"/>
        <w:spacing w:line="360" w:lineRule="auto"/>
        <w:jc w:val="both"/>
        <w:rPr>
          <w:rFonts w:asciiTheme="minorHAnsi" w:hAnsiTheme="minorHAnsi" w:cstheme="minorHAnsi"/>
          <w:b/>
          <w:bCs/>
        </w:rPr>
      </w:pPr>
      <w:r w:rsidRPr="00BA7C01">
        <w:rPr>
          <w:rFonts w:asciiTheme="minorHAnsi" w:hAnsiTheme="minorHAnsi" w:cstheme="minorHAnsi"/>
          <w:b/>
          <w:bCs/>
        </w:rPr>
        <w:t>Obrazec potrdila o opravljenem ogledu objekta (OBR-9);</w:t>
      </w:r>
    </w:p>
    <w:p w14:paraId="292234B1" w14:textId="484809BF" w:rsidR="00FC17F2" w:rsidRPr="004A7983" w:rsidRDefault="00FC17F2" w:rsidP="00FC17F2">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o udeležbi fizičnih in pravnih oseb v lastništvu </w:t>
      </w:r>
      <w:r w:rsidR="00F251D6">
        <w:rPr>
          <w:rFonts w:asciiTheme="minorHAnsi" w:hAnsiTheme="minorHAnsi" w:cstheme="minorHAnsi"/>
          <w:b/>
          <w:bCs/>
        </w:rPr>
        <w:t>gospodarskega subjekta</w:t>
      </w:r>
      <w:r w:rsidRPr="004A7983">
        <w:rPr>
          <w:rFonts w:asciiTheme="minorHAnsi" w:hAnsiTheme="minorHAnsi" w:cstheme="minorHAnsi"/>
          <w:b/>
          <w:bCs/>
        </w:rPr>
        <w:t xml:space="preserve"> (OBR-11);</w:t>
      </w:r>
    </w:p>
    <w:p w14:paraId="666B8CE6" w14:textId="4EB0CA16" w:rsidR="00836E3D" w:rsidRDefault="00857E20" w:rsidP="00AD7306">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w:t>
      </w:r>
      <w:r w:rsidR="001E2CB7">
        <w:rPr>
          <w:rFonts w:asciiTheme="minorHAnsi" w:hAnsiTheme="minorHAnsi" w:cstheme="minorHAnsi"/>
          <w:b/>
          <w:bCs/>
        </w:rPr>
        <w:t>gospodarskega subjekta</w:t>
      </w:r>
      <w:r w:rsidRPr="004A7983">
        <w:rPr>
          <w:rFonts w:asciiTheme="minorHAnsi" w:hAnsiTheme="minorHAnsi" w:cstheme="minorHAnsi"/>
          <w:b/>
          <w:bCs/>
        </w:rPr>
        <w:t xml:space="preserve"> (OBR-12)</w:t>
      </w:r>
      <w:r w:rsidR="00E1283E">
        <w:rPr>
          <w:rFonts w:asciiTheme="minorHAnsi" w:hAnsiTheme="minorHAnsi" w:cstheme="minorHAnsi"/>
          <w:b/>
          <w:bCs/>
        </w:rPr>
        <w:t>;</w:t>
      </w:r>
    </w:p>
    <w:p w14:paraId="2E1B26E6" w14:textId="7828796F" w:rsidR="00C80DAD" w:rsidRDefault="00C80DAD" w:rsidP="00C80DAD">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w:t>
      </w:r>
      <w:r>
        <w:rPr>
          <w:rFonts w:asciiTheme="minorHAnsi" w:hAnsiTheme="minorHAnsi" w:cstheme="minorHAnsi"/>
          <w:b/>
          <w:bCs/>
        </w:rPr>
        <w:t>ec</w:t>
      </w:r>
      <w:r w:rsidRPr="004A7983">
        <w:rPr>
          <w:rFonts w:asciiTheme="minorHAnsi" w:hAnsiTheme="minorHAnsi" w:cstheme="minorHAnsi"/>
          <w:b/>
          <w:bCs/>
        </w:rPr>
        <w:t xml:space="preserve"> </w:t>
      </w:r>
      <w:r w:rsidR="003E0252">
        <w:rPr>
          <w:rFonts w:asciiTheme="minorHAnsi" w:hAnsiTheme="minorHAnsi" w:cstheme="minorHAnsi"/>
          <w:b/>
          <w:bCs/>
        </w:rPr>
        <w:t>popisa</w:t>
      </w:r>
      <w:r w:rsidR="00D47F7F">
        <w:rPr>
          <w:rFonts w:asciiTheme="minorHAnsi" w:hAnsiTheme="minorHAnsi" w:cstheme="minorHAnsi"/>
          <w:b/>
          <w:bCs/>
        </w:rPr>
        <w:t xml:space="preserve"> </w:t>
      </w:r>
      <w:r w:rsidR="002814D3">
        <w:rPr>
          <w:rFonts w:asciiTheme="minorHAnsi" w:hAnsiTheme="minorHAnsi" w:cstheme="minorHAnsi"/>
          <w:b/>
          <w:bCs/>
        </w:rPr>
        <w:t>opreme</w:t>
      </w:r>
      <w:r w:rsidR="00E56CFD">
        <w:rPr>
          <w:rFonts w:asciiTheme="minorHAnsi" w:hAnsiTheme="minorHAnsi" w:cstheme="minorHAnsi"/>
          <w:b/>
          <w:bCs/>
        </w:rPr>
        <w:t xml:space="preserve"> v </w:t>
      </w:r>
      <w:proofErr w:type="spellStart"/>
      <w:r w:rsidR="00E56CFD">
        <w:rPr>
          <w:rFonts w:asciiTheme="minorHAnsi" w:hAnsiTheme="minorHAnsi" w:cstheme="minorHAnsi"/>
          <w:b/>
          <w:bCs/>
        </w:rPr>
        <w:t>xls</w:t>
      </w:r>
      <w:proofErr w:type="spellEnd"/>
      <w:r w:rsidR="00E56CFD">
        <w:rPr>
          <w:rFonts w:asciiTheme="minorHAnsi" w:hAnsiTheme="minorHAnsi" w:cstheme="minorHAnsi"/>
          <w:b/>
          <w:bCs/>
        </w:rPr>
        <w:t xml:space="preserve">. </w:t>
      </w:r>
      <w:r w:rsidR="00BA7C01">
        <w:rPr>
          <w:rFonts w:asciiTheme="minorHAnsi" w:hAnsiTheme="minorHAnsi" w:cstheme="minorHAnsi"/>
          <w:b/>
          <w:bCs/>
        </w:rPr>
        <w:t>o</w:t>
      </w:r>
      <w:r w:rsidR="00E56CFD">
        <w:rPr>
          <w:rFonts w:asciiTheme="minorHAnsi" w:hAnsiTheme="minorHAnsi" w:cstheme="minorHAnsi"/>
          <w:b/>
          <w:bCs/>
        </w:rPr>
        <w:t>bliki</w:t>
      </w:r>
      <w:r w:rsidR="00BA7C01">
        <w:rPr>
          <w:rFonts w:asciiTheme="minorHAnsi" w:hAnsiTheme="minorHAnsi" w:cstheme="minorHAnsi"/>
          <w:b/>
          <w:bCs/>
        </w:rPr>
        <w:t>.</w:t>
      </w:r>
    </w:p>
    <w:p w14:paraId="568A74C8" w14:textId="620445C3" w:rsidR="00186639" w:rsidRPr="00186639" w:rsidRDefault="00186639" w:rsidP="00186639">
      <w:pPr>
        <w:widowControl w:val="0"/>
        <w:numPr>
          <w:ilvl w:val="0"/>
          <w:numId w:val="12"/>
        </w:numPr>
        <w:suppressAutoHyphens/>
        <w:autoSpaceDE w:val="0"/>
        <w:ind w:left="1003" w:hanging="357"/>
        <w:jc w:val="both"/>
        <w:rPr>
          <w:rFonts w:asciiTheme="minorHAnsi" w:hAnsiTheme="minorHAnsi" w:cstheme="minorHAnsi"/>
          <w:b/>
          <w:bCs/>
        </w:rPr>
      </w:pPr>
      <w:r>
        <w:rPr>
          <w:rFonts w:asciiTheme="minorHAnsi" w:hAnsiTheme="minorHAnsi" w:cstheme="minorHAnsi"/>
          <w:b/>
          <w:bCs/>
        </w:rPr>
        <w:t>V</w:t>
      </w:r>
      <w:r w:rsidRPr="00186639">
        <w:rPr>
          <w:rFonts w:asciiTheme="minorHAnsi" w:hAnsiTheme="minorHAnsi" w:cstheme="minorHAnsi"/>
          <w:b/>
          <w:bCs/>
        </w:rPr>
        <w:t xml:space="preserve">sa dokazila, zahtevana v poglavju 1.2 Opis predmeta naročila in v popisu </w:t>
      </w:r>
      <w:r w:rsidR="002814D3">
        <w:rPr>
          <w:rFonts w:asciiTheme="minorHAnsi" w:hAnsiTheme="minorHAnsi" w:cstheme="minorHAnsi"/>
          <w:b/>
          <w:bCs/>
        </w:rPr>
        <w:t>opreme</w:t>
      </w:r>
      <w:r w:rsidRPr="00186639">
        <w:rPr>
          <w:rFonts w:asciiTheme="minorHAnsi" w:hAnsiTheme="minorHAnsi" w:cstheme="minorHAnsi"/>
          <w:b/>
          <w:bCs/>
        </w:rPr>
        <w:t xml:space="preserve"> s katerimi ponudnik izkazuje skladnost ponujenih zunanjih igral, pripadajoče opreme, varnostnih podlag in mivke s tehničnimi, </w:t>
      </w:r>
      <w:proofErr w:type="spellStart"/>
      <w:r w:rsidRPr="00186639">
        <w:rPr>
          <w:rFonts w:asciiTheme="minorHAnsi" w:hAnsiTheme="minorHAnsi" w:cstheme="minorHAnsi"/>
          <w:b/>
          <w:bCs/>
        </w:rPr>
        <w:t>okoljskimi</w:t>
      </w:r>
      <w:proofErr w:type="spellEnd"/>
      <w:r w:rsidRPr="00186639">
        <w:rPr>
          <w:rFonts w:asciiTheme="minorHAnsi" w:hAnsiTheme="minorHAnsi" w:cstheme="minorHAnsi"/>
          <w:b/>
          <w:bCs/>
        </w:rPr>
        <w:t xml:space="preserve"> in varnostnimi zahtevami naročnika, zlasti:</w:t>
      </w:r>
    </w:p>
    <w:p w14:paraId="242B1FBE"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tehnične opise, kataloge, prospekte oziroma tehnične liste s slikami, merami, podatki o materialih, višini prostega padca, varnostnih conah in drugih tehničnih lastnostih ponujenega blaga;</w:t>
      </w:r>
    </w:p>
    <w:p w14:paraId="790AEE9D"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izjave o skladnosti, certifikate o skladnosti ali druga ustrezna dokazila o skladnosti zunanjih igral s standardom SIST EN 1176;</w:t>
      </w:r>
    </w:p>
    <w:p w14:paraId="400511B7"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izjave o skladnosti, certifikate o skladnosti ali druga ustrezna dokazila o skladnosti varnostnih podlag s standardom SIST EN 1177;</w:t>
      </w:r>
    </w:p>
    <w:p w14:paraId="2E6781DE"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certifikat oziroma drugo ustrezno dokazilo o skladnosti peska oziroma mivke s standardom SIST EN 13139;</w:t>
      </w:r>
    </w:p>
    <w:p w14:paraId="10F98ADC"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certifikate FSC ali PEFC oziroma enakovredna dokazila za lesene dele ponujenih igral;</w:t>
      </w:r>
    </w:p>
    <w:p w14:paraId="540C0F57" w14:textId="0B107231" w:rsidR="00186639" w:rsidRP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dokazila oziroma izjave proizvajalca o zagotovljeni garancijski dobi za ponujena igrala in njihove sestavne dele.</w:t>
      </w:r>
    </w:p>
    <w:p w14:paraId="164CAF5C" w14:textId="6DB5534C" w:rsidR="00186639" w:rsidRPr="00C80DAD" w:rsidRDefault="00186639" w:rsidP="00C80DAD">
      <w:pPr>
        <w:widowControl w:val="0"/>
        <w:numPr>
          <w:ilvl w:val="0"/>
          <w:numId w:val="12"/>
        </w:numPr>
        <w:suppressAutoHyphens/>
        <w:autoSpaceDE w:val="0"/>
        <w:spacing w:line="360" w:lineRule="auto"/>
        <w:jc w:val="both"/>
        <w:rPr>
          <w:rFonts w:asciiTheme="minorHAnsi" w:hAnsiTheme="minorHAnsi" w:cstheme="minorHAnsi"/>
          <w:b/>
          <w:bCs/>
        </w:rPr>
      </w:pPr>
    </w:p>
    <w:p w14:paraId="33CDB078" w14:textId="77777777" w:rsidR="00B021D3" w:rsidRDefault="00B021D3" w:rsidP="00BA7C01">
      <w:pPr>
        <w:widowControl w:val="0"/>
        <w:autoSpaceDE w:val="0"/>
        <w:jc w:val="both"/>
        <w:rPr>
          <w:rFonts w:asciiTheme="minorHAnsi" w:hAnsiTheme="minorHAnsi" w:cstheme="minorHAnsi"/>
        </w:rPr>
      </w:pPr>
    </w:p>
    <w:p w14:paraId="7ABCCAA4" w14:textId="1359596D" w:rsidR="008370BA" w:rsidRPr="00470CF0" w:rsidRDefault="008370BA" w:rsidP="006548F4">
      <w:pPr>
        <w:widowControl w:val="0"/>
        <w:autoSpaceDE w:val="0"/>
        <w:ind w:left="284"/>
        <w:jc w:val="both"/>
        <w:rPr>
          <w:rFonts w:asciiTheme="minorHAnsi" w:hAnsiTheme="minorHAnsi" w:cstheme="minorHAnsi"/>
        </w:rPr>
      </w:pPr>
      <w:r w:rsidRPr="00470CF0">
        <w:rPr>
          <w:rFonts w:asciiTheme="minorHAnsi" w:hAnsiTheme="minorHAnsi" w:cstheme="minorHAnsi"/>
        </w:rPr>
        <w:t>Obrazci morajo biti v .</w:t>
      </w:r>
      <w:proofErr w:type="spellStart"/>
      <w:r w:rsidRPr="00470CF0">
        <w:rPr>
          <w:rFonts w:asciiTheme="minorHAnsi" w:hAnsiTheme="minorHAnsi" w:cstheme="minorHAnsi"/>
        </w:rPr>
        <w:t>pdf</w:t>
      </w:r>
      <w:proofErr w:type="spellEnd"/>
      <w:r w:rsidRPr="00470CF0">
        <w:rPr>
          <w:rFonts w:asciiTheme="minorHAnsi" w:hAnsiTheme="minorHAnsi" w:cstheme="minorHAnsi"/>
        </w:rPr>
        <w:t xml:space="preserve"> obliki ali drugem ustreznem formatu. </w:t>
      </w:r>
      <w:r w:rsidR="00CB42DA" w:rsidRPr="00CB42DA">
        <w:rPr>
          <w:rFonts w:asciiTheme="minorHAnsi" w:hAnsiTheme="minorHAnsi" w:cstheme="minorHAnsi"/>
          <w:u w:val="single"/>
        </w:rPr>
        <w:t>Popis</w:t>
      </w:r>
      <w:r w:rsidR="003E0252">
        <w:rPr>
          <w:rFonts w:asciiTheme="minorHAnsi" w:hAnsiTheme="minorHAnsi" w:cstheme="minorHAnsi"/>
          <w:u w:val="single"/>
        </w:rPr>
        <w:t xml:space="preserve"> </w:t>
      </w:r>
      <w:r w:rsidR="002814D3">
        <w:rPr>
          <w:rFonts w:asciiTheme="minorHAnsi" w:hAnsiTheme="minorHAnsi" w:cstheme="minorHAnsi"/>
          <w:u w:val="single"/>
        </w:rPr>
        <w:t>opreme</w:t>
      </w:r>
      <w:r w:rsidR="003E0252">
        <w:rPr>
          <w:rFonts w:asciiTheme="minorHAnsi" w:hAnsiTheme="minorHAnsi" w:cstheme="minorHAnsi"/>
          <w:u w:val="single"/>
        </w:rPr>
        <w:t xml:space="preserve"> </w:t>
      </w:r>
      <w:r w:rsidR="00CB42DA" w:rsidRPr="00CB42DA">
        <w:rPr>
          <w:rFonts w:asciiTheme="minorHAnsi" w:hAnsiTheme="minorHAnsi" w:cstheme="minorHAnsi"/>
          <w:u w:val="single"/>
        </w:rPr>
        <w:t xml:space="preserve">mora biti </w:t>
      </w:r>
      <w:r w:rsidR="006D52AB">
        <w:rPr>
          <w:rFonts w:asciiTheme="minorHAnsi" w:hAnsiTheme="minorHAnsi" w:cstheme="minorHAnsi"/>
          <w:u w:val="single"/>
        </w:rPr>
        <w:t xml:space="preserve">predloženi </w:t>
      </w:r>
      <w:r w:rsidR="00CB42DA" w:rsidRPr="00CB42DA">
        <w:rPr>
          <w:rFonts w:asciiTheme="minorHAnsi" w:hAnsiTheme="minorHAnsi" w:cstheme="minorHAnsi"/>
          <w:u w:val="single"/>
        </w:rPr>
        <w:t>v XLS. obliki (Excel)</w:t>
      </w:r>
      <w:r w:rsidR="00CB42DA">
        <w:rPr>
          <w:rFonts w:asciiTheme="minorHAnsi" w:hAnsiTheme="minorHAnsi" w:cstheme="minorHAnsi"/>
        </w:rPr>
        <w:t>.</w:t>
      </w:r>
    </w:p>
    <w:p w14:paraId="37B6E825" w14:textId="77777777" w:rsidR="008370BA" w:rsidRPr="00470CF0"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0" w:name="_Toc232013188"/>
      <w:r w:rsidRPr="00470CF0">
        <w:rPr>
          <w:rFonts w:asciiTheme="minorHAnsi" w:hAnsiTheme="minorHAnsi" w:cstheme="minorHAnsi"/>
          <w:sz w:val="24"/>
          <w:szCs w:val="24"/>
        </w:rPr>
        <w:t>1.7 Pogoji za priznanje sposobnosti</w:t>
      </w:r>
      <w:bookmarkEnd w:id="10"/>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0928FA"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1CF12F93" w14:textId="49727DE3" w:rsidR="008370BA" w:rsidRDefault="00243E22" w:rsidP="008370BA">
      <w:pPr>
        <w:widowControl w:val="0"/>
        <w:autoSpaceDE w:val="0"/>
        <w:spacing w:line="266" w:lineRule="exact"/>
        <w:ind w:left="284"/>
        <w:jc w:val="both"/>
        <w:rPr>
          <w:rFonts w:asciiTheme="minorHAnsi" w:hAnsiTheme="minorHAnsi" w:cstheme="minorHAnsi"/>
        </w:rPr>
      </w:pPr>
      <w:r w:rsidRPr="00243E22">
        <w:rPr>
          <w:rFonts w:asciiTheme="minorHAnsi" w:hAnsiTheme="minorHAnsi" w:cstheme="minorHAnsi"/>
        </w:rPr>
        <w:t>Naročnik bo izključil ponudnika iz sodelovanja v postopku oddaje javnega naročila, če obstajajo razlogi za izključitev v skladu s 75. členom ZJN</w:t>
      </w:r>
      <w:r w:rsidRPr="00243E22">
        <w:rPr>
          <w:rFonts w:ascii="Cambria Math" w:hAnsi="Cambria Math" w:cs="Cambria Math"/>
        </w:rPr>
        <w:t>‑</w:t>
      </w:r>
      <w:r w:rsidRPr="00243E22">
        <w:rPr>
          <w:rFonts w:asciiTheme="minorHAnsi" w:hAnsiTheme="minorHAnsi" w:cstheme="minorHAnsi"/>
        </w:rPr>
        <w:t>3. V nadaljevanju so navedeni klju</w:t>
      </w:r>
      <w:r w:rsidRPr="00243E22">
        <w:rPr>
          <w:rFonts w:ascii="Calibri" w:hAnsi="Calibri" w:cs="Calibri"/>
        </w:rPr>
        <w:t>č</w:t>
      </w:r>
      <w:r w:rsidRPr="00243E22">
        <w:rPr>
          <w:rFonts w:asciiTheme="minorHAnsi" w:hAnsiTheme="minorHAnsi" w:cstheme="minorHAnsi"/>
        </w:rPr>
        <w:t>ni razlogi in na</w:t>
      </w:r>
      <w:r w:rsidRPr="00243E22">
        <w:rPr>
          <w:rFonts w:ascii="Calibri" w:hAnsi="Calibri" w:cs="Calibri"/>
        </w:rPr>
        <w:t>č</w:t>
      </w:r>
      <w:r w:rsidRPr="00243E22">
        <w:rPr>
          <w:rFonts w:asciiTheme="minorHAnsi" w:hAnsiTheme="minorHAnsi" w:cstheme="minorHAnsi"/>
        </w:rPr>
        <w:t>in dokazovanja.</w:t>
      </w:r>
    </w:p>
    <w:p w14:paraId="667F3324" w14:textId="77777777" w:rsidR="00243E22" w:rsidRPr="00470CF0" w:rsidRDefault="00243E22" w:rsidP="008370BA">
      <w:pPr>
        <w:widowControl w:val="0"/>
        <w:autoSpaceDE w:val="0"/>
        <w:spacing w:line="266" w:lineRule="exact"/>
        <w:ind w:left="284"/>
        <w:jc w:val="both"/>
        <w:rPr>
          <w:rFonts w:asciiTheme="minorHAnsi" w:hAnsiTheme="minorHAnsi" w:cstheme="minorHAnsi"/>
        </w:rPr>
      </w:pPr>
    </w:p>
    <w:p w14:paraId="6BBADEF6" w14:textId="7348D1B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 xml:space="preserve">o izjavo </w:t>
      </w:r>
      <w:r w:rsidR="001E2CB7">
        <w:rPr>
          <w:rFonts w:asciiTheme="minorHAnsi" w:hAnsiTheme="minorHAnsi" w:cstheme="minorHAnsi"/>
        </w:rPr>
        <w:t>gospodarskega subjekta</w:t>
      </w:r>
      <w:r w:rsidR="00857E20">
        <w:rPr>
          <w:rFonts w:asciiTheme="minorHAnsi" w:hAnsiTheme="minorHAnsi" w:cstheme="minorHAnsi"/>
        </w:rPr>
        <w:t xml:space="preserve">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4ED413C2"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 xml:space="preserve">izpolnjene izjave </w:t>
      </w:r>
      <w:r w:rsidR="001E2CB7">
        <w:rPr>
          <w:rFonts w:asciiTheme="minorHAnsi" w:hAnsiTheme="minorHAnsi" w:cstheme="minorHAnsi"/>
          <w:i/>
        </w:rPr>
        <w:t xml:space="preserve">gospodarskega subjekta </w:t>
      </w:r>
      <w:r w:rsidR="00857E20" w:rsidRPr="00857E20">
        <w:rPr>
          <w:rFonts w:asciiTheme="minorHAnsi" w:hAnsiTheme="minorHAnsi" w:cstheme="minorHAnsi"/>
          <w:i/>
        </w:rPr>
        <w:t>(OBR-12)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64C50CF6"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Pr>
          <w:rFonts w:asciiTheme="minorHAnsi" w:hAnsiTheme="minorHAnsi" w:cstheme="minorHAnsi"/>
          <w:b/>
        </w:rPr>
        <w:t>roka za oddajo ponudb</w:t>
      </w:r>
      <w:r w:rsidRPr="00470CF0">
        <w:rPr>
          <w:rFonts w:asciiTheme="minorHAnsi" w:hAnsiTheme="minorHAnsi" w:cstheme="minorHAnsi"/>
          <w:b/>
        </w:rPr>
        <w:t xml:space="preserve"> znaša 50 ali več EUR. </w:t>
      </w:r>
    </w:p>
    <w:p w14:paraId="3EA4E0E4" w14:textId="115017AE"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w:t>
      </w:r>
      <w:r w:rsidRPr="00470CF0">
        <w:rPr>
          <w:rFonts w:asciiTheme="minorHAnsi" w:hAnsiTheme="minorHAnsi" w:cstheme="minorHAnsi"/>
          <w:b/>
        </w:rPr>
        <w:lastRenderedPageBreak/>
        <w:t xml:space="preserve">delovnega razmerja za obdobje zadnjih petih (5) let do dne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1E2CB7" w:rsidRDefault="008370BA" w:rsidP="008370BA">
      <w:pPr>
        <w:widowControl w:val="0"/>
        <w:spacing w:line="266" w:lineRule="exact"/>
        <w:ind w:left="567"/>
        <w:jc w:val="both"/>
        <w:rPr>
          <w:rFonts w:asciiTheme="minorHAnsi" w:hAnsiTheme="minorHAnsi" w:cstheme="minorHAnsi"/>
          <w:i/>
        </w:rPr>
      </w:pPr>
    </w:p>
    <w:p w14:paraId="1A149C14" w14:textId="39D494B1"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izjave </w:t>
      </w:r>
      <w:r w:rsidR="001E2CB7" w:rsidRPr="001E2CB7">
        <w:rPr>
          <w:rFonts w:asciiTheme="minorHAnsi" w:hAnsiTheme="minorHAnsi" w:cstheme="minorHAnsi"/>
          <w:i/>
        </w:rPr>
        <w:t xml:space="preserve">gospodarskega subjekta </w:t>
      </w:r>
      <w:r w:rsidRPr="00857E20">
        <w:rPr>
          <w:rFonts w:asciiTheme="minorHAnsi" w:hAnsiTheme="minorHAnsi" w:cstheme="minorHAnsi"/>
          <w:i/>
        </w:rPr>
        <w:t>(OBR-12)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435CFDC7"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1EC6156E"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1D8E6ECA" w14:textId="77777777" w:rsidR="001D18A2" w:rsidRPr="00333E16" w:rsidRDefault="001D18A2" w:rsidP="001D18A2">
      <w:pPr>
        <w:widowControl w:val="0"/>
        <w:spacing w:line="266" w:lineRule="exact"/>
        <w:ind w:left="567"/>
        <w:jc w:val="both"/>
        <w:rPr>
          <w:rFonts w:asciiTheme="minorHAnsi" w:hAnsiTheme="minorHAnsi" w:cstheme="minorHAnsi"/>
        </w:rPr>
      </w:pPr>
      <w:r w:rsidRPr="00333E16">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3F46D622" w14:textId="77777777" w:rsidR="00844EA9" w:rsidRPr="00543545" w:rsidRDefault="00844EA9" w:rsidP="00844EA9">
      <w:pPr>
        <w:widowControl w:val="0"/>
        <w:numPr>
          <w:ilvl w:val="0"/>
          <w:numId w:val="11"/>
        </w:numPr>
        <w:suppressAutoHyphens/>
        <w:spacing w:line="266" w:lineRule="exact"/>
        <w:ind w:left="567" w:hanging="283"/>
        <w:jc w:val="both"/>
        <w:rPr>
          <w:rFonts w:asciiTheme="minorHAnsi" w:hAnsiTheme="minorHAnsi" w:cstheme="minorHAnsi"/>
          <w:b/>
        </w:rPr>
      </w:pPr>
      <w:bookmarkStart w:id="11" w:name="_Hlk132717106"/>
      <w:r w:rsidRPr="00543545">
        <w:rPr>
          <w:rFonts w:asciiTheme="minorHAnsi" w:hAnsiTheme="minorHAnsi" w:cstheme="minorHAnsi"/>
          <w:b/>
        </w:rPr>
        <w:t>Če je ponudnik:</w:t>
      </w:r>
    </w:p>
    <w:p w14:paraId="1B91A1F5" w14:textId="77777777" w:rsidR="00844EA9" w:rsidRPr="00543545" w:rsidRDefault="00844EA9" w:rsidP="00844EA9">
      <w:pPr>
        <w:widowControl w:val="0"/>
        <w:spacing w:line="266" w:lineRule="exact"/>
        <w:ind w:left="567"/>
        <w:jc w:val="both"/>
        <w:rPr>
          <w:rFonts w:asciiTheme="minorHAnsi" w:hAnsiTheme="minorHAnsi" w:cstheme="minorHAnsi"/>
          <w:b/>
        </w:rPr>
      </w:pPr>
    </w:p>
    <w:p w14:paraId="3CFEF20C"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ruski državljan ali fizična ali pravna oseba, subjekt ali organ s sedežem v Rusiji;</w:t>
      </w:r>
    </w:p>
    <w:p w14:paraId="1B98791F"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lastRenderedPageBreak/>
        <w:t>-</w:t>
      </w:r>
      <w:r w:rsidRPr="0054354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436B6E08"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fizična ali pravna oseba, subjekt ali organ, ki delujejo v imenu ali po navodilih subjekta iz prejšnjih dveh alinej.</w:t>
      </w:r>
    </w:p>
    <w:p w14:paraId="0B690599"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p>
    <w:p w14:paraId="57086625" w14:textId="77777777" w:rsidR="00844EA9" w:rsidRPr="00543545" w:rsidRDefault="00844EA9" w:rsidP="00844EA9">
      <w:pPr>
        <w:widowControl w:val="0"/>
        <w:spacing w:line="266" w:lineRule="exact"/>
        <w:ind w:left="567"/>
        <w:jc w:val="both"/>
        <w:rPr>
          <w:rFonts w:asciiTheme="minorHAnsi" w:hAnsiTheme="minorHAnsi" w:cstheme="minorHAnsi"/>
        </w:rPr>
      </w:pPr>
      <w:r w:rsidRPr="0054354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vertAlign w:val="superscript"/>
        </w:rPr>
        <w:footnoteReference w:id="2"/>
      </w: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1577D033" w14:textId="1CB01FE3" w:rsidR="00C34595" w:rsidRPr="00470CF0" w:rsidRDefault="00857E20" w:rsidP="001E2CB7">
      <w:pPr>
        <w:widowControl w:val="0"/>
        <w:spacing w:line="266" w:lineRule="exact"/>
        <w:ind w:left="567"/>
        <w:jc w:val="both"/>
        <w:rPr>
          <w:rFonts w:asciiTheme="minorHAnsi" w:hAnsiTheme="minorHAnsi" w:cstheme="minorHAns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bookmarkEnd w:id="11"/>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4F251F16" w14:textId="77777777" w:rsidR="004945E0" w:rsidRDefault="004945E0" w:rsidP="001740FE">
      <w:pPr>
        <w:widowControl w:val="0"/>
        <w:spacing w:line="266" w:lineRule="exact"/>
        <w:jc w:val="both"/>
        <w:rPr>
          <w:rFonts w:asciiTheme="minorHAnsi" w:hAnsiTheme="minorHAnsi" w:cstheme="minorHAnsi"/>
          <w:b/>
        </w:rPr>
      </w:pPr>
    </w:p>
    <w:p w14:paraId="7DA908E0" w14:textId="0D2B3F39"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1D27AB8E" w:rsidR="00857E20" w:rsidRPr="00470CF0" w:rsidRDefault="00857E20" w:rsidP="00857E20">
      <w:pPr>
        <w:widowControl w:val="0"/>
        <w:spacing w:line="266" w:lineRule="exact"/>
        <w:ind w:left="567"/>
        <w:jc w:val="both"/>
        <w:rPr>
          <w:rFonts w:asciiTheme="minorHAnsi" w:hAnsiTheme="minorHAnsi" w:cstheme="minorHAnsi"/>
          <w:i/>
        </w:rPr>
      </w:pPr>
      <w:bookmarkStart w:id="12" w:name="_Hlk132717123"/>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bookmarkEnd w:id="12"/>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3C961481" w14:textId="77777777" w:rsidR="006B3A52" w:rsidRPr="00470CF0" w:rsidRDefault="006B3A52" w:rsidP="008370BA">
      <w:pPr>
        <w:widowControl w:val="0"/>
        <w:spacing w:line="266" w:lineRule="exact"/>
        <w:jc w:val="both"/>
        <w:rPr>
          <w:rFonts w:asciiTheme="minorHAnsi" w:hAnsiTheme="minorHAnsi" w:cstheme="minorHAnsi"/>
        </w:rPr>
      </w:pPr>
    </w:p>
    <w:p w14:paraId="4AB444D2" w14:textId="77777777" w:rsidR="008370BA" w:rsidRPr="00470CF0" w:rsidRDefault="008370BA" w:rsidP="008370BA">
      <w:pPr>
        <w:widowControl w:val="0"/>
        <w:spacing w:line="266" w:lineRule="exact"/>
        <w:ind w:left="567"/>
        <w:jc w:val="both"/>
        <w:rPr>
          <w:rFonts w:asciiTheme="minorHAnsi" w:hAnsiTheme="minorHAnsi" w:cstheme="minorHAnsi"/>
          <w:b/>
        </w:rPr>
      </w:pPr>
      <w:r w:rsidRPr="00470CF0">
        <w:rPr>
          <w:rFonts w:asciiTheme="minorHAnsi" w:hAnsiTheme="minorHAnsi" w:cstheme="minorHAnsi"/>
          <w:b/>
        </w:rPr>
        <w:t>TEHNIČNA IN STROKOVNA SPOSOBNOST</w:t>
      </w:r>
    </w:p>
    <w:p w14:paraId="00C102FC" w14:textId="77777777" w:rsidR="008370BA" w:rsidRPr="00470CF0" w:rsidRDefault="008370BA" w:rsidP="008370BA">
      <w:pPr>
        <w:widowControl w:val="0"/>
        <w:spacing w:line="266" w:lineRule="exact"/>
        <w:ind w:left="567"/>
        <w:jc w:val="both"/>
        <w:rPr>
          <w:rFonts w:asciiTheme="minorHAnsi" w:hAnsiTheme="minorHAnsi" w:cstheme="minorHAnsi"/>
        </w:rPr>
      </w:pPr>
    </w:p>
    <w:p w14:paraId="0EFA5A61" w14:textId="6B7176C2" w:rsidR="008370BA" w:rsidRDefault="00243E22" w:rsidP="00B21311">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V</w:t>
      </w:r>
      <w:r w:rsidRPr="00243E22">
        <w:rPr>
          <w:rFonts w:asciiTheme="minorHAnsi" w:hAnsiTheme="minorHAnsi" w:cstheme="minorHAnsi"/>
          <w:b/>
        </w:rPr>
        <w:t xml:space="preserve"> zadnjih petih (5) letih pred rokom za oddajo ponudb naročniki zoper gospodarski subjekt </w:t>
      </w:r>
      <w:r w:rsidRPr="00243E22">
        <w:rPr>
          <w:rFonts w:asciiTheme="minorHAnsi" w:hAnsiTheme="minorHAnsi" w:cstheme="minorHAnsi"/>
          <w:b/>
          <w:bCs/>
        </w:rPr>
        <w:t>niso upravičeno uveljavljali utemeljenih reklamacij</w:t>
      </w:r>
      <w:r w:rsidRPr="00243E22">
        <w:rPr>
          <w:rFonts w:asciiTheme="minorHAnsi" w:hAnsiTheme="minorHAnsi" w:cstheme="minorHAnsi"/>
          <w:b/>
        </w:rPr>
        <w:t> zaradi nekakovostne izvedbe del, neizpolnjevanja pogodbenih obveznosti ali sistematičnih zamud, ki so bile dokumentirano pripisane gospodarskemu subjektu.</w:t>
      </w:r>
    </w:p>
    <w:p w14:paraId="6A33E3D2" w14:textId="77777777" w:rsidR="00B21311" w:rsidRPr="00470CF0" w:rsidRDefault="00B21311" w:rsidP="008370BA">
      <w:pPr>
        <w:widowControl w:val="0"/>
        <w:ind w:left="567"/>
        <w:jc w:val="both"/>
        <w:rPr>
          <w:rFonts w:asciiTheme="minorHAnsi" w:hAnsiTheme="minorHAnsi" w:cstheme="minorHAnsi"/>
          <w:i/>
        </w:rPr>
      </w:pPr>
    </w:p>
    <w:p w14:paraId="2971E256" w14:textId="46666E75" w:rsidR="000D714B" w:rsidRDefault="000D714B" w:rsidP="000D714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z izpolnjene </w:t>
      </w:r>
      <w:r w:rsidR="001E2CB7" w:rsidRPr="00857E20">
        <w:rPr>
          <w:rFonts w:asciiTheme="minorHAnsi" w:hAnsiTheme="minorHAnsi" w:cstheme="minorHAnsi"/>
          <w:i/>
        </w:rPr>
        <w:lastRenderedPageBreak/>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6BAB7A9" w14:textId="77777777" w:rsidR="009D22E2" w:rsidRDefault="009D22E2" w:rsidP="000D714B">
      <w:pPr>
        <w:widowControl w:val="0"/>
        <w:spacing w:line="266" w:lineRule="exact"/>
        <w:ind w:left="567"/>
        <w:jc w:val="both"/>
        <w:rPr>
          <w:rFonts w:asciiTheme="minorHAnsi" w:hAnsiTheme="minorHAnsi" w:cstheme="minorHAnsi"/>
          <w:i/>
        </w:rPr>
      </w:pPr>
    </w:p>
    <w:p w14:paraId="6D621DD3" w14:textId="77777777" w:rsidR="00B21311" w:rsidRPr="00FD6A02" w:rsidRDefault="00B21311" w:rsidP="00FD6A02">
      <w:pPr>
        <w:widowControl w:val="0"/>
        <w:ind w:left="567"/>
        <w:jc w:val="both"/>
        <w:rPr>
          <w:rFonts w:asciiTheme="minorHAnsi" w:hAnsiTheme="minorHAnsi" w:cstheme="minorHAnsi"/>
        </w:rPr>
      </w:pPr>
      <w:r w:rsidRPr="00B21311">
        <w:rPr>
          <w:rFonts w:asciiTheme="minorHAnsi" w:hAnsiTheme="minorHAnsi" w:cstheme="minorHAnsi"/>
        </w:rPr>
        <w:t>Za nekakovostno izvedbo del se štejejo zlasti:</w:t>
      </w:r>
    </w:p>
    <w:p w14:paraId="6B8646F2"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ponavljajoče ali znatne zamude iz razlogov na strani izvajalca;</w:t>
      </w:r>
    </w:p>
    <w:p w14:paraId="1DFB6263"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 xml:space="preserve">neodzivnost ali </w:t>
      </w:r>
      <w:proofErr w:type="spellStart"/>
      <w:r w:rsidRPr="00B21311">
        <w:rPr>
          <w:rFonts w:asciiTheme="minorHAnsi" w:hAnsiTheme="minorHAnsi" w:cstheme="minorHAnsi"/>
        </w:rPr>
        <w:t>neodprava</w:t>
      </w:r>
      <w:proofErr w:type="spellEnd"/>
      <w:r w:rsidRPr="00B21311">
        <w:rPr>
          <w:rFonts w:asciiTheme="minorHAnsi" w:hAnsiTheme="minorHAnsi" w:cstheme="minorHAnsi"/>
        </w:rPr>
        <w:t xml:space="preserve"> napak v garancijskem/jamčevalnem roku po pisnem pozivu naročnika;</w:t>
      </w:r>
    </w:p>
    <w:p w14:paraId="1B3E0373"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izstavitev računov v neskladju s pogodbeno ceno brez predhodno odobrene spremembe;</w:t>
      </w:r>
    </w:p>
    <w:p w14:paraId="74DF4BB9"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razdor pogodbe iz razlogov na strani izvajalca;</w:t>
      </w:r>
    </w:p>
    <w:p w14:paraId="73CF9B5B" w14:textId="7609E691" w:rsidR="00B21311" w:rsidRP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unovčenje finančnega zavarovanja za dobro izvedbo pogodbenih obveznosti in/ali obračun pogodbene kazni zaradi kršitev izvajalca.</w:t>
      </w:r>
    </w:p>
    <w:p w14:paraId="36168C66" w14:textId="77777777" w:rsidR="00B21311" w:rsidRPr="00B21311" w:rsidRDefault="00B21311" w:rsidP="00B21311">
      <w:pPr>
        <w:widowControl w:val="0"/>
        <w:ind w:left="720"/>
        <w:jc w:val="both"/>
        <w:rPr>
          <w:rFonts w:asciiTheme="minorHAnsi" w:hAnsiTheme="minorHAnsi" w:cstheme="minorHAnsi"/>
        </w:rPr>
      </w:pPr>
    </w:p>
    <w:p w14:paraId="7E87EB70" w14:textId="23E79331" w:rsid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Pri presoji se upoštevajo le dokumentirana in utemeljena dejstva (npr. zapisniki, odločbe, pogodbe, uradna dopisovanja, unovčitve zavarovanj)</w:t>
      </w:r>
      <w:r w:rsidR="008E2842">
        <w:rPr>
          <w:rFonts w:asciiTheme="minorHAnsi" w:hAnsiTheme="minorHAnsi" w:cstheme="minorHAnsi"/>
        </w:rPr>
        <w:t>.</w:t>
      </w:r>
      <w:r w:rsidRPr="00B21311">
        <w:rPr>
          <w:rFonts w:asciiTheme="minorHAnsi" w:hAnsiTheme="minorHAnsi" w:cstheme="minorHAnsi"/>
        </w:rPr>
        <w:t xml:space="preserve"> </w:t>
      </w:r>
      <w:r w:rsidR="008E2842">
        <w:rPr>
          <w:rFonts w:asciiTheme="minorHAnsi" w:hAnsiTheme="minorHAnsi" w:cstheme="minorHAnsi"/>
        </w:rPr>
        <w:t>S</w:t>
      </w:r>
      <w:r w:rsidRPr="00B21311">
        <w:rPr>
          <w:rFonts w:asciiTheme="minorHAnsi" w:hAnsiTheme="minorHAnsi" w:cstheme="minorHAnsi"/>
        </w:rPr>
        <w:t>porna ali nepopolno utemeljena reklamacija se ne šteje kot kršitev.</w:t>
      </w:r>
    </w:p>
    <w:p w14:paraId="61F0394C" w14:textId="77777777" w:rsidR="00243E22" w:rsidRPr="00B21311" w:rsidRDefault="00243E22" w:rsidP="00FD6A02">
      <w:pPr>
        <w:widowControl w:val="0"/>
        <w:ind w:left="567"/>
        <w:jc w:val="both"/>
        <w:rPr>
          <w:rFonts w:asciiTheme="minorHAnsi" w:hAnsiTheme="minorHAnsi" w:cstheme="minorHAnsi"/>
        </w:rPr>
      </w:pPr>
    </w:p>
    <w:p w14:paraId="3F6031C8" w14:textId="77777777" w:rsid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 xml:space="preserve">Naročnik lahko ponudnika izključi iz postopka, če razpolaga z verodostojnimi dokazili o obstoju navedenih okoliščin, pri čemer bo ponudniku omogočil, da se do dejstev predhodno pisno opredeli ter po potrebi predloži dokazila o sprejetih ukrepih za </w:t>
      </w:r>
      <w:proofErr w:type="spellStart"/>
      <w:r w:rsidRPr="00B21311">
        <w:rPr>
          <w:rFonts w:asciiTheme="minorHAnsi" w:hAnsiTheme="minorHAnsi" w:cstheme="minorHAnsi"/>
        </w:rPr>
        <w:t>samoočiščenje</w:t>
      </w:r>
      <w:proofErr w:type="spellEnd"/>
      <w:r w:rsidRPr="00B21311">
        <w:rPr>
          <w:rFonts w:asciiTheme="minorHAnsi" w:hAnsiTheme="minorHAnsi" w:cstheme="minorHAnsi"/>
        </w:rPr>
        <w:t xml:space="preserve"> (npr. organizacijski in kadrovski ukrepi, povračilo škode, sodelovanje pri razjasnitvi), ki lahko odpravijo izključitveni razlog.</w:t>
      </w:r>
    </w:p>
    <w:p w14:paraId="57D63BF5" w14:textId="77777777" w:rsidR="00243E22" w:rsidRPr="00B21311" w:rsidRDefault="00243E22" w:rsidP="00FD6A02">
      <w:pPr>
        <w:widowControl w:val="0"/>
        <w:ind w:left="567"/>
        <w:jc w:val="both"/>
        <w:rPr>
          <w:rFonts w:asciiTheme="minorHAnsi" w:hAnsiTheme="minorHAnsi" w:cstheme="minorHAnsi"/>
        </w:rPr>
      </w:pPr>
    </w:p>
    <w:p w14:paraId="68629680" w14:textId="77777777"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Pogoj se uporablja za ponudnika, vse partnerje v skupni ponudbi in nominirane podizvajalce. </w:t>
      </w:r>
    </w:p>
    <w:p w14:paraId="3F577D4A" w14:textId="77777777" w:rsidR="008370BA" w:rsidRPr="00470CF0" w:rsidRDefault="008370BA" w:rsidP="009D22E2">
      <w:pPr>
        <w:widowControl w:val="0"/>
        <w:jc w:val="both"/>
        <w:rPr>
          <w:rFonts w:asciiTheme="minorHAnsi" w:hAnsiTheme="minorHAnsi" w:cstheme="minorHAnsi"/>
          <w:i/>
        </w:rPr>
      </w:pPr>
    </w:p>
    <w:p w14:paraId="2AD727D1" w14:textId="2BF3C01D" w:rsidR="00CC7662" w:rsidRPr="00470CF0" w:rsidRDefault="00243E22" w:rsidP="00243E22">
      <w:pPr>
        <w:pStyle w:val="Odstavekseznama"/>
        <w:widowControl w:val="0"/>
        <w:spacing w:line="266" w:lineRule="exact"/>
        <w:ind w:left="502"/>
        <w:jc w:val="both"/>
        <w:rPr>
          <w:rFonts w:asciiTheme="minorHAnsi" w:hAnsiTheme="minorHAnsi" w:cstheme="minorHAnsi"/>
          <w:i/>
        </w:rPr>
      </w:pPr>
      <w:r w:rsidRPr="00243E22">
        <w:rPr>
          <w:rFonts w:asciiTheme="minorHAnsi" w:hAnsiTheme="minorHAnsi" w:cstheme="minorHAnsi"/>
          <w:i/>
        </w:rPr>
        <w:t>Ponudnik/partner/podizvajalec potrdi izpolnjevanje tega pogoja z izpolnjeno izjavo gospodarskega subjekta (OBR</w:t>
      </w:r>
      <w:r w:rsidRPr="00243E22">
        <w:rPr>
          <w:rFonts w:asciiTheme="minorHAnsi" w:hAnsiTheme="minorHAnsi" w:cstheme="minorHAnsi"/>
          <w:i/>
        </w:rPr>
        <w:noBreakHyphen/>
        <w:t xml:space="preserve">12). Naročnik si pridržuje pravico, da izpolnjevanje pogoja preveri na podlagi razpoložljive dokumentacije in evidenc ter lahko ponudnika izključi iz postopka, če razpolaga z verodostojnimi dokazili o obstoju navedenih okoliščin, pri čemer bo ponudniku predhodno omogočil, da se do navedenih dejstev pisno opredeli in po potrebi predloži dokazila o sprejetih ukrepih za </w:t>
      </w:r>
      <w:proofErr w:type="spellStart"/>
      <w:r w:rsidRPr="00243E22">
        <w:rPr>
          <w:rFonts w:asciiTheme="minorHAnsi" w:hAnsiTheme="minorHAnsi" w:cstheme="minorHAnsi"/>
          <w:i/>
        </w:rPr>
        <w:t>samoočiščenje</w:t>
      </w:r>
      <w:proofErr w:type="spellEnd"/>
      <w:r>
        <w:rPr>
          <w:rFonts w:asciiTheme="minorHAnsi" w:hAnsiTheme="minorHAnsi" w:cstheme="minorHAnsi"/>
          <w:i/>
        </w:rPr>
        <w:t>.</w:t>
      </w:r>
    </w:p>
    <w:p w14:paraId="3716468E" w14:textId="77777777" w:rsidR="008370BA" w:rsidRPr="00470CF0" w:rsidRDefault="008370BA" w:rsidP="00F27561">
      <w:pPr>
        <w:widowControl w:val="0"/>
        <w:suppressAutoHyphens/>
        <w:spacing w:line="266" w:lineRule="exact"/>
        <w:jc w:val="both"/>
        <w:rPr>
          <w:rFonts w:asciiTheme="minorHAnsi" w:hAnsiTheme="minorHAnsi" w:cstheme="minorHAnsi"/>
          <w:b/>
        </w:rPr>
      </w:pPr>
    </w:p>
    <w:p w14:paraId="690F2D0E" w14:textId="59E1C8D8" w:rsidR="00F60DFC" w:rsidRDefault="00B87C35" w:rsidP="005E7599">
      <w:pPr>
        <w:widowControl w:val="0"/>
        <w:numPr>
          <w:ilvl w:val="0"/>
          <w:numId w:val="11"/>
        </w:numPr>
        <w:suppressAutoHyphens/>
        <w:spacing w:line="266" w:lineRule="exact"/>
        <w:ind w:left="567" w:hanging="283"/>
        <w:jc w:val="both"/>
        <w:rPr>
          <w:rFonts w:asciiTheme="minorHAnsi" w:hAnsiTheme="minorHAnsi" w:cstheme="minorHAnsi"/>
          <w:b/>
        </w:rPr>
      </w:pPr>
      <w:r w:rsidRPr="00186639">
        <w:rPr>
          <w:rFonts w:asciiTheme="minorHAnsi" w:hAnsiTheme="minorHAnsi" w:cstheme="minorHAnsi"/>
          <w:b/>
        </w:rPr>
        <w:t xml:space="preserve">Gospodarski </w:t>
      </w:r>
      <w:r w:rsidR="00186639" w:rsidRPr="00186639">
        <w:rPr>
          <w:rFonts w:asciiTheme="minorHAnsi" w:hAnsiTheme="minorHAnsi" w:cstheme="minorHAnsi"/>
          <w:b/>
        </w:rPr>
        <w:t xml:space="preserve">subjekt mora pri dobavi in vgradnji materialov, blaga in zunanjih igral upoštevati vse minimalne tehnične, funkcionalne, kakovostne, </w:t>
      </w:r>
      <w:proofErr w:type="spellStart"/>
      <w:r w:rsidR="00186639" w:rsidRPr="00186639">
        <w:rPr>
          <w:rFonts w:asciiTheme="minorHAnsi" w:hAnsiTheme="minorHAnsi" w:cstheme="minorHAnsi"/>
          <w:b/>
        </w:rPr>
        <w:t>okoljske</w:t>
      </w:r>
      <w:proofErr w:type="spellEnd"/>
      <w:r w:rsidR="00186639" w:rsidRPr="00186639">
        <w:rPr>
          <w:rFonts w:asciiTheme="minorHAnsi" w:hAnsiTheme="minorHAnsi" w:cstheme="minorHAnsi"/>
          <w:b/>
        </w:rPr>
        <w:t xml:space="preserve"> in varnostne zahteve, določene v tej dokumentaciji v zvezi z oddajo javnega naročila, popisu </w:t>
      </w:r>
      <w:r w:rsidR="002814D3">
        <w:rPr>
          <w:rFonts w:asciiTheme="minorHAnsi" w:hAnsiTheme="minorHAnsi" w:cstheme="minorHAnsi"/>
          <w:b/>
        </w:rPr>
        <w:t>opreme</w:t>
      </w:r>
      <w:r w:rsidR="00186639" w:rsidRPr="00186639">
        <w:rPr>
          <w:rFonts w:asciiTheme="minorHAnsi" w:hAnsiTheme="minorHAnsi" w:cstheme="minorHAnsi"/>
          <w:b/>
        </w:rPr>
        <w:t xml:space="preserve"> in drugih sestavnih delih razpisne dokumentacije.</w:t>
      </w:r>
    </w:p>
    <w:p w14:paraId="5D59634D" w14:textId="77777777" w:rsidR="00186639" w:rsidRPr="00186639" w:rsidRDefault="00186639" w:rsidP="00186639">
      <w:pPr>
        <w:widowControl w:val="0"/>
        <w:suppressAutoHyphens/>
        <w:spacing w:line="266" w:lineRule="exact"/>
        <w:ind w:left="567"/>
        <w:jc w:val="both"/>
        <w:rPr>
          <w:rFonts w:asciiTheme="minorHAnsi" w:hAnsiTheme="minorHAnsi" w:cstheme="minorHAnsi"/>
          <w:b/>
        </w:rPr>
      </w:pPr>
    </w:p>
    <w:p w14:paraId="10E8D3A9" w14:textId="5374CC22" w:rsidR="00B87C35" w:rsidRDefault="00B87C35" w:rsidP="00B87C35">
      <w:pPr>
        <w:pStyle w:val="Odstavekseznama"/>
        <w:widowControl w:val="0"/>
        <w:spacing w:line="266" w:lineRule="exact"/>
        <w:ind w:left="502"/>
        <w:jc w:val="both"/>
        <w:rPr>
          <w:rFonts w:asciiTheme="minorHAnsi" w:hAnsiTheme="minorHAnsi" w:cstheme="minorHAnsi"/>
          <w:i/>
        </w:rPr>
      </w:pPr>
      <w:r w:rsidRPr="00B87C35">
        <w:rPr>
          <w:rFonts w:asciiTheme="minorHAnsi" w:hAnsiTheme="minorHAnsi" w:cstheme="minorHAnsi"/>
          <w:i/>
        </w:rPr>
        <w:t xml:space="preserve">Ponudnik/partner/podizvajalec </w:t>
      </w:r>
      <w:r w:rsidR="00186639" w:rsidRPr="00186639">
        <w:rPr>
          <w:rFonts w:asciiTheme="minorHAnsi" w:hAnsiTheme="minorHAnsi" w:cstheme="minorHAnsi"/>
          <w:i/>
        </w:rPr>
        <w:t xml:space="preserve">mora ob oddaji ponudbe predložiti izpolnjen obrazec izjave gospodarskega subjekta (OBR-12) ter vsa dokazila, zahtevana v poglavju 1.2 Opis predmeta naročila in v popisu </w:t>
      </w:r>
      <w:r w:rsidR="002814D3">
        <w:rPr>
          <w:rFonts w:asciiTheme="minorHAnsi" w:hAnsiTheme="minorHAnsi" w:cstheme="minorHAnsi"/>
          <w:i/>
        </w:rPr>
        <w:t>opreme</w:t>
      </w:r>
      <w:r w:rsidR="00186639" w:rsidRPr="00186639">
        <w:rPr>
          <w:rFonts w:asciiTheme="minorHAnsi" w:hAnsiTheme="minorHAnsi" w:cstheme="minorHAnsi"/>
          <w:i/>
        </w:rPr>
        <w:t>, s katerimi izkazuje skladnost ponujenega blaga z zahtevami naročnika.</w:t>
      </w:r>
    </w:p>
    <w:p w14:paraId="4D8D863A" w14:textId="496347E5" w:rsidR="00B87C35" w:rsidRDefault="00B87C35" w:rsidP="00B87C35">
      <w:pPr>
        <w:pStyle w:val="Odstavekseznama"/>
        <w:widowControl w:val="0"/>
        <w:spacing w:line="266" w:lineRule="exact"/>
        <w:ind w:left="502"/>
        <w:jc w:val="both"/>
        <w:rPr>
          <w:rFonts w:asciiTheme="minorHAnsi" w:hAnsiTheme="minorHAnsi" w:cstheme="minorHAnsi"/>
          <w:i/>
        </w:rPr>
      </w:pPr>
    </w:p>
    <w:p w14:paraId="08396C8F" w14:textId="55E8A9E8"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 xml:space="preserve">Ponudbi morajo biti obvezno priloženi tehnični opisi, katalogi, prospekti oziroma tehnični listi za vsa ponujena igrala, pripadajočo opremo, varnostne podlage in drugo blago. Iz predložene dokumentacije morajo biti razvidni najmanj naziv oziroma tip ponujenega blaga, proizvajalec, dimenzije, uporabljeni materiali, višina prostega padca, varnostne cone, način vgradnje oziroma sidranja ter druge tehnične lastnosti, potrebne za preveritev skladnosti s popisom </w:t>
      </w:r>
      <w:r w:rsidR="002814D3">
        <w:rPr>
          <w:rFonts w:asciiTheme="minorHAnsi" w:hAnsiTheme="minorHAnsi" w:cstheme="minorHAnsi"/>
          <w:i/>
        </w:rPr>
        <w:t>opreme</w:t>
      </w:r>
      <w:r w:rsidRPr="00391C69">
        <w:rPr>
          <w:rFonts w:asciiTheme="minorHAnsi" w:hAnsiTheme="minorHAnsi" w:cstheme="minorHAnsi"/>
          <w:i/>
        </w:rPr>
        <w:t xml:space="preserve"> in tehničnimi specifikacijami.</w:t>
      </w:r>
    </w:p>
    <w:p w14:paraId="3E7A2309" w14:textId="77777777" w:rsidR="00391C69" w:rsidRPr="00391C69" w:rsidRDefault="00391C69" w:rsidP="00391C69">
      <w:pPr>
        <w:pStyle w:val="Odstavekseznama"/>
        <w:widowControl w:val="0"/>
        <w:spacing w:line="266" w:lineRule="exact"/>
        <w:ind w:left="502"/>
        <w:jc w:val="both"/>
        <w:rPr>
          <w:rFonts w:asciiTheme="minorHAnsi" w:hAnsiTheme="minorHAnsi" w:cstheme="minorHAnsi"/>
          <w:i/>
        </w:rPr>
      </w:pPr>
    </w:p>
    <w:p w14:paraId="1E06569C" w14:textId="001343F6"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 xml:space="preserve">Ponudnik mora s predloženimi dokazili dokazati, da so vsa ponujena igrala primerna za zunanjo postavitev ter skladna z zahtevami popisa </w:t>
      </w:r>
      <w:r w:rsidR="002814D3">
        <w:rPr>
          <w:rFonts w:asciiTheme="minorHAnsi" w:hAnsiTheme="minorHAnsi" w:cstheme="minorHAnsi"/>
          <w:i/>
        </w:rPr>
        <w:t>opreme</w:t>
      </w:r>
      <w:r w:rsidRPr="00391C69">
        <w:rPr>
          <w:rFonts w:asciiTheme="minorHAnsi" w:hAnsiTheme="minorHAnsi" w:cstheme="minorHAnsi"/>
          <w:i/>
        </w:rPr>
        <w:t xml:space="preserve">, vključno z zahtevami glede </w:t>
      </w:r>
      <w:r w:rsidRPr="00391C69">
        <w:rPr>
          <w:rFonts w:asciiTheme="minorHAnsi" w:hAnsiTheme="minorHAnsi" w:cstheme="minorHAnsi"/>
          <w:i/>
        </w:rPr>
        <w:lastRenderedPageBreak/>
        <w:t>materialov, nosilne konstrukcije, panelov, stebrov, vrvi, podzemnih delov, ležajev, pokrovov in drugih sestavnih delov.</w:t>
      </w:r>
    </w:p>
    <w:p w14:paraId="62E3D632" w14:textId="77777777" w:rsidR="00391C69" w:rsidRPr="00391C69" w:rsidRDefault="00391C69" w:rsidP="00391C69">
      <w:pPr>
        <w:pStyle w:val="Odstavekseznama"/>
        <w:widowControl w:val="0"/>
        <w:spacing w:line="266" w:lineRule="exact"/>
        <w:ind w:left="502"/>
        <w:jc w:val="both"/>
        <w:rPr>
          <w:rFonts w:asciiTheme="minorHAnsi" w:hAnsiTheme="minorHAnsi" w:cstheme="minorHAnsi"/>
          <w:i/>
        </w:rPr>
      </w:pPr>
    </w:p>
    <w:p w14:paraId="74355C09" w14:textId="77777777"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Ponudnik lahko dokumentacijo in dokazila predloži v slovenskem, angleškem ali nemškem jeziku.</w:t>
      </w:r>
    </w:p>
    <w:p w14:paraId="00C9FA75" w14:textId="09F7B51C" w:rsidR="00B87C35" w:rsidRPr="00B87C35" w:rsidRDefault="00B87C35" w:rsidP="00B87C35">
      <w:pPr>
        <w:pStyle w:val="Odstavekseznama"/>
        <w:widowControl w:val="0"/>
        <w:spacing w:line="266" w:lineRule="exact"/>
        <w:ind w:left="502"/>
        <w:jc w:val="both"/>
        <w:rPr>
          <w:rFonts w:asciiTheme="minorHAnsi" w:hAnsiTheme="minorHAnsi" w:cstheme="minorHAnsi"/>
          <w:i/>
        </w:rPr>
      </w:pPr>
    </w:p>
    <w:p w14:paraId="53D5F8B5" w14:textId="77777777" w:rsidR="00BC624F" w:rsidRDefault="00BC624F" w:rsidP="00BC624F">
      <w:pPr>
        <w:widowControl w:val="0"/>
        <w:suppressAutoHyphens/>
        <w:spacing w:line="266" w:lineRule="exact"/>
        <w:jc w:val="both"/>
        <w:rPr>
          <w:rFonts w:asciiTheme="minorHAnsi" w:hAnsiTheme="minorHAnsi" w:cstheme="minorHAnsi"/>
          <w:b/>
        </w:rPr>
      </w:pPr>
    </w:p>
    <w:p w14:paraId="7B88855B" w14:textId="2FE46428" w:rsidR="00391C69" w:rsidRDefault="00C77727" w:rsidP="00F31C22">
      <w:pPr>
        <w:widowControl w:val="0"/>
        <w:numPr>
          <w:ilvl w:val="0"/>
          <w:numId w:val="11"/>
        </w:numPr>
        <w:suppressAutoHyphens/>
        <w:spacing w:line="266" w:lineRule="exact"/>
        <w:ind w:left="567" w:hanging="283"/>
        <w:jc w:val="both"/>
        <w:rPr>
          <w:rFonts w:asciiTheme="minorHAnsi" w:hAnsiTheme="minorHAnsi" w:cstheme="minorHAnsi"/>
          <w:b/>
          <w:bCs/>
        </w:rPr>
      </w:pPr>
      <w:bookmarkStart w:id="13" w:name="_Hlk218242505"/>
      <w:r w:rsidRPr="00391C69">
        <w:rPr>
          <w:rFonts w:asciiTheme="minorHAnsi" w:hAnsiTheme="minorHAnsi" w:cstheme="minorHAnsi"/>
          <w:b/>
          <w:bCs/>
        </w:rPr>
        <w:t xml:space="preserve">Gospodarski </w:t>
      </w:r>
      <w:r w:rsidR="00391C69" w:rsidRPr="00391C69">
        <w:rPr>
          <w:rFonts w:asciiTheme="minorHAnsi" w:hAnsiTheme="minorHAnsi" w:cstheme="minorHAnsi"/>
          <w:b/>
          <w:bCs/>
        </w:rPr>
        <w:t xml:space="preserve">subjekt mora pri dobavi in vgradnji upoštevati zahteve Uredbe o zelenem javnem naročanju (Uradni list RS, št. 51/17, 64/19, 121/21, 132/23 in 43/25) ter </w:t>
      </w:r>
      <w:proofErr w:type="spellStart"/>
      <w:r w:rsidR="00391C69" w:rsidRPr="00391C69">
        <w:rPr>
          <w:rFonts w:asciiTheme="minorHAnsi" w:hAnsiTheme="minorHAnsi" w:cstheme="minorHAnsi"/>
          <w:b/>
          <w:bCs/>
        </w:rPr>
        <w:t>okoljske</w:t>
      </w:r>
      <w:proofErr w:type="spellEnd"/>
      <w:r w:rsidR="00391C69" w:rsidRPr="00391C69">
        <w:rPr>
          <w:rFonts w:asciiTheme="minorHAnsi" w:hAnsiTheme="minorHAnsi" w:cstheme="minorHAnsi"/>
          <w:b/>
          <w:bCs/>
        </w:rPr>
        <w:t xml:space="preserve"> in varnostne zahteve, določene v tej dokumentaciji v zvezi z oddajo javnega naročila in popisu </w:t>
      </w:r>
      <w:r w:rsidR="002814D3">
        <w:rPr>
          <w:rFonts w:asciiTheme="minorHAnsi" w:hAnsiTheme="minorHAnsi" w:cstheme="minorHAnsi"/>
          <w:b/>
          <w:bCs/>
        </w:rPr>
        <w:t>opreme</w:t>
      </w:r>
      <w:r w:rsidR="00391C69">
        <w:rPr>
          <w:rFonts w:asciiTheme="minorHAnsi" w:hAnsiTheme="minorHAnsi" w:cstheme="minorHAnsi"/>
          <w:b/>
          <w:bCs/>
        </w:rPr>
        <w:t>.</w:t>
      </w:r>
      <w:r w:rsidR="00391C69" w:rsidRPr="00391C69">
        <w:rPr>
          <w:rFonts w:asciiTheme="minorHAnsi" w:hAnsiTheme="minorHAnsi" w:cstheme="minorHAnsi"/>
          <w:b/>
          <w:bCs/>
        </w:rPr>
        <w:t xml:space="preserve"> Uredba ureja zeleno javno naročanje, tehnične specifikacije pa so sestavni del dokumentacije v zvezi z oddajo javnega naročila.</w:t>
      </w:r>
    </w:p>
    <w:p w14:paraId="7A141BD8" w14:textId="77777777" w:rsidR="00391C69" w:rsidRDefault="00391C69" w:rsidP="00391C69">
      <w:pPr>
        <w:widowControl w:val="0"/>
        <w:suppressAutoHyphens/>
        <w:spacing w:line="266" w:lineRule="exact"/>
        <w:jc w:val="both"/>
        <w:rPr>
          <w:rFonts w:asciiTheme="minorHAnsi" w:hAnsiTheme="minorHAnsi" w:cstheme="minorHAnsi"/>
          <w:b/>
          <w:bCs/>
        </w:rPr>
      </w:pPr>
    </w:p>
    <w:p w14:paraId="0E53858A" w14:textId="694746DD"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Ponudnik mora ob oddaji ponudbe predložiti:</w:t>
      </w:r>
    </w:p>
    <w:p w14:paraId="2D15A3D3" w14:textId="77777777" w:rsidR="00391C69" w:rsidRPr="00391C69" w:rsidRDefault="00391C69" w:rsidP="00391C69">
      <w:pPr>
        <w:widowControl w:val="0"/>
        <w:suppressAutoHyphens/>
        <w:spacing w:line="266" w:lineRule="exact"/>
        <w:jc w:val="both"/>
        <w:rPr>
          <w:rFonts w:asciiTheme="minorHAnsi" w:hAnsiTheme="minorHAnsi" w:cstheme="minorHAnsi"/>
          <w:b/>
          <w:bCs/>
        </w:rPr>
      </w:pPr>
    </w:p>
    <w:p w14:paraId="0E9BCF8A" w14:textId="6D438E4E"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izpolnjen obrazec izjave gospodarskega subjekta (OBR-12);</w:t>
      </w:r>
    </w:p>
    <w:p w14:paraId="0A759FB4" w14:textId="54ECAAEA"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kopije veljavnih certifikatov verige skrbništva FSC ali PEFC oziroma enakovredna dokazila za lesene dele ponujenih igral;</w:t>
      </w:r>
    </w:p>
    <w:p w14:paraId="5D7C6334" w14:textId="48A0BBB9"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izjave o skladnosti, certifikate o skladnosti ali druga ustrezna dokazila, da ponujena igrala izpolnjujejo zahteve standarda SIST EN 1176;</w:t>
      </w:r>
    </w:p>
    <w:p w14:paraId="07F69F2E" w14:textId="6812B899"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izjave o skladnosti, certifikate o skladnosti ali druga ustrezna dokazila, da ponujene varnostne podlage izpolnjujejo zahteve standarda SIST EN 1177, pri čemer mora biti iz dokazil razvidna ustreznost podlage glede na višino prostega padca posameznega igrala;</w:t>
      </w:r>
    </w:p>
    <w:p w14:paraId="1B4560A9" w14:textId="18929521"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certifikat oziroma drugo ustrezno dokazilo o skladnosti ponujene mivke oziroma peska za igrišče s standardom SIST EN 13139;</w:t>
      </w:r>
    </w:p>
    <w:p w14:paraId="4F99E8AB" w14:textId="5D97A076"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tehnične opise, kataloge, prospekte oziroma tehnične liste ponujenih igral, podlag in drugega blaga, iz katerih so razvidne njihove dimenzije, uporabljeni materiali, višine prostega padca, varnostne cone in druge zahtevane lastnosti;</w:t>
      </w:r>
    </w:p>
    <w:p w14:paraId="5E7FC794" w14:textId="471628A5"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dokazila oziroma izjave proizvajalca o zahtevanih garancijskih dobah: deset let za nosilno konstrukcijo igral, pet let za panele in dve leti za mobilne dele.</w:t>
      </w:r>
    </w:p>
    <w:p w14:paraId="12114324" w14:textId="77777777" w:rsidR="00BA7C01" w:rsidRDefault="00BA7C01" w:rsidP="0015327B">
      <w:pPr>
        <w:widowControl w:val="0"/>
        <w:suppressAutoHyphens/>
        <w:spacing w:line="266" w:lineRule="exact"/>
        <w:ind w:left="567"/>
        <w:jc w:val="both"/>
        <w:rPr>
          <w:rFonts w:asciiTheme="minorHAnsi" w:hAnsiTheme="minorHAnsi" w:cstheme="minorHAnsi"/>
          <w:i/>
        </w:rPr>
      </w:pPr>
    </w:p>
    <w:p w14:paraId="1301E1FD" w14:textId="1F977FDF" w:rsidR="0015327B" w:rsidRDefault="0015327B" w:rsidP="0015327B">
      <w:pPr>
        <w:widowControl w:val="0"/>
        <w:suppressAutoHyphens/>
        <w:spacing w:line="266" w:lineRule="exact"/>
        <w:ind w:left="567"/>
        <w:jc w:val="both"/>
        <w:rPr>
          <w:rFonts w:asciiTheme="minorHAnsi" w:hAnsiTheme="minorHAnsi" w:cstheme="minorHAnsi"/>
          <w:b/>
          <w:bCs/>
          <w:i/>
          <w:iCs/>
        </w:rPr>
      </w:pPr>
      <w:r w:rsidRPr="0015327B">
        <w:rPr>
          <w:rFonts w:asciiTheme="minorHAnsi" w:hAnsiTheme="minorHAnsi" w:cstheme="minorHAnsi"/>
          <w:i/>
        </w:rPr>
        <w:t>Dokazovanje</w:t>
      </w:r>
      <w:r w:rsidR="00625EC0">
        <w:rPr>
          <w:rFonts w:asciiTheme="minorHAnsi" w:hAnsiTheme="minorHAnsi" w:cstheme="minorHAnsi"/>
          <w:i/>
        </w:rPr>
        <w:t>:</w:t>
      </w:r>
    </w:p>
    <w:p w14:paraId="3632B8E1" w14:textId="2FFB01C3" w:rsidR="00616403" w:rsidRDefault="0015327B" w:rsidP="00BA7C01">
      <w:pPr>
        <w:widowControl w:val="0"/>
        <w:spacing w:line="266" w:lineRule="exact"/>
        <w:ind w:left="567"/>
        <w:jc w:val="both"/>
        <w:rPr>
          <w:rFonts w:asciiTheme="minorHAnsi" w:hAnsiTheme="minorHAnsi" w:cstheme="minorHAnsi"/>
          <w:i/>
        </w:rPr>
      </w:pPr>
      <w:r w:rsidRPr="0015327B">
        <w:rPr>
          <w:rFonts w:asciiTheme="minorHAnsi" w:hAnsiTheme="minorHAnsi" w:cstheme="minorHAnsi"/>
          <w:b/>
          <w:bCs/>
          <w:i/>
          <w:iCs/>
        </w:rPr>
        <w:br/>
      </w:r>
      <w:r w:rsidRPr="0015327B">
        <w:rPr>
          <w:rFonts w:asciiTheme="minorHAnsi" w:hAnsiTheme="minorHAnsi" w:cstheme="minorHAnsi"/>
          <w:i/>
        </w:rPr>
        <w:t xml:space="preserve">Ponudnik/partner/podizvajalec izpolnjevanje zahtev iz te točke </w:t>
      </w:r>
      <w:r w:rsidR="00616403">
        <w:rPr>
          <w:rFonts w:asciiTheme="minorHAnsi" w:hAnsiTheme="minorHAnsi" w:cstheme="minorHAnsi"/>
          <w:i/>
        </w:rPr>
        <w:t xml:space="preserve">izkaže </w:t>
      </w:r>
      <w:r w:rsidR="00616403" w:rsidRPr="00616403">
        <w:rPr>
          <w:rFonts w:asciiTheme="minorHAnsi" w:hAnsiTheme="minorHAnsi" w:cstheme="minorHAnsi"/>
          <w:i/>
        </w:rPr>
        <w:t>z izpolnjeno izjavo gospodarskega subjekta (OBR</w:t>
      </w:r>
      <w:r w:rsidR="00616403" w:rsidRPr="00616403">
        <w:rPr>
          <w:rFonts w:asciiTheme="minorHAnsi" w:hAnsiTheme="minorHAnsi" w:cstheme="minorHAnsi"/>
          <w:i/>
        </w:rPr>
        <w:noBreakHyphen/>
        <w:t>12</w:t>
      </w:r>
      <w:r w:rsidR="00BA7C01">
        <w:rPr>
          <w:rFonts w:asciiTheme="minorHAnsi" w:hAnsiTheme="minorHAnsi" w:cstheme="minorHAnsi"/>
          <w:i/>
        </w:rPr>
        <w:t>).</w:t>
      </w:r>
    </w:p>
    <w:p w14:paraId="39FF9C95" w14:textId="77777777" w:rsidR="00A6085E" w:rsidRDefault="00A6085E" w:rsidP="00BA7C01">
      <w:pPr>
        <w:widowControl w:val="0"/>
        <w:spacing w:line="266" w:lineRule="exact"/>
        <w:ind w:left="567"/>
        <w:jc w:val="both"/>
        <w:rPr>
          <w:rFonts w:asciiTheme="minorHAnsi" w:hAnsiTheme="minorHAnsi" w:cstheme="minorHAnsi"/>
          <w:i/>
        </w:rPr>
      </w:pPr>
    </w:p>
    <w:p w14:paraId="74D7C1E7" w14:textId="5A96B9A6" w:rsidR="00391C69" w:rsidRPr="00391C69" w:rsidRDefault="00391C69" w:rsidP="00391C69">
      <w:pPr>
        <w:widowControl w:val="0"/>
        <w:spacing w:line="266" w:lineRule="exact"/>
        <w:ind w:left="567"/>
        <w:jc w:val="both"/>
        <w:rPr>
          <w:rFonts w:asciiTheme="minorHAnsi" w:hAnsiTheme="minorHAnsi" w:cstheme="minorHAnsi"/>
          <w:i/>
        </w:rPr>
      </w:pPr>
      <w:r>
        <w:rPr>
          <w:rFonts w:asciiTheme="minorHAnsi" w:hAnsiTheme="minorHAnsi" w:cstheme="minorHAnsi"/>
          <w:i/>
        </w:rPr>
        <w:t>D</w:t>
      </w:r>
      <w:r w:rsidRPr="00391C69">
        <w:rPr>
          <w:rFonts w:asciiTheme="minorHAnsi" w:hAnsiTheme="minorHAnsi" w:cstheme="minorHAnsi"/>
          <w:i/>
        </w:rPr>
        <w:t>okazila iz tega pogoja so obvezna sestavina ponudbe. Ponudnik z OBR-12 potrjuje izpolnjevanje pogoja, vendar izjava ne nadomešča zahtevanih tehničnih dokumentov, certifikatov, izjav o skladnosti in drugih dokazil.</w:t>
      </w:r>
    </w:p>
    <w:p w14:paraId="0168B7EF" w14:textId="77777777" w:rsidR="00391C69" w:rsidRPr="00391C69" w:rsidRDefault="00391C69" w:rsidP="00391C69">
      <w:pPr>
        <w:widowControl w:val="0"/>
        <w:spacing w:line="266" w:lineRule="exact"/>
        <w:ind w:left="567"/>
        <w:jc w:val="both"/>
        <w:rPr>
          <w:rFonts w:asciiTheme="minorHAnsi" w:hAnsiTheme="minorHAnsi" w:cstheme="minorHAnsi"/>
          <w:i/>
        </w:rPr>
      </w:pPr>
    </w:p>
    <w:p w14:paraId="1436AA7D" w14:textId="2964FB7B" w:rsidR="00391C69" w:rsidRDefault="00391C69" w:rsidP="00391C69">
      <w:pPr>
        <w:widowControl w:val="0"/>
        <w:spacing w:line="266" w:lineRule="exact"/>
        <w:ind w:left="567"/>
        <w:jc w:val="both"/>
        <w:rPr>
          <w:rFonts w:asciiTheme="minorHAnsi" w:hAnsiTheme="minorHAnsi" w:cstheme="minorHAnsi"/>
          <w:i/>
        </w:rPr>
      </w:pPr>
      <w:r w:rsidRPr="00391C69">
        <w:rPr>
          <w:rFonts w:asciiTheme="minorHAnsi" w:hAnsiTheme="minorHAnsi" w:cstheme="minorHAnsi"/>
          <w:i/>
        </w:rPr>
        <w:t>Naročnik bo pri pregledu ponudbe preveril predložena dokazila. Če predložena dokazila niso jasna, popolna ali iz njih ni mogoče nedvoumno ugotoviti skladnosti ponujenega blaga z zahtevami naročnika, lahko naročnik ravna skladno z določbami 89. člena ZJN-3 o dopolnitvi, popravku, spremembi oziroma pojasnilu ponudbe, če so za to izpolnjeni zakonski pogoji.</w:t>
      </w:r>
    </w:p>
    <w:p w14:paraId="6A08CC68" w14:textId="77777777" w:rsidR="00391C69" w:rsidRPr="00391C69" w:rsidRDefault="00391C69" w:rsidP="00391C69">
      <w:pPr>
        <w:widowControl w:val="0"/>
        <w:spacing w:line="266" w:lineRule="exact"/>
        <w:ind w:left="567"/>
        <w:jc w:val="both"/>
        <w:rPr>
          <w:rFonts w:asciiTheme="minorHAnsi" w:hAnsiTheme="minorHAnsi" w:cstheme="minorHAnsi"/>
          <w:i/>
        </w:rPr>
      </w:pPr>
    </w:p>
    <w:p w14:paraId="103742B9" w14:textId="1703B5E5" w:rsidR="00391C69" w:rsidRPr="00391C69" w:rsidRDefault="00391C69" w:rsidP="00391C69">
      <w:pPr>
        <w:widowControl w:val="0"/>
        <w:spacing w:line="266" w:lineRule="exact"/>
        <w:ind w:left="567"/>
        <w:jc w:val="both"/>
        <w:rPr>
          <w:rFonts w:asciiTheme="minorHAnsi" w:hAnsiTheme="minorHAnsi" w:cstheme="minorHAnsi"/>
          <w:i/>
        </w:rPr>
      </w:pPr>
      <w:r w:rsidRPr="00391C69">
        <w:rPr>
          <w:rFonts w:asciiTheme="minorHAnsi" w:hAnsiTheme="minorHAnsi" w:cstheme="minorHAnsi"/>
          <w:i/>
        </w:rPr>
        <w:t xml:space="preserve">Izbrani ponudnik mora ob dobavi in vgradnji zagotoviti, da je dobavljeno in vgrajeno blago istovetno ponujenemu blagu ter skladno s predloženimi dokazili, popisom </w:t>
      </w:r>
      <w:r w:rsidR="002814D3">
        <w:rPr>
          <w:rFonts w:asciiTheme="minorHAnsi" w:hAnsiTheme="minorHAnsi" w:cstheme="minorHAnsi"/>
          <w:i/>
        </w:rPr>
        <w:t>opreme</w:t>
      </w:r>
      <w:r w:rsidRPr="00391C69">
        <w:rPr>
          <w:rFonts w:asciiTheme="minorHAnsi" w:hAnsiTheme="minorHAnsi" w:cstheme="minorHAnsi"/>
          <w:i/>
        </w:rPr>
        <w:t xml:space="preserve">, tehničnimi specifikacijami in pogodbenimi zahtevami. Če naročnik ob dobavi, vgradnji ali primopredaji ugotovi neskladnost, lahko zavrne prevzem, zahteva odpravo neskladnosti oziroma </w:t>
      </w:r>
      <w:r w:rsidRPr="00391C69">
        <w:rPr>
          <w:rFonts w:asciiTheme="minorHAnsi" w:hAnsiTheme="minorHAnsi" w:cstheme="minorHAnsi"/>
          <w:i/>
        </w:rPr>
        <w:lastRenderedPageBreak/>
        <w:t>zamenjavo blaga ter uveljavlja pogodbene sankcije ali druga upravičenja iz pogodbe in veljavnih predpisov.</w:t>
      </w:r>
    </w:p>
    <w:bookmarkEnd w:id="13"/>
    <w:p w14:paraId="7DF479FE" w14:textId="77777777" w:rsidR="008370BA" w:rsidRPr="00470CF0" w:rsidRDefault="008370BA" w:rsidP="0009443E">
      <w:pPr>
        <w:widowControl w:val="0"/>
        <w:spacing w:line="266" w:lineRule="exact"/>
        <w:jc w:val="both"/>
        <w:rPr>
          <w:rFonts w:asciiTheme="minorHAnsi" w:hAnsiTheme="minorHAnsi" w:cstheme="minorHAnsi"/>
        </w:rPr>
      </w:pPr>
    </w:p>
    <w:p w14:paraId="26F911FE"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305FBF25" w14:textId="1FC453FD"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 </w:t>
      </w:r>
      <w:r w:rsidR="00313AFC" w:rsidRPr="00470CF0">
        <w:rPr>
          <w:rFonts w:asciiTheme="minorHAnsi" w:hAnsiTheme="minorHAnsi" w:cstheme="minorHAnsi"/>
          <w:b/>
        </w:rPr>
        <w:t>Gospodarski subjekt z oddajo ponudbe soglaša, da do naročnika predmetnega razpisa ne bo uveljavljal nobenega odškodninskega zahtevka,</w:t>
      </w:r>
      <w:r w:rsidR="00313AFC" w:rsidRPr="00470CF0">
        <w:rPr>
          <w:rFonts w:asciiTheme="minorHAnsi" w:hAnsiTheme="minorHAnsi" w:cstheme="minorHAnsi"/>
        </w:rPr>
        <w:t xml:space="preserve"> </w:t>
      </w:r>
      <w:r w:rsidR="00313AFC" w:rsidRPr="00470CF0">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470CF0" w:rsidRDefault="008370BA" w:rsidP="008370BA">
      <w:pPr>
        <w:widowControl w:val="0"/>
        <w:spacing w:line="266" w:lineRule="exact"/>
        <w:ind w:left="567"/>
        <w:jc w:val="both"/>
        <w:rPr>
          <w:rFonts w:asciiTheme="minorHAnsi" w:hAnsiTheme="minorHAnsi" w:cstheme="minorHAnsi"/>
        </w:rPr>
      </w:pPr>
    </w:p>
    <w:p w14:paraId="589AFC53" w14:textId="68E7B7C5"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w:t>
      </w:r>
      <w:r w:rsidR="00995E2B">
        <w:rPr>
          <w:rFonts w:asciiTheme="minorHAnsi" w:hAnsiTheme="minorHAnsi" w:cstheme="minorHAnsi"/>
          <w:i/>
        </w:rPr>
        <w:t xml:space="preserve"> z</w:t>
      </w:r>
      <w:r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p>
    <w:p w14:paraId="4CCEF310" w14:textId="77777777" w:rsidR="008370BA" w:rsidRPr="00470CF0" w:rsidRDefault="008370BA" w:rsidP="008370BA">
      <w:pPr>
        <w:widowControl w:val="0"/>
        <w:spacing w:line="266" w:lineRule="exact"/>
        <w:ind w:left="567"/>
        <w:jc w:val="both"/>
        <w:rPr>
          <w:rFonts w:asciiTheme="minorHAnsi" w:hAnsiTheme="minorHAnsi" w:cstheme="minorHAnsi"/>
          <w:i/>
        </w:rPr>
      </w:pPr>
    </w:p>
    <w:p w14:paraId="3A4F90C4"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4186AF5F" w:rsidR="008370BA" w:rsidRPr="00470CF0" w:rsidRDefault="008370BA" w:rsidP="008370BA">
      <w:pPr>
        <w:widowControl w:val="0"/>
        <w:suppressAutoHyphens/>
        <w:spacing w:line="266" w:lineRule="exact"/>
        <w:ind w:left="567"/>
        <w:jc w:val="both"/>
        <w:rPr>
          <w:rFonts w:asciiTheme="minorHAnsi" w:hAnsiTheme="minorHAnsi" w:cstheme="minorHAnsi"/>
          <w:b/>
        </w:rPr>
      </w:pPr>
      <w:r w:rsidRPr="00470CF0">
        <w:rPr>
          <w:rFonts w:asciiTheme="minorHAnsi" w:hAnsiTheme="minorHAnsi" w:cstheme="minorHAnsi"/>
          <w:b/>
        </w:rPr>
        <w:t xml:space="preserve">Gospodarski subjekt prav tako v </w:t>
      </w:r>
      <w:bookmarkStart w:id="14" w:name="_Hlk53656694"/>
      <w:r w:rsidRPr="00470CF0">
        <w:rPr>
          <w:rFonts w:asciiTheme="minorHAnsi" w:hAnsiTheme="minorHAnsi" w:cstheme="minorHAnsi"/>
          <w:b/>
        </w:rPr>
        <w:t>celoti soglaša z vzorcem pogodbe (OBR-5</w:t>
      </w:r>
      <w:r w:rsidR="007D72EB">
        <w:rPr>
          <w:rFonts w:asciiTheme="minorHAnsi" w:hAnsiTheme="minorHAnsi" w:cstheme="minorHAnsi"/>
          <w:b/>
        </w:rPr>
        <w:t>)</w:t>
      </w:r>
    </w:p>
    <w:bookmarkEnd w:id="14"/>
    <w:p w14:paraId="3569683C" w14:textId="77777777" w:rsidR="008370BA" w:rsidRPr="00470CF0" w:rsidRDefault="008370BA" w:rsidP="008370BA">
      <w:pPr>
        <w:widowControl w:val="0"/>
        <w:suppressAutoHyphens/>
        <w:spacing w:line="266" w:lineRule="exact"/>
        <w:jc w:val="both"/>
        <w:rPr>
          <w:rFonts w:asciiTheme="minorHAnsi" w:hAnsiTheme="minorHAnsi" w:cstheme="minorHAnsi"/>
        </w:rPr>
      </w:pPr>
    </w:p>
    <w:p w14:paraId="2D6A2541" w14:textId="60F88C70" w:rsidR="00995E2B" w:rsidRPr="00470CF0" w:rsidRDefault="00995E2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 /partner/podizvajalec potrdi izpolnjevanje tega pogoja</w:t>
      </w:r>
      <w:r>
        <w:rPr>
          <w:rFonts w:asciiTheme="minorHAnsi" w:hAnsiTheme="minorHAnsi" w:cstheme="minorHAnsi"/>
          <w:i/>
        </w:rPr>
        <w:t xml:space="preserve"> z</w:t>
      </w:r>
      <w:r w:rsidRPr="00470CF0">
        <w:rPr>
          <w:rFonts w:asciiTheme="minorHAnsi" w:hAnsiTheme="minorHAnsi" w:cstheme="minorHAnsi"/>
          <w:i/>
        </w:rPr>
        <w:t xml:space="preserve"> </w:t>
      </w:r>
      <w:r>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09A000DB" w14:textId="77777777" w:rsidR="008370BA" w:rsidRPr="00470CF0" w:rsidRDefault="008370BA" w:rsidP="008370BA">
      <w:pPr>
        <w:widowControl w:val="0"/>
        <w:spacing w:line="266" w:lineRule="exact"/>
        <w:jc w:val="both"/>
        <w:rPr>
          <w:rFonts w:asciiTheme="minorHAnsi" w:hAnsiTheme="minorHAnsi" w:cstheme="minorHAnsi"/>
          <w:b/>
          <w:i/>
        </w:rPr>
      </w:pPr>
    </w:p>
    <w:p w14:paraId="0641F709" w14:textId="39544A7C" w:rsidR="0034656B" w:rsidRPr="00470CF0"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5" w:name="_Hlk65234221"/>
      <w:r w:rsidRPr="00470CF0">
        <w:rPr>
          <w:rFonts w:asciiTheme="minorHAnsi" w:hAnsiTheme="minorHAnsi" w:cstheme="minorHAnsi"/>
          <w:b/>
        </w:rPr>
        <w:t xml:space="preserve"> </w:t>
      </w:r>
      <w:bookmarkEnd w:id="15"/>
      <w:r w:rsidR="0034656B" w:rsidRPr="00470CF0">
        <w:rPr>
          <w:rFonts w:asciiTheme="minorHAnsi" w:hAnsiTheme="minorHAnsi" w:cstheme="minorHAnsi"/>
          <w:b/>
        </w:rPr>
        <w:t>Gospodarski subjekt bo predložil izjavo o udeležbi fizičnih in pravnih oseb v lastništvu ponudnika ter izjavo v sklad</w:t>
      </w:r>
      <w:r w:rsidR="00DA59BE" w:rsidRPr="00470CF0">
        <w:rPr>
          <w:rFonts w:asciiTheme="minorHAnsi" w:hAnsiTheme="minorHAnsi" w:cstheme="minorHAnsi"/>
          <w:b/>
        </w:rPr>
        <w:t>u</w:t>
      </w:r>
      <w:r w:rsidR="0034656B" w:rsidRPr="00470CF0">
        <w:rPr>
          <w:rFonts w:asciiTheme="minorHAnsi" w:hAnsiTheme="minorHAnsi" w:cstheme="minorHAnsi"/>
          <w:b/>
        </w:rPr>
        <w:t xml:space="preserve"> s </w:t>
      </w:r>
      <w:r w:rsidR="00B900A0">
        <w:rPr>
          <w:rFonts w:asciiTheme="minorHAnsi" w:hAnsiTheme="minorHAnsi" w:cstheme="minorHAnsi"/>
          <w:b/>
        </w:rPr>
        <w:t xml:space="preserve">14. in </w:t>
      </w:r>
      <w:r w:rsidR="0034656B" w:rsidRPr="00470CF0">
        <w:rPr>
          <w:rFonts w:asciiTheme="minorHAnsi" w:hAnsiTheme="minorHAnsi" w:cstheme="minorHAnsi"/>
          <w:b/>
        </w:rPr>
        <w:t>35. členom Zakona o integriteti in preprečevanju korupcije</w:t>
      </w:r>
      <w:r w:rsidR="00C3511B">
        <w:rPr>
          <w:rFonts w:asciiTheme="minorHAnsi" w:hAnsiTheme="minorHAnsi" w:cstheme="minorHAnsi"/>
          <w:b/>
        </w:rPr>
        <w:t xml:space="preserve"> (</w:t>
      </w:r>
      <w:r w:rsidR="00C3511B" w:rsidRPr="00C3511B">
        <w:rPr>
          <w:rFonts w:asciiTheme="minorHAnsi" w:hAnsiTheme="minorHAnsi" w:cstheme="minorHAnsi"/>
          <w:b/>
        </w:rPr>
        <w:t xml:space="preserve">Uradni list RS, št. </w:t>
      </w:r>
      <w:hyperlink r:id="rId21" w:tgtFrame="_blank" w:tooltip="Zakon o integriteti in preprečevanju korupcije (uradno prečiščeno besedilo) (ZIntPK-UPB2)" w:history="1">
        <w:r w:rsidR="00C3511B" w:rsidRPr="00C3511B">
          <w:rPr>
            <w:rFonts w:asciiTheme="minorHAnsi" w:hAnsiTheme="minorHAnsi" w:cstheme="minorHAnsi"/>
            <w:b/>
          </w:rPr>
          <w:t>69/11</w:t>
        </w:r>
      </w:hyperlink>
      <w:r w:rsidR="00C3511B" w:rsidRPr="00C3511B">
        <w:rPr>
          <w:rFonts w:asciiTheme="minorHAnsi" w:hAnsiTheme="minorHAnsi" w:cstheme="minorHAnsi"/>
          <w:b/>
        </w:rPr>
        <w:t xml:space="preserve"> – uradno prečiščeno besedilo</w:t>
      </w:r>
      <w:r w:rsidR="00C3511B">
        <w:rPr>
          <w:rFonts w:asciiTheme="minorHAnsi" w:hAnsiTheme="minorHAnsi" w:cstheme="minorHAnsi"/>
          <w:b/>
        </w:rPr>
        <w:t xml:space="preserve"> s spremembami).</w:t>
      </w:r>
    </w:p>
    <w:p w14:paraId="2BAED7B5" w14:textId="77777777" w:rsidR="0034656B" w:rsidRPr="00470CF0" w:rsidRDefault="0034656B" w:rsidP="0034656B">
      <w:pPr>
        <w:widowControl w:val="0"/>
        <w:ind w:left="567"/>
        <w:jc w:val="both"/>
        <w:rPr>
          <w:rFonts w:asciiTheme="minorHAnsi" w:hAnsiTheme="minorHAnsi" w:cstheme="minorHAnsi"/>
          <w:b/>
        </w:rPr>
      </w:pPr>
    </w:p>
    <w:p w14:paraId="5FE1FB36" w14:textId="27CB060C" w:rsidR="00F60DFC" w:rsidRPr="00470CF0" w:rsidRDefault="00F60DFC" w:rsidP="00844EA9">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34656B" w:rsidRPr="00470CF0">
        <w:rPr>
          <w:rFonts w:asciiTheme="minorHAnsi" w:hAnsiTheme="minorHAnsi" w:cstheme="minorHAnsi"/>
          <w:i/>
        </w:rPr>
        <w:t>predloži izpolnjeno izjavo o udeležbi fizičnih in pravnih oseb v lastništvu ponudnika na predloženem obrazcu (OBR-11)</w:t>
      </w:r>
      <w:r w:rsidR="006B3A52">
        <w:rPr>
          <w:rFonts w:asciiTheme="minorHAnsi" w:hAnsiTheme="minorHAnsi" w:cstheme="minorHAnsi"/>
          <w:i/>
        </w:rPr>
        <w:t xml:space="preserve">, ki ga lahko po potrebi </w:t>
      </w:r>
      <w:r w:rsidR="006B3A52" w:rsidRPr="006B3A52">
        <w:rPr>
          <w:rFonts w:asciiTheme="minorHAnsi" w:hAnsiTheme="minorHAnsi" w:cstheme="minorHAnsi"/>
          <w:i/>
          <w:u w:val="single"/>
        </w:rPr>
        <w:t>dopolni</w:t>
      </w:r>
      <w:r w:rsidR="006B3A52">
        <w:rPr>
          <w:rFonts w:asciiTheme="minorHAnsi" w:hAnsiTheme="minorHAnsi" w:cstheme="minorHAnsi"/>
          <w:i/>
        </w:rPr>
        <w:t xml:space="preserve"> z lastno izjavo.</w:t>
      </w:r>
    </w:p>
    <w:p w14:paraId="15B78A3D" w14:textId="2E9E7F8D" w:rsidR="008370BA" w:rsidRPr="00470CF0"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470CF0"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470CF0">
        <w:rPr>
          <w:rFonts w:asciiTheme="minorHAnsi" w:hAnsiTheme="minorHAnsi" w:cstheme="minorHAnsi"/>
          <w:b/>
        </w:rPr>
        <w:t>Gospodarski subjekt z oddajo ponudbe soglaša, da lahko naročnik v skladu s 7. odstavkom 89. člena ZJN-3:</w:t>
      </w:r>
    </w:p>
    <w:p w14:paraId="3294640E" w14:textId="77777777" w:rsidR="008370BA" w:rsidRPr="00470CF0" w:rsidRDefault="008370BA" w:rsidP="00772973">
      <w:pPr>
        <w:pStyle w:val="Odstavekseznama"/>
        <w:widowControl w:val="0"/>
        <w:numPr>
          <w:ilvl w:val="0"/>
          <w:numId w:val="34"/>
        </w:numPr>
        <w:suppressAutoHyphens/>
        <w:spacing w:line="266" w:lineRule="exact"/>
        <w:jc w:val="both"/>
        <w:rPr>
          <w:rFonts w:asciiTheme="minorHAnsi" w:hAnsiTheme="minorHAnsi" w:cstheme="minorHAnsi"/>
          <w:b/>
        </w:rPr>
      </w:pPr>
      <w:r w:rsidRPr="00470CF0">
        <w:rPr>
          <w:rFonts w:asciiTheme="minorHAnsi" w:hAnsiTheme="minorHAnsi" w:cstheme="minorHAnsi"/>
          <w:b/>
        </w:rPr>
        <w:t>popravi računske napake, ki jih odkrije pri pregledu in ocenjevanju ponudb, pri tem se količina in cena na enoto brez DDV ne smeta spreminjati;</w:t>
      </w:r>
    </w:p>
    <w:p w14:paraId="01CF3087" w14:textId="79619CEB" w:rsidR="008370BA" w:rsidRPr="00470CF0" w:rsidRDefault="008370BA" w:rsidP="00772973">
      <w:pPr>
        <w:pStyle w:val="Odstavekseznama"/>
        <w:widowControl w:val="0"/>
        <w:numPr>
          <w:ilvl w:val="0"/>
          <w:numId w:val="34"/>
        </w:numPr>
        <w:suppressAutoHyphens/>
        <w:spacing w:line="266" w:lineRule="exact"/>
        <w:jc w:val="both"/>
        <w:rPr>
          <w:rFonts w:asciiTheme="minorHAnsi" w:hAnsiTheme="minorHAnsi" w:cstheme="minorHAnsi"/>
          <w:b/>
        </w:rPr>
      </w:pPr>
      <w:r w:rsidRPr="00470CF0">
        <w:rPr>
          <w:rFonts w:asciiTheme="minorHAnsi" w:hAnsiTheme="minorHAnsi" w:cstheme="minorHAnsi"/>
          <w:b/>
        </w:rPr>
        <w:t>lahko popravi računske napake zaradi nepravilne vnaprej določene matematične operacije s strani naročnika</w:t>
      </w:r>
      <w:r w:rsidR="00391C69">
        <w:rPr>
          <w:rFonts w:asciiTheme="minorHAnsi" w:hAnsiTheme="minorHAnsi" w:cstheme="minorHAnsi"/>
          <w:b/>
        </w:rPr>
        <w:t xml:space="preserve"> </w:t>
      </w:r>
      <w:r w:rsidRPr="00470CF0">
        <w:rPr>
          <w:rFonts w:asciiTheme="minorHAnsi" w:hAnsiTheme="minorHAnsi" w:cstheme="minorHAnsi"/>
          <w:b/>
        </w:rPr>
        <w:t>in sicer tako, da ob upoštevanju cen na enoto brez DDV in količin, ki jih ponudi ponudnik, izračuna vrednost ponudbe z upoštevanjem pravilne matematične operacije;</w:t>
      </w:r>
    </w:p>
    <w:p w14:paraId="04854A71" w14:textId="77777777" w:rsidR="008370BA" w:rsidRPr="00470CF0" w:rsidRDefault="008370BA" w:rsidP="00772973">
      <w:pPr>
        <w:pStyle w:val="Odstavekseznama"/>
        <w:widowControl w:val="0"/>
        <w:numPr>
          <w:ilvl w:val="0"/>
          <w:numId w:val="34"/>
        </w:numPr>
        <w:suppressAutoHyphens/>
        <w:spacing w:line="266" w:lineRule="exact"/>
        <w:jc w:val="both"/>
        <w:rPr>
          <w:rFonts w:asciiTheme="minorHAnsi" w:hAnsiTheme="minorHAnsi" w:cstheme="minorHAnsi"/>
          <w:b/>
        </w:rPr>
      </w:pPr>
      <w:r w:rsidRPr="00470CF0">
        <w:rPr>
          <w:rFonts w:asciiTheme="minorHAnsi" w:hAnsiTheme="minorHAnsi" w:cstheme="minorHAnsi"/>
          <w:b/>
        </w:rPr>
        <w:t>popravi napačno zapisano stopnjo DDV v pravilno.</w:t>
      </w:r>
    </w:p>
    <w:p w14:paraId="088588A7" w14:textId="77777777" w:rsidR="008370BA" w:rsidRPr="00470CF0" w:rsidRDefault="008370BA" w:rsidP="008370BA">
      <w:pPr>
        <w:widowControl w:val="0"/>
        <w:suppressAutoHyphens/>
        <w:spacing w:line="266" w:lineRule="exact"/>
        <w:jc w:val="both"/>
        <w:rPr>
          <w:rFonts w:asciiTheme="minorHAnsi" w:hAnsiTheme="minorHAnsi" w:cstheme="minorHAnsi"/>
          <w:b/>
        </w:rPr>
      </w:pPr>
    </w:p>
    <w:p w14:paraId="6CEF411D" w14:textId="15C6E01D" w:rsidR="00995E2B" w:rsidRPr="00470CF0" w:rsidRDefault="006A6DC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995E2B" w:rsidRPr="00470CF0">
        <w:rPr>
          <w:rFonts w:asciiTheme="minorHAnsi" w:hAnsiTheme="minorHAnsi" w:cstheme="minorHAnsi"/>
          <w:i/>
        </w:rPr>
        <w:t>potrdi izpolnjevanje tega pogoja</w:t>
      </w:r>
      <w:r w:rsidR="00995E2B">
        <w:rPr>
          <w:rFonts w:asciiTheme="minorHAnsi" w:hAnsiTheme="minorHAnsi" w:cstheme="minorHAnsi"/>
          <w:i/>
        </w:rPr>
        <w:t xml:space="preserve"> z</w:t>
      </w:r>
      <w:r w:rsidR="00995E2B"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26A6F184" w14:textId="77777777" w:rsidR="006D031E" w:rsidRPr="00470CF0" w:rsidRDefault="006D031E" w:rsidP="005F0C02">
      <w:pPr>
        <w:widowControl w:val="0"/>
        <w:spacing w:line="266" w:lineRule="exact"/>
        <w:jc w:val="both"/>
        <w:rPr>
          <w:rFonts w:asciiTheme="minorHAnsi" w:hAnsiTheme="minorHAnsi" w:cstheme="minorHAnsi"/>
        </w:rPr>
      </w:pPr>
    </w:p>
    <w:p w14:paraId="5AB0BB6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Listine morajo odražati aktualno stanje razen, kjer je izrecno zahtevana listina za določeno obdobje oz. listina določene starosti. Listine za dokazovanje izpolnjevanja pogojev so lahko </w:t>
      </w:r>
      <w:r w:rsidRPr="00470CF0">
        <w:rPr>
          <w:rFonts w:asciiTheme="minorHAnsi" w:hAnsiTheme="minorHAnsi" w:cstheme="minorHAnsi"/>
        </w:rPr>
        <w:lastRenderedPageBreak/>
        <w:t>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32AB5B24"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w:t>
      </w:r>
      <w:r w:rsidR="008838D5" w:rsidRPr="004C38FF">
        <w:rPr>
          <w:rFonts w:asciiTheme="minorHAnsi" w:hAnsiTheme="minorHAnsi" w:cstheme="minorHAnsi"/>
        </w:rPr>
        <w:t xml:space="preserve">Uradni list RS, št. </w:t>
      </w:r>
      <w:hyperlink r:id="rId22" w:tgtFrame="_blank" w:tooltip="Zakon o splošnem upravnem postopku (uradno prečiščeno besedilo) (ZUP-UPB2)" w:history="1">
        <w:r w:rsidR="008838D5" w:rsidRPr="004C38FF">
          <w:rPr>
            <w:rFonts w:asciiTheme="minorHAnsi" w:hAnsiTheme="minorHAnsi" w:cstheme="minorHAnsi"/>
          </w:rPr>
          <w:t>24/06</w:t>
        </w:r>
      </w:hyperlink>
      <w:r w:rsidR="008838D5" w:rsidRPr="004C38FF">
        <w:rPr>
          <w:rFonts w:asciiTheme="minorHAnsi" w:hAnsiTheme="minorHAnsi" w:cstheme="minorHAnsi"/>
        </w:rPr>
        <w:t xml:space="preserve"> – uradno prečiščeno besedilo, </w:t>
      </w:r>
      <w:hyperlink r:id="rId23" w:tgtFrame="_blank" w:tooltip="Zakon o upravnem sporu (ZUS-1)" w:history="1">
        <w:r w:rsidR="008838D5" w:rsidRPr="004C38FF">
          <w:rPr>
            <w:rFonts w:asciiTheme="minorHAnsi" w:hAnsiTheme="minorHAnsi" w:cstheme="minorHAnsi"/>
          </w:rPr>
          <w:t>105/06</w:t>
        </w:r>
      </w:hyperlink>
      <w:r w:rsidR="008838D5" w:rsidRPr="004C38FF">
        <w:rPr>
          <w:rFonts w:asciiTheme="minorHAnsi" w:hAnsiTheme="minorHAnsi" w:cstheme="minorHAnsi"/>
        </w:rPr>
        <w:t xml:space="preserve"> – ZUS-1, </w:t>
      </w:r>
      <w:hyperlink r:id="rId24" w:tgtFrame="_blank" w:tooltip="Zakon o spremembah in dopolnitvah Zakona o splošnem upravnem postopku (ZUP-E)" w:history="1">
        <w:r w:rsidR="008838D5" w:rsidRPr="004C38FF">
          <w:rPr>
            <w:rFonts w:asciiTheme="minorHAnsi" w:hAnsiTheme="minorHAnsi" w:cstheme="minorHAnsi"/>
          </w:rPr>
          <w:t>126/07</w:t>
        </w:r>
      </w:hyperlink>
      <w:r w:rsidR="008838D5" w:rsidRPr="004C38FF">
        <w:rPr>
          <w:rFonts w:asciiTheme="minorHAnsi" w:hAnsiTheme="minorHAnsi" w:cstheme="minorHAnsi"/>
        </w:rPr>
        <w:t xml:space="preserve">, </w:t>
      </w:r>
      <w:hyperlink r:id="rId25" w:tgtFrame="_blank" w:tooltip="Zakon o spremembi in dopolnitvah Zakona o splošnem upravnem postopku (ZUP-F)" w:history="1">
        <w:r w:rsidR="008838D5" w:rsidRPr="004C38FF">
          <w:rPr>
            <w:rFonts w:asciiTheme="minorHAnsi" w:hAnsiTheme="minorHAnsi" w:cstheme="minorHAnsi"/>
          </w:rPr>
          <w:t>65/08</w:t>
        </w:r>
      </w:hyperlink>
      <w:r w:rsidR="008838D5" w:rsidRPr="004C38FF">
        <w:rPr>
          <w:rFonts w:asciiTheme="minorHAnsi" w:hAnsiTheme="minorHAnsi" w:cstheme="minorHAnsi"/>
        </w:rPr>
        <w:t xml:space="preserve">, </w:t>
      </w:r>
      <w:hyperlink r:id="rId26" w:tgtFrame="_blank" w:tooltip="Zakon o spremembah in dopolnitvah Zakona o splošnem upravnem postopku (ZUP-G)" w:history="1">
        <w:r w:rsidR="008838D5" w:rsidRPr="004C38FF">
          <w:rPr>
            <w:rFonts w:asciiTheme="minorHAnsi" w:hAnsiTheme="minorHAnsi" w:cstheme="minorHAnsi"/>
          </w:rPr>
          <w:t>8/10</w:t>
        </w:r>
      </w:hyperlink>
      <w:r w:rsidR="008838D5" w:rsidRPr="004C38FF">
        <w:rPr>
          <w:rFonts w:asciiTheme="minorHAnsi" w:hAnsiTheme="minorHAnsi" w:cstheme="minorHAnsi"/>
        </w:rPr>
        <w:t xml:space="preserve">, </w:t>
      </w:r>
      <w:hyperlink r:id="rId27" w:tgtFrame="_blank" w:tooltip="Zakon o spremembah in dopolnitvi Zakona o splošnem upravnem postopku (ZUP-H)" w:history="1">
        <w:r w:rsidR="008838D5" w:rsidRPr="004C38FF">
          <w:rPr>
            <w:rFonts w:asciiTheme="minorHAnsi" w:hAnsiTheme="minorHAnsi" w:cstheme="minorHAnsi"/>
          </w:rPr>
          <w:t>82/13</w:t>
        </w:r>
      </w:hyperlink>
      <w:r w:rsidR="008838D5" w:rsidRPr="004C38FF">
        <w:rPr>
          <w:rFonts w:asciiTheme="minorHAnsi" w:hAnsiTheme="minorHAnsi" w:cstheme="minorHAnsi"/>
        </w:rPr>
        <w:t xml:space="preserve">, </w:t>
      </w:r>
      <w:hyperlink r:id="rId28" w:tgtFrame="_blank" w:tooltip="Zakon o interventnih ukrepih za omilitev posledic drugega vala epidemije COVID-19 (ZIUOPDVE)" w:history="1">
        <w:r w:rsidR="008838D5" w:rsidRPr="004C38FF">
          <w:rPr>
            <w:rFonts w:asciiTheme="minorHAnsi" w:hAnsiTheme="minorHAnsi" w:cstheme="minorHAnsi"/>
          </w:rPr>
          <w:t>175/20</w:t>
        </w:r>
      </w:hyperlink>
      <w:r w:rsidR="008838D5" w:rsidRPr="004C38FF">
        <w:rPr>
          <w:rFonts w:asciiTheme="minorHAnsi" w:hAnsiTheme="minorHAnsi" w:cstheme="minorHAnsi"/>
        </w:rPr>
        <w:t xml:space="preserve"> – ZIUOPDVE in </w:t>
      </w:r>
      <w:hyperlink r:id="rId29" w:tgtFrame="_blank" w:tooltip="Zakon o debirokratizaciji (ZDeb)" w:history="1">
        <w:r w:rsidR="008838D5" w:rsidRPr="004C38FF">
          <w:rPr>
            <w:rFonts w:asciiTheme="minorHAnsi" w:hAnsiTheme="minorHAnsi" w:cstheme="minorHAnsi"/>
          </w:rPr>
          <w:t>3/22</w:t>
        </w:r>
      </w:hyperlink>
      <w:r w:rsidR="008838D5" w:rsidRPr="004C38FF">
        <w:rPr>
          <w:rFonts w:asciiTheme="minorHAnsi" w:hAnsiTheme="minorHAnsi" w:cstheme="minorHAnsi"/>
        </w:rPr>
        <w:t xml:space="preserve"> – </w:t>
      </w:r>
      <w:proofErr w:type="spellStart"/>
      <w:r w:rsidR="008838D5" w:rsidRPr="004C38FF">
        <w:rPr>
          <w:rFonts w:asciiTheme="minorHAnsi" w:hAnsiTheme="minorHAnsi" w:cstheme="minorHAnsi"/>
        </w:rPr>
        <w:t>ZDeb</w:t>
      </w:r>
      <w:proofErr w:type="spellEnd"/>
      <w:r w:rsidR="008838D5" w:rsidRPr="004C38FF">
        <w:rPr>
          <w:rFonts w:asciiTheme="minorHAnsi" w:hAnsiTheme="minorHAnsi" w:cstheme="minorHAnsi"/>
        </w:rPr>
        <w:t>; v nadaljevanju: ZUP</w:t>
      </w:r>
      <w:r w:rsidRPr="00470CF0">
        <w:rPr>
          <w:rFonts w:asciiTheme="minorHAnsi" w:hAnsiTheme="minorHAnsi" w:cstheme="minorHAnsi"/>
        </w:rPr>
        <w:t>).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32013189"/>
      <w:r w:rsidRPr="00470CF0">
        <w:rPr>
          <w:rFonts w:asciiTheme="minorHAnsi" w:hAnsiTheme="minorHAnsi" w:cstheme="minorHAnsi"/>
          <w:sz w:val="24"/>
          <w:szCs w:val="24"/>
        </w:rPr>
        <w:t>1.8 Zaupnost</w:t>
      </w:r>
      <w:bookmarkEnd w:id="16"/>
    </w:p>
    <w:p w14:paraId="16059243" w14:textId="7F1E97CE"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DF6A92">
        <w:rPr>
          <w:rStyle w:val="Slog1"/>
          <w:rFonts w:asciiTheme="minorHAnsi" w:eastAsia="Calibri" w:hAnsiTheme="minorHAnsi" w:cstheme="minorHAnsi"/>
          <w:sz w:val="24"/>
          <w:szCs w:val="24"/>
        </w:rPr>
        <w:t>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32013190"/>
      <w:r w:rsidRPr="00470CF0">
        <w:rPr>
          <w:rFonts w:asciiTheme="minorHAnsi" w:hAnsiTheme="minorHAnsi" w:cstheme="minorHAnsi"/>
          <w:sz w:val="24"/>
          <w:szCs w:val="24"/>
        </w:rPr>
        <w:t>1.9 Jezik</w:t>
      </w:r>
      <w:bookmarkEnd w:id="17"/>
      <w:r w:rsidRPr="00470CF0">
        <w:rPr>
          <w:rFonts w:asciiTheme="minorHAnsi" w:hAnsiTheme="minorHAnsi" w:cstheme="minorHAnsi"/>
          <w:sz w:val="24"/>
          <w:szCs w:val="24"/>
        </w:rPr>
        <w:t xml:space="preserve"> </w:t>
      </w:r>
    </w:p>
    <w:p w14:paraId="30FACD51" w14:textId="5E82794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3A133E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lastRenderedPageBreak/>
        <w:t xml:space="preserve">Vsi dokumenti, dokazila in podatki v </w:t>
      </w:r>
      <w:r w:rsidR="00433DE7">
        <w:rPr>
          <w:rFonts w:asciiTheme="minorHAnsi" w:hAnsiTheme="minorHAnsi" w:cstheme="minorHAnsi"/>
        </w:rPr>
        <w:t xml:space="preserve">ponudbi </w:t>
      </w:r>
      <w:r w:rsidRPr="00470CF0">
        <w:rPr>
          <w:rFonts w:asciiTheme="minorHAnsi" w:hAnsiTheme="minorHAnsi" w:cstheme="minorHAnsi"/>
        </w:rPr>
        <w:t xml:space="preserve">morajo biti napisani v slovenskem jeziku. </w:t>
      </w:r>
      <w:r w:rsidR="00655985">
        <w:rPr>
          <w:rFonts w:asciiTheme="minorHAnsi" w:hAnsiTheme="minorHAnsi" w:cstheme="minorHAnsi"/>
        </w:rPr>
        <w:t>Tehnične specifikacije</w:t>
      </w:r>
      <w:r w:rsidR="00E42899">
        <w:rPr>
          <w:rFonts w:asciiTheme="minorHAnsi" w:hAnsiTheme="minorHAnsi" w:cstheme="minorHAnsi"/>
        </w:rPr>
        <w:t>, izjave o skladnosti in podobno,</w:t>
      </w:r>
      <w:r w:rsidR="00655985">
        <w:rPr>
          <w:rFonts w:asciiTheme="minorHAnsi" w:hAnsiTheme="minorHAnsi" w:cstheme="minorHAnsi"/>
        </w:rPr>
        <w:t xml:space="preserve"> so lahko tudi v nemškem ali angleškem jeziku.</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33B8627C"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232013191"/>
      <w:r w:rsidRPr="00470CF0">
        <w:rPr>
          <w:rFonts w:asciiTheme="minorHAnsi" w:hAnsiTheme="minorHAnsi" w:cstheme="minorHAnsi"/>
          <w:sz w:val="24"/>
          <w:szCs w:val="24"/>
        </w:rPr>
        <w:t xml:space="preserve">1.10 Rok za predložitev </w:t>
      </w:r>
      <w:r w:rsidR="00682A84">
        <w:rPr>
          <w:rFonts w:asciiTheme="minorHAnsi" w:hAnsiTheme="minorHAnsi" w:cstheme="minorHAnsi"/>
          <w:sz w:val="24"/>
          <w:szCs w:val="24"/>
        </w:rPr>
        <w:t>ponudbe</w:t>
      </w:r>
      <w:bookmarkEnd w:id="18"/>
    </w:p>
    <w:p w14:paraId="3569FC69" w14:textId="53476F26"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30"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31A3924A"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9" w:name="_Toc232013192"/>
      <w:r w:rsidRPr="00470CF0">
        <w:rPr>
          <w:rFonts w:asciiTheme="minorHAnsi" w:hAnsiTheme="minorHAnsi" w:cstheme="minorHAnsi"/>
          <w:sz w:val="24"/>
          <w:szCs w:val="24"/>
        </w:rPr>
        <w:t xml:space="preserve">1.11 Stroški priprave </w:t>
      </w:r>
      <w:r w:rsidR="00AC001C">
        <w:rPr>
          <w:rFonts w:asciiTheme="minorHAnsi" w:hAnsiTheme="minorHAnsi" w:cstheme="minorHAnsi"/>
          <w:sz w:val="24"/>
          <w:szCs w:val="24"/>
        </w:rPr>
        <w:t>ponudbe</w:t>
      </w:r>
      <w:bookmarkEnd w:id="19"/>
    </w:p>
    <w:p w14:paraId="460F3B1B" w14:textId="4F7A9591"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3F9F8B06"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Udeleženec nosi vse stroške povezane s pripravo in predložitvijo </w:t>
      </w:r>
      <w:r w:rsidR="002C4819">
        <w:rPr>
          <w:rFonts w:asciiTheme="minorHAnsi" w:hAnsiTheme="minorHAnsi" w:cstheme="minorHAnsi"/>
        </w:rPr>
        <w:t>ponudbe.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3E6DD9DD"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232013193"/>
      <w:r w:rsidRPr="00470CF0">
        <w:rPr>
          <w:rFonts w:asciiTheme="minorHAnsi" w:hAnsiTheme="minorHAnsi" w:cstheme="minorHAnsi"/>
          <w:sz w:val="24"/>
          <w:szCs w:val="24"/>
        </w:rPr>
        <w:t xml:space="preserve">1.12  Izločitev </w:t>
      </w:r>
      <w:r w:rsidR="003B00F0">
        <w:rPr>
          <w:rFonts w:asciiTheme="minorHAnsi" w:hAnsiTheme="minorHAnsi" w:cstheme="minorHAnsi"/>
          <w:sz w:val="24"/>
          <w:szCs w:val="24"/>
        </w:rPr>
        <w:t>ponudb</w:t>
      </w:r>
      <w:bookmarkEnd w:id="20"/>
    </w:p>
    <w:p w14:paraId="2591F758" w14:textId="5035C61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638FFFE5"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izločil vse </w:t>
      </w:r>
      <w:r w:rsidR="00F11B3D">
        <w:rPr>
          <w:rFonts w:asciiTheme="minorHAnsi" w:hAnsiTheme="minorHAnsi" w:cstheme="minorHAnsi"/>
        </w:rPr>
        <w:t>ponudbe</w:t>
      </w:r>
      <w:r w:rsidRPr="00470CF0">
        <w:rPr>
          <w:rFonts w:asciiTheme="minorHAnsi" w:hAnsiTheme="minorHAnsi" w:cstheme="minorHAnsi"/>
        </w:rPr>
        <w:t xml:space="preserve">, ki ne bodo skladne z zahtevami in pogoji iz te razpisne dokumentacije ter </w:t>
      </w:r>
      <w:r w:rsidR="00CA628E">
        <w:rPr>
          <w:rFonts w:asciiTheme="minorHAnsi" w:hAnsiTheme="minorHAnsi" w:cstheme="minorHAnsi"/>
        </w:rPr>
        <w:t xml:space="preserve">ponudbe </w:t>
      </w:r>
      <w:r w:rsidRPr="00470CF0">
        <w:rPr>
          <w:rFonts w:asciiTheme="minorHAnsi" w:hAnsiTheme="minorHAnsi" w:cstheme="minorHAnsi"/>
        </w:rPr>
        <w:t>ponudnikov pri katerih bodo obstajali razlogi za izključitev iz 75. člena ZJN-3.</w:t>
      </w:r>
    </w:p>
    <w:p w14:paraId="1F5A4869" w14:textId="77777777" w:rsidR="008370BA" w:rsidRPr="00BF7B82"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21" w:name="_Toc232013194"/>
      <w:r w:rsidRPr="00181611">
        <w:rPr>
          <w:rFonts w:asciiTheme="minorHAnsi" w:hAnsiTheme="minorHAnsi" w:cstheme="minorHAnsi"/>
          <w:sz w:val="24"/>
          <w:szCs w:val="24"/>
        </w:rPr>
        <w:t>1.13 Zavarovanja</w:t>
      </w:r>
      <w:bookmarkEnd w:id="21"/>
      <w:r w:rsidRPr="00181611">
        <w:rPr>
          <w:rFonts w:asciiTheme="minorHAnsi" w:hAnsiTheme="minorHAnsi" w:cstheme="minorHAnsi"/>
          <w:sz w:val="24"/>
          <w:szCs w:val="24"/>
        </w:rPr>
        <w:t xml:space="preserve"> </w:t>
      </w:r>
    </w:p>
    <w:p w14:paraId="6598AEEC" w14:textId="71E28C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3ADA4FB1" w14:textId="147CD9B3" w:rsidR="00B80FAA" w:rsidRPr="00B80FAA" w:rsidRDefault="00B80FAA" w:rsidP="00B80FAA">
      <w:pPr>
        <w:widowControl w:val="0"/>
        <w:autoSpaceDE w:val="0"/>
        <w:spacing w:line="266" w:lineRule="exact"/>
        <w:ind w:left="284"/>
        <w:jc w:val="both"/>
        <w:rPr>
          <w:rFonts w:asciiTheme="minorHAnsi" w:hAnsiTheme="minorHAnsi" w:cstheme="minorHAnsi"/>
        </w:rPr>
      </w:pPr>
      <w:r w:rsidRPr="00B80FAA">
        <w:rPr>
          <w:rFonts w:asciiTheme="minorHAnsi" w:hAnsiTheme="minorHAnsi" w:cstheme="minorHAnsi"/>
        </w:rPr>
        <w:t>Izbrani ponudnik mora najkasneje v petnajstih (15) dneh od dneva</w:t>
      </w:r>
      <w:r w:rsidR="007D72EB">
        <w:rPr>
          <w:rFonts w:asciiTheme="minorHAnsi" w:hAnsiTheme="minorHAnsi" w:cstheme="minorHAnsi"/>
        </w:rPr>
        <w:t xml:space="preserve"> sklenitve pogodbe </w:t>
      </w:r>
      <w:r w:rsidRPr="00B80FAA">
        <w:rPr>
          <w:rFonts w:asciiTheme="minorHAnsi" w:hAnsiTheme="minorHAnsi" w:cstheme="minorHAnsi"/>
        </w:rPr>
        <w:t>naročniku izročiti zavarovanje za dobro izvedbo pogodbenih obveznosti v višini 10 % od skupne ponudbene vrednosti z DDV</w:t>
      </w:r>
      <w:r w:rsidR="002945A8">
        <w:rPr>
          <w:rFonts w:asciiTheme="minorHAnsi" w:hAnsiTheme="minorHAnsi" w:cstheme="minorHAnsi"/>
        </w:rPr>
        <w:t>.</w:t>
      </w:r>
    </w:p>
    <w:p w14:paraId="643008DF" w14:textId="681995DE" w:rsidR="00B80FAA" w:rsidRPr="00B80FAA" w:rsidRDefault="00B80FAA" w:rsidP="00B80FAA">
      <w:pPr>
        <w:widowControl w:val="0"/>
        <w:autoSpaceDE w:val="0"/>
        <w:spacing w:line="266" w:lineRule="exact"/>
        <w:ind w:left="284"/>
        <w:jc w:val="both"/>
        <w:rPr>
          <w:rFonts w:asciiTheme="minorHAnsi" w:hAnsiTheme="minorHAnsi" w:cstheme="minorHAnsi"/>
        </w:rPr>
      </w:pPr>
      <w:r w:rsidRPr="00B80FAA">
        <w:rPr>
          <w:rFonts w:asciiTheme="minorHAnsi" w:hAnsiTheme="minorHAnsi" w:cstheme="minorHAnsi"/>
        </w:rPr>
        <w:t>Izročitev omenjenega zavarovanja je pogoj za začetek veljavnosti in učinkovanja pogodbe</w:t>
      </w:r>
      <w:r w:rsidR="008C0A2B">
        <w:rPr>
          <w:rFonts w:asciiTheme="minorHAnsi" w:hAnsiTheme="minorHAnsi" w:cstheme="minorHAnsi"/>
        </w:rPr>
        <w:t>, ki se sklene na podlagi predmetnega javnega naročila.</w:t>
      </w:r>
    </w:p>
    <w:p w14:paraId="329845E5" w14:textId="77777777" w:rsidR="0031413B" w:rsidRDefault="0031413B" w:rsidP="00B80FAA">
      <w:pPr>
        <w:widowControl w:val="0"/>
        <w:autoSpaceDE w:val="0"/>
        <w:spacing w:line="266" w:lineRule="exact"/>
        <w:jc w:val="both"/>
        <w:rPr>
          <w:rFonts w:asciiTheme="minorHAnsi" w:hAnsiTheme="minorHAnsi" w:cstheme="minorHAnsi"/>
        </w:rPr>
      </w:pPr>
    </w:p>
    <w:p w14:paraId="23438494" w14:textId="38DBF2C5" w:rsidR="007A068F" w:rsidRDefault="007A068F" w:rsidP="00B223E7">
      <w:pPr>
        <w:widowControl w:val="0"/>
        <w:autoSpaceDE w:val="0"/>
        <w:spacing w:line="266" w:lineRule="exact"/>
        <w:ind w:left="284"/>
        <w:jc w:val="both"/>
        <w:rPr>
          <w:rFonts w:asciiTheme="minorHAnsi" w:hAnsiTheme="minorHAnsi" w:cstheme="minorHAnsi"/>
        </w:rPr>
      </w:pPr>
      <w:r w:rsidRPr="0012210D">
        <w:rPr>
          <w:rFonts w:asciiTheme="minorHAnsi" w:hAnsiTheme="minorHAnsi" w:cstheme="minorHAnsi"/>
        </w:rPr>
        <w:t xml:space="preserve">Prav tako mora izbrani ponudnik v petnajstih (15) dneh od </w:t>
      </w:r>
      <w:r w:rsidR="00AB5284" w:rsidRPr="0012210D">
        <w:rPr>
          <w:rFonts w:asciiTheme="minorHAnsi" w:hAnsiTheme="minorHAnsi" w:cstheme="minorHAnsi"/>
        </w:rPr>
        <w:t xml:space="preserve">prejema </w:t>
      </w:r>
      <w:r w:rsidRPr="0012210D">
        <w:rPr>
          <w:rFonts w:asciiTheme="minorHAnsi" w:hAnsiTheme="minorHAnsi" w:cstheme="minorHAnsi"/>
        </w:rPr>
        <w:t>podpisa</w:t>
      </w:r>
      <w:r w:rsidR="00AB5284" w:rsidRPr="0012210D">
        <w:rPr>
          <w:rFonts w:asciiTheme="minorHAnsi" w:hAnsiTheme="minorHAnsi" w:cstheme="minorHAnsi"/>
        </w:rPr>
        <w:t>nega</w:t>
      </w:r>
      <w:r w:rsidRPr="0012210D">
        <w:rPr>
          <w:rFonts w:asciiTheme="minorHAnsi" w:hAnsiTheme="minorHAnsi" w:cstheme="minorHAnsi"/>
        </w:rPr>
        <w:t xml:space="preserve"> primopredajnega zapisnika naročniku izročiti</w:t>
      </w:r>
      <w:r w:rsidR="00DF327E" w:rsidRPr="0012210D">
        <w:rPr>
          <w:rFonts w:asciiTheme="minorHAnsi" w:hAnsiTheme="minorHAnsi" w:cstheme="minorHAnsi"/>
        </w:rPr>
        <w:t xml:space="preserve"> finančno zavarovanje</w:t>
      </w:r>
      <w:r w:rsidRPr="0012210D">
        <w:rPr>
          <w:rFonts w:asciiTheme="minorHAnsi" w:hAnsiTheme="minorHAnsi" w:cstheme="minorHAnsi"/>
        </w:rPr>
        <w:t xml:space="preserve"> za odpravo napak v garancijski dobi</w:t>
      </w:r>
      <w:r w:rsidR="007E2133" w:rsidRPr="0012210D">
        <w:rPr>
          <w:rFonts w:asciiTheme="minorHAnsi" w:hAnsiTheme="minorHAnsi" w:cstheme="minorHAnsi"/>
        </w:rPr>
        <w:t xml:space="preserve"> v vrednosti 5% od skupne pogodbene vrednosti z DDV</w:t>
      </w:r>
      <w:r w:rsidR="00C47D21">
        <w:rPr>
          <w:rFonts w:asciiTheme="minorHAnsi" w:hAnsiTheme="minorHAnsi" w:cstheme="minorHAnsi"/>
        </w:rPr>
        <w:t>.</w:t>
      </w:r>
    </w:p>
    <w:p w14:paraId="5F9FB0F8" w14:textId="77777777" w:rsidR="00AB0CC2" w:rsidRDefault="00AB0CC2" w:rsidP="00B223E7">
      <w:pPr>
        <w:widowControl w:val="0"/>
        <w:autoSpaceDE w:val="0"/>
        <w:spacing w:line="266" w:lineRule="exact"/>
        <w:ind w:left="284"/>
        <w:jc w:val="both"/>
        <w:rPr>
          <w:rFonts w:asciiTheme="minorHAnsi" w:hAnsiTheme="minorHAnsi" w:cstheme="minorHAnsi"/>
        </w:rPr>
      </w:pPr>
    </w:p>
    <w:p w14:paraId="05FA5916" w14:textId="3AC3613F" w:rsidR="00AB0CC2" w:rsidRPr="00470CF0" w:rsidRDefault="00AB0CC2" w:rsidP="00AB0CC2">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Finančna zavarovanja morajo biti izdana v obliki </w:t>
      </w:r>
      <w:r w:rsidR="00AB5BE9">
        <w:rPr>
          <w:rFonts w:asciiTheme="minorHAnsi" w:hAnsiTheme="minorHAnsi" w:cstheme="minorHAnsi"/>
        </w:rPr>
        <w:t xml:space="preserve">bančnih garancij ali kavcijskih zavarovanj. </w:t>
      </w:r>
    </w:p>
    <w:p w14:paraId="65EB0D9D" w14:textId="77777777" w:rsidR="007A068F" w:rsidRPr="00470CF0" w:rsidRDefault="007A068F" w:rsidP="00486642">
      <w:pPr>
        <w:widowControl w:val="0"/>
        <w:autoSpaceDE w:val="0"/>
        <w:spacing w:line="266" w:lineRule="exact"/>
        <w:jc w:val="both"/>
        <w:rPr>
          <w:rFonts w:asciiTheme="minorHAnsi" w:hAnsiTheme="minorHAnsi" w:cstheme="minorHAnsi"/>
        </w:rPr>
      </w:pPr>
    </w:p>
    <w:p w14:paraId="765ED8C3" w14:textId="243AB471" w:rsidR="008370BA" w:rsidRPr="00AD09C8"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232013195"/>
      <w:r w:rsidRPr="00AD09C8">
        <w:rPr>
          <w:rFonts w:asciiTheme="minorHAnsi" w:hAnsiTheme="minorHAnsi" w:cstheme="minorHAnsi"/>
          <w:sz w:val="24"/>
          <w:szCs w:val="24"/>
        </w:rPr>
        <w:t>1.14 Merilo za izbiro</w:t>
      </w:r>
      <w:bookmarkEnd w:id="22"/>
      <w:r w:rsidRPr="00AD09C8">
        <w:rPr>
          <w:rFonts w:asciiTheme="minorHAnsi" w:hAnsiTheme="minorHAnsi" w:cstheme="minorHAnsi"/>
          <w:sz w:val="24"/>
          <w:szCs w:val="24"/>
        </w:rPr>
        <w:t xml:space="preserve"> </w:t>
      </w:r>
    </w:p>
    <w:p w14:paraId="2FAEB457" w14:textId="6BA5A66C"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238569E2" w14:textId="77777777" w:rsidR="003C6538" w:rsidRPr="003C6538" w:rsidRDefault="003C6538" w:rsidP="003C6538">
      <w:pPr>
        <w:widowControl w:val="0"/>
        <w:autoSpaceDE w:val="0"/>
        <w:adjustRightInd w:val="0"/>
        <w:spacing w:line="266" w:lineRule="exact"/>
        <w:ind w:left="284"/>
        <w:jc w:val="both"/>
        <w:rPr>
          <w:rFonts w:asciiTheme="minorHAnsi" w:hAnsiTheme="minorHAnsi" w:cstheme="minorHAnsi"/>
        </w:rPr>
      </w:pPr>
      <w:r w:rsidRPr="003C6538">
        <w:rPr>
          <w:rFonts w:asciiTheme="minorHAnsi" w:hAnsiTheme="minorHAnsi" w:cstheme="minorHAnsi"/>
        </w:rPr>
        <w:t>Merilo za izbor najugodnejšega ponudnika je ekonomsko najugodnejša ponudba, določena na podlagi kombinacije meril.</w:t>
      </w:r>
    </w:p>
    <w:p w14:paraId="503BC796" w14:textId="77777777" w:rsidR="003C6538" w:rsidRPr="003C6538" w:rsidRDefault="003C6538" w:rsidP="003C6538">
      <w:pPr>
        <w:widowControl w:val="0"/>
        <w:autoSpaceDE w:val="0"/>
        <w:adjustRightInd w:val="0"/>
        <w:spacing w:line="266" w:lineRule="exact"/>
        <w:ind w:left="284"/>
        <w:jc w:val="both"/>
        <w:rPr>
          <w:rFonts w:asciiTheme="minorHAnsi" w:hAnsiTheme="minorHAnsi" w:cstheme="minorHAnsi"/>
        </w:rPr>
      </w:pPr>
    </w:p>
    <w:p w14:paraId="3C2B5AF2" w14:textId="2064A015" w:rsidR="003C6538" w:rsidRDefault="003C6538" w:rsidP="003C6538">
      <w:pPr>
        <w:widowControl w:val="0"/>
        <w:autoSpaceDE w:val="0"/>
        <w:adjustRightInd w:val="0"/>
        <w:spacing w:line="266" w:lineRule="exact"/>
        <w:ind w:left="284"/>
        <w:jc w:val="both"/>
        <w:rPr>
          <w:rFonts w:asciiTheme="minorHAnsi" w:hAnsiTheme="minorHAnsi" w:cstheme="minorHAnsi"/>
        </w:rPr>
      </w:pPr>
      <w:r w:rsidRPr="003C6538">
        <w:rPr>
          <w:rFonts w:asciiTheme="minorHAnsi" w:hAnsiTheme="minorHAnsi" w:cstheme="minorHAnsi"/>
        </w:rPr>
        <w:t xml:space="preserve">Naročnik bo izbral ekonomsko najugodnejšo ponudbo na podlagi seštevka točk iz naslednjih </w:t>
      </w:r>
      <w:r w:rsidRPr="003C6538">
        <w:rPr>
          <w:rFonts w:asciiTheme="minorHAnsi" w:hAnsiTheme="minorHAnsi" w:cstheme="minorHAnsi"/>
        </w:rPr>
        <w:lastRenderedPageBreak/>
        <w:t>meril:</w:t>
      </w:r>
    </w:p>
    <w:p w14:paraId="320EECD1" w14:textId="1FBC539B" w:rsidR="008A26EA" w:rsidRPr="008A26EA" w:rsidRDefault="008A26EA" w:rsidP="008A26EA">
      <w:pPr>
        <w:pStyle w:val="Odstavekseznama"/>
        <w:numPr>
          <w:ilvl w:val="0"/>
          <w:numId w:val="101"/>
        </w:numPr>
        <w:spacing w:after="160" w:line="259" w:lineRule="auto"/>
        <w:jc w:val="both"/>
        <w:rPr>
          <w:rFonts w:asciiTheme="minorHAnsi" w:hAnsiTheme="minorHAnsi" w:cstheme="minorHAnsi"/>
        </w:rPr>
      </w:pPr>
      <w:r w:rsidRPr="008A26EA">
        <w:rPr>
          <w:rFonts w:asciiTheme="minorHAnsi" w:hAnsiTheme="minorHAnsi" w:cstheme="minorHAnsi"/>
        </w:rPr>
        <w:t>najnižja skupna ponudbena vrednost v EUR brez DDV – največ </w:t>
      </w:r>
      <w:r w:rsidR="00CC2389">
        <w:rPr>
          <w:rFonts w:asciiTheme="minorHAnsi" w:hAnsiTheme="minorHAnsi" w:cstheme="minorHAnsi"/>
        </w:rPr>
        <w:t>85</w:t>
      </w:r>
      <w:r w:rsidRPr="008A26EA">
        <w:rPr>
          <w:rFonts w:asciiTheme="minorHAnsi" w:hAnsiTheme="minorHAnsi" w:cstheme="minorHAnsi"/>
        </w:rPr>
        <w:t xml:space="preserve"> točk,</w:t>
      </w:r>
    </w:p>
    <w:p w14:paraId="019FE36C" w14:textId="2EA6C7E4" w:rsidR="008A26EA" w:rsidRPr="008A26EA" w:rsidRDefault="008A26EA" w:rsidP="008A26EA">
      <w:pPr>
        <w:pStyle w:val="Odstavekseznama"/>
        <w:numPr>
          <w:ilvl w:val="0"/>
          <w:numId w:val="101"/>
        </w:numPr>
        <w:spacing w:after="160" w:line="259" w:lineRule="auto"/>
        <w:jc w:val="both"/>
        <w:rPr>
          <w:rFonts w:asciiTheme="minorHAnsi" w:hAnsiTheme="minorHAnsi" w:cstheme="minorHAnsi"/>
        </w:rPr>
      </w:pPr>
      <w:r w:rsidRPr="008A26EA">
        <w:rPr>
          <w:rFonts w:asciiTheme="minorHAnsi" w:hAnsiTheme="minorHAnsi" w:cstheme="minorHAnsi"/>
        </w:rPr>
        <w:t>najkrajši dobavni rok v koledarskih dnevih – največ </w:t>
      </w:r>
      <w:r w:rsidR="00BE1EC0">
        <w:rPr>
          <w:rFonts w:asciiTheme="minorHAnsi" w:hAnsiTheme="minorHAnsi" w:cstheme="minorHAnsi"/>
        </w:rPr>
        <w:t>1</w:t>
      </w:r>
      <w:r w:rsidR="00CC2389">
        <w:rPr>
          <w:rFonts w:asciiTheme="minorHAnsi" w:hAnsiTheme="minorHAnsi" w:cstheme="minorHAnsi"/>
        </w:rPr>
        <w:t>5</w:t>
      </w:r>
      <w:r w:rsidRPr="008A26EA">
        <w:rPr>
          <w:rFonts w:asciiTheme="minorHAnsi" w:hAnsiTheme="minorHAnsi" w:cstheme="minorHAnsi"/>
        </w:rPr>
        <w:t xml:space="preserve"> točk. </w:t>
      </w:r>
    </w:p>
    <w:p w14:paraId="4EA0028E" w14:textId="77777777" w:rsidR="008A26EA" w:rsidRDefault="008A26EA" w:rsidP="008A26EA">
      <w:pPr>
        <w:jc w:val="both"/>
      </w:pPr>
    </w:p>
    <w:p w14:paraId="6DE46360" w14:textId="02032B47" w:rsidR="008A26EA" w:rsidRPr="008A26EA" w:rsidRDefault="008A26EA" w:rsidP="008A26EA">
      <w:pPr>
        <w:ind w:left="426"/>
        <w:jc w:val="both"/>
        <w:rPr>
          <w:rFonts w:asciiTheme="minorHAnsi" w:hAnsiTheme="minorHAnsi" w:cstheme="minorHAnsi"/>
        </w:rPr>
      </w:pPr>
      <w:r w:rsidRPr="008A26EA">
        <w:rPr>
          <w:rFonts w:asciiTheme="minorHAnsi" w:hAnsiTheme="minorHAnsi" w:cstheme="minorHAnsi"/>
        </w:rPr>
        <w:t xml:space="preserve">Skupno lahko ponudba prejme največ 100 točk. </w:t>
      </w:r>
    </w:p>
    <w:p w14:paraId="65D4C71F" w14:textId="77777777" w:rsidR="008A26EA" w:rsidRPr="008A26EA" w:rsidRDefault="008A26EA" w:rsidP="008A26EA">
      <w:pPr>
        <w:ind w:left="426"/>
        <w:jc w:val="both"/>
        <w:rPr>
          <w:rFonts w:asciiTheme="minorHAnsi" w:hAnsiTheme="minorHAnsi" w:cstheme="minorHAnsi"/>
        </w:rPr>
      </w:pPr>
    </w:p>
    <w:p w14:paraId="6DC53C1B" w14:textId="5B756F53" w:rsidR="008A26EA" w:rsidRPr="008A26EA" w:rsidRDefault="008A26EA" w:rsidP="008A26EA">
      <w:pPr>
        <w:ind w:left="426"/>
        <w:jc w:val="both"/>
        <w:rPr>
          <w:rFonts w:asciiTheme="minorHAnsi" w:hAnsiTheme="minorHAnsi" w:cstheme="minorHAnsi"/>
          <w:b/>
          <w:bCs/>
          <w:i/>
          <w:iCs/>
        </w:rPr>
      </w:pPr>
      <w:r w:rsidRPr="008A26EA">
        <w:rPr>
          <w:rFonts w:asciiTheme="minorHAnsi" w:hAnsiTheme="minorHAnsi" w:cstheme="minorHAnsi"/>
          <w:b/>
          <w:bCs/>
          <w:i/>
          <w:iCs/>
        </w:rPr>
        <w:t xml:space="preserve">1. Merilo: najnižja skupna ponudbena vrednost v EUR brez DDV – </w:t>
      </w:r>
      <w:r w:rsidR="00CC2389">
        <w:rPr>
          <w:rFonts w:asciiTheme="minorHAnsi" w:hAnsiTheme="minorHAnsi" w:cstheme="minorHAnsi"/>
          <w:b/>
          <w:bCs/>
          <w:i/>
          <w:iCs/>
        </w:rPr>
        <w:t>85</w:t>
      </w:r>
      <w:r w:rsidRPr="008A26EA">
        <w:rPr>
          <w:rFonts w:asciiTheme="minorHAnsi" w:hAnsiTheme="minorHAnsi" w:cstheme="minorHAnsi"/>
          <w:b/>
          <w:bCs/>
          <w:i/>
          <w:iCs/>
        </w:rPr>
        <w:t xml:space="preserve"> točk</w:t>
      </w:r>
    </w:p>
    <w:p w14:paraId="610622B4" w14:textId="77777777" w:rsidR="008A26EA" w:rsidRDefault="008A26EA" w:rsidP="008A26EA">
      <w:pPr>
        <w:ind w:left="426"/>
        <w:jc w:val="both"/>
        <w:rPr>
          <w:rFonts w:asciiTheme="minorHAnsi" w:hAnsiTheme="minorHAnsi" w:cstheme="minorHAnsi"/>
        </w:rPr>
      </w:pPr>
    </w:p>
    <w:p w14:paraId="429FC248" w14:textId="7D4BC847" w:rsidR="008A26EA" w:rsidRPr="008A26EA" w:rsidRDefault="008A26EA" w:rsidP="008A26EA">
      <w:pPr>
        <w:ind w:left="426"/>
        <w:jc w:val="both"/>
        <w:rPr>
          <w:rFonts w:asciiTheme="minorHAnsi" w:hAnsiTheme="minorHAnsi" w:cstheme="minorHAnsi"/>
        </w:rPr>
      </w:pPr>
      <w:r w:rsidRPr="008A26EA">
        <w:rPr>
          <w:rFonts w:asciiTheme="minorHAnsi" w:hAnsiTheme="minorHAnsi" w:cstheme="minorHAnsi"/>
        </w:rPr>
        <w:t xml:space="preserve">Ponudba z najnižjo skupno ponudbeno vrednostjo </w:t>
      </w:r>
      <w:r>
        <w:rPr>
          <w:rFonts w:asciiTheme="minorHAnsi" w:hAnsiTheme="minorHAnsi" w:cstheme="minorHAnsi"/>
        </w:rPr>
        <w:t xml:space="preserve">v EUR </w:t>
      </w:r>
      <w:r w:rsidRPr="008A26EA">
        <w:rPr>
          <w:rFonts w:asciiTheme="minorHAnsi" w:hAnsiTheme="minorHAnsi" w:cstheme="minorHAnsi"/>
        </w:rPr>
        <w:t>brez DDV prejme </w:t>
      </w:r>
      <w:r w:rsidR="00CC2389">
        <w:rPr>
          <w:rFonts w:asciiTheme="minorHAnsi" w:hAnsiTheme="minorHAnsi" w:cstheme="minorHAnsi"/>
          <w:b/>
          <w:bCs/>
        </w:rPr>
        <w:t>85</w:t>
      </w:r>
      <w:r w:rsidRPr="008A26EA">
        <w:rPr>
          <w:rFonts w:asciiTheme="minorHAnsi" w:hAnsiTheme="minorHAnsi" w:cstheme="minorHAnsi"/>
          <w:b/>
          <w:bCs/>
        </w:rPr>
        <w:t xml:space="preserve"> točk</w:t>
      </w:r>
      <w:r w:rsidRPr="008A26EA">
        <w:rPr>
          <w:rFonts w:asciiTheme="minorHAnsi" w:hAnsiTheme="minorHAnsi" w:cstheme="minorHAnsi"/>
        </w:rPr>
        <w:t>. Ostale ponudbe prejmejo sorazmerno manjše število točk po naslednji formuli:</w:t>
      </w:r>
    </w:p>
    <w:p w14:paraId="05ED2258" w14:textId="511C8C8E" w:rsidR="008A26EA" w:rsidRDefault="008A26EA" w:rsidP="008A26EA">
      <w:pPr>
        <w:jc w:val="both"/>
        <w:rPr>
          <w:rFonts w:asciiTheme="minorHAnsi" w:hAnsiTheme="minorHAnsi" w:cstheme="minorHAnsi"/>
          <w:noProof/>
        </w:rPr>
      </w:pPr>
    </w:p>
    <w:p w14:paraId="41DDE5DA" w14:textId="1C306F9F" w:rsidR="008A26EA" w:rsidRPr="008A26EA" w:rsidRDefault="008A26EA" w:rsidP="008A26EA">
      <w:pPr>
        <w:jc w:val="center"/>
        <w:rPr>
          <w:rFonts w:asciiTheme="minorHAnsi" w:hAnsiTheme="minorHAnsi" w:cstheme="minorHAnsi"/>
        </w:rPr>
      </w:pPr>
      <w:r w:rsidRPr="008A26EA">
        <w:rPr>
          <w:rFonts w:asciiTheme="minorHAnsi" w:hAnsiTheme="minorHAnsi" w:cstheme="minorHAnsi"/>
          <w:noProof/>
        </w:rPr>
        <w:drawing>
          <wp:inline distT="0" distB="0" distL="0" distR="0" wp14:anchorId="0936EDA6" wp14:editId="0E3AADA3">
            <wp:extent cx="3431575" cy="651281"/>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469688" cy="658515"/>
                    </a:xfrm>
                    <a:prstGeom prst="rect">
                      <a:avLst/>
                    </a:prstGeom>
                  </pic:spPr>
                </pic:pic>
              </a:graphicData>
            </a:graphic>
          </wp:inline>
        </w:drawing>
      </w:r>
    </w:p>
    <w:p w14:paraId="754B49CE" w14:textId="77777777" w:rsidR="008A26EA" w:rsidRPr="008A26EA" w:rsidRDefault="008A26EA" w:rsidP="008A26EA">
      <w:pPr>
        <w:jc w:val="both"/>
        <w:rPr>
          <w:rFonts w:asciiTheme="minorHAnsi" w:hAnsiTheme="minorHAnsi" w:cstheme="minorHAnsi"/>
        </w:rPr>
      </w:pPr>
    </w:p>
    <w:p w14:paraId="645B5ABF" w14:textId="0042E60A" w:rsidR="008A26EA" w:rsidRPr="008A26EA" w:rsidRDefault="008A26EA" w:rsidP="00BE1EC0">
      <w:pPr>
        <w:ind w:left="426"/>
        <w:jc w:val="both"/>
        <w:rPr>
          <w:rFonts w:asciiTheme="minorHAnsi" w:hAnsiTheme="minorHAnsi" w:cstheme="minorHAnsi"/>
          <w:b/>
          <w:bCs/>
          <w:i/>
          <w:iCs/>
        </w:rPr>
      </w:pPr>
      <w:r w:rsidRPr="008A26EA">
        <w:rPr>
          <w:rFonts w:asciiTheme="minorHAnsi" w:hAnsiTheme="minorHAnsi" w:cstheme="minorHAnsi"/>
          <w:b/>
          <w:bCs/>
          <w:i/>
          <w:iCs/>
        </w:rPr>
        <w:t xml:space="preserve">2. Merilo: najkrajši </w:t>
      </w:r>
      <w:r>
        <w:rPr>
          <w:rFonts w:asciiTheme="minorHAnsi" w:hAnsiTheme="minorHAnsi" w:cstheme="minorHAnsi"/>
          <w:b/>
          <w:bCs/>
          <w:i/>
          <w:iCs/>
        </w:rPr>
        <w:t>rok izvedbe</w:t>
      </w:r>
      <w:r w:rsidRPr="008A26EA">
        <w:rPr>
          <w:rFonts w:asciiTheme="minorHAnsi" w:hAnsiTheme="minorHAnsi" w:cstheme="minorHAnsi"/>
          <w:b/>
          <w:bCs/>
          <w:i/>
          <w:iCs/>
        </w:rPr>
        <w:t xml:space="preserve"> v koledarskih dnevih – </w:t>
      </w:r>
      <w:r>
        <w:rPr>
          <w:rFonts w:asciiTheme="minorHAnsi" w:hAnsiTheme="minorHAnsi" w:cstheme="minorHAnsi"/>
          <w:b/>
          <w:bCs/>
          <w:i/>
          <w:iCs/>
        </w:rPr>
        <w:t>1</w:t>
      </w:r>
      <w:r w:rsidR="00CC2389">
        <w:rPr>
          <w:rFonts w:asciiTheme="minorHAnsi" w:hAnsiTheme="minorHAnsi" w:cstheme="minorHAnsi"/>
          <w:b/>
          <w:bCs/>
          <w:i/>
          <w:iCs/>
        </w:rPr>
        <w:t>5</w:t>
      </w:r>
      <w:r w:rsidRPr="008A26EA">
        <w:rPr>
          <w:rFonts w:asciiTheme="minorHAnsi" w:hAnsiTheme="minorHAnsi" w:cstheme="minorHAnsi"/>
          <w:b/>
          <w:bCs/>
          <w:i/>
          <w:iCs/>
        </w:rPr>
        <w:t xml:space="preserve"> točk</w:t>
      </w:r>
    </w:p>
    <w:p w14:paraId="2B971B4A" w14:textId="77777777" w:rsidR="008A26EA" w:rsidRDefault="008A26EA" w:rsidP="00BE1EC0">
      <w:pPr>
        <w:ind w:left="426"/>
        <w:jc w:val="both"/>
        <w:rPr>
          <w:rFonts w:asciiTheme="minorHAnsi" w:hAnsiTheme="minorHAnsi" w:cstheme="minorHAnsi"/>
        </w:rPr>
      </w:pPr>
    </w:p>
    <w:p w14:paraId="1FB5356B" w14:textId="3E1A3598" w:rsidR="008A26EA" w:rsidRDefault="008A26EA" w:rsidP="00BE1EC0">
      <w:pPr>
        <w:ind w:left="426"/>
        <w:jc w:val="both"/>
        <w:rPr>
          <w:rFonts w:asciiTheme="minorHAnsi" w:hAnsiTheme="minorHAnsi" w:cstheme="minorHAnsi"/>
        </w:rPr>
      </w:pPr>
      <w:r w:rsidRPr="008A26EA">
        <w:rPr>
          <w:rFonts w:asciiTheme="minorHAnsi" w:hAnsiTheme="minorHAnsi" w:cstheme="minorHAnsi"/>
        </w:rPr>
        <w:t xml:space="preserve">Ponudba z najkrajšim </w:t>
      </w:r>
      <w:r>
        <w:rPr>
          <w:rFonts w:asciiTheme="minorHAnsi" w:hAnsiTheme="minorHAnsi" w:cstheme="minorHAnsi"/>
        </w:rPr>
        <w:t>rokom izvedbe</w:t>
      </w:r>
      <w:r w:rsidRPr="008A26EA">
        <w:rPr>
          <w:rFonts w:asciiTheme="minorHAnsi" w:hAnsiTheme="minorHAnsi" w:cstheme="minorHAnsi"/>
        </w:rPr>
        <w:t xml:space="preserve"> prejme 1</w:t>
      </w:r>
      <w:r w:rsidR="00CC2389">
        <w:rPr>
          <w:rFonts w:asciiTheme="minorHAnsi" w:hAnsiTheme="minorHAnsi" w:cstheme="minorHAnsi"/>
        </w:rPr>
        <w:t>5</w:t>
      </w:r>
      <w:r w:rsidRPr="008A26EA">
        <w:rPr>
          <w:rFonts w:asciiTheme="minorHAnsi" w:hAnsiTheme="minorHAnsi" w:cstheme="minorHAnsi"/>
        </w:rPr>
        <w:t xml:space="preserve"> točk. Ostale ponudbe prejmejo sorazmerno manjše število točk po naslednji formuli:</w:t>
      </w:r>
    </w:p>
    <w:p w14:paraId="051E073F" w14:textId="77777777" w:rsidR="008A26EA" w:rsidRPr="008A26EA" w:rsidRDefault="008A26EA" w:rsidP="008A26EA">
      <w:pPr>
        <w:jc w:val="both"/>
        <w:rPr>
          <w:rFonts w:asciiTheme="minorHAnsi" w:hAnsiTheme="minorHAnsi" w:cstheme="minorHAnsi"/>
        </w:rPr>
      </w:pPr>
    </w:p>
    <w:p w14:paraId="05CF1028" w14:textId="33B7BA34" w:rsidR="008A26EA" w:rsidRPr="008A26EA" w:rsidRDefault="008A26EA" w:rsidP="008A26EA">
      <w:pPr>
        <w:jc w:val="center"/>
        <w:rPr>
          <w:rFonts w:asciiTheme="minorHAnsi" w:hAnsiTheme="minorHAnsi" w:cstheme="minorHAnsi"/>
        </w:rPr>
      </w:pPr>
      <w:r w:rsidRPr="008A26EA">
        <w:rPr>
          <w:rFonts w:asciiTheme="minorHAnsi" w:hAnsiTheme="minorHAnsi" w:cstheme="minorHAnsi"/>
          <w:noProof/>
        </w:rPr>
        <w:drawing>
          <wp:inline distT="0" distB="0" distL="0" distR="0" wp14:anchorId="2A6F2BA4" wp14:editId="553C7D9D">
            <wp:extent cx="4346119" cy="578907"/>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383541" cy="583892"/>
                    </a:xfrm>
                    <a:prstGeom prst="rect">
                      <a:avLst/>
                    </a:prstGeom>
                  </pic:spPr>
                </pic:pic>
              </a:graphicData>
            </a:graphic>
          </wp:inline>
        </w:drawing>
      </w:r>
    </w:p>
    <w:p w14:paraId="73AB908A" w14:textId="77777777" w:rsidR="008A26EA" w:rsidRPr="008A26EA" w:rsidRDefault="008A26EA" w:rsidP="008A26EA">
      <w:pPr>
        <w:jc w:val="both"/>
        <w:rPr>
          <w:rFonts w:asciiTheme="minorHAnsi" w:hAnsiTheme="minorHAnsi" w:cstheme="minorHAnsi"/>
        </w:rPr>
      </w:pPr>
    </w:p>
    <w:p w14:paraId="04A8E24B" w14:textId="3EEF5965" w:rsidR="003C6538" w:rsidRDefault="003C6538" w:rsidP="003C6538">
      <w:pPr>
        <w:ind w:left="426"/>
        <w:jc w:val="both"/>
        <w:rPr>
          <w:rFonts w:asciiTheme="minorHAnsi" w:hAnsiTheme="minorHAnsi" w:cstheme="minorHAnsi"/>
        </w:rPr>
      </w:pPr>
      <w:r w:rsidRPr="003C6538">
        <w:rPr>
          <w:rFonts w:asciiTheme="minorHAnsi" w:hAnsiTheme="minorHAnsi" w:cstheme="minorHAnsi"/>
        </w:rPr>
        <w:t xml:space="preserve">Rok izvedbe mora biti izražen v koledarskih dnevih od dneva sklenitve pogodbe, pri čemer ne sme biti daljši od </w:t>
      </w:r>
      <w:r w:rsidR="00E37AE1">
        <w:rPr>
          <w:rFonts w:asciiTheme="minorHAnsi" w:hAnsiTheme="minorHAnsi" w:cstheme="minorHAnsi"/>
        </w:rPr>
        <w:t>9</w:t>
      </w:r>
      <w:r w:rsidRPr="003C6538">
        <w:rPr>
          <w:rFonts w:asciiTheme="minorHAnsi" w:hAnsiTheme="minorHAnsi" w:cstheme="minorHAnsi"/>
        </w:rPr>
        <w:t>0 koledarskih dni.</w:t>
      </w:r>
    </w:p>
    <w:p w14:paraId="18DA1098" w14:textId="77777777" w:rsidR="00FF268F" w:rsidRPr="003C6538" w:rsidRDefault="00FF268F" w:rsidP="003C6538">
      <w:pPr>
        <w:ind w:left="426"/>
        <w:jc w:val="both"/>
        <w:rPr>
          <w:rFonts w:asciiTheme="minorHAnsi" w:hAnsiTheme="minorHAnsi" w:cstheme="minorHAnsi"/>
        </w:rPr>
      </w:pPr>
    </w:p>
    <w:p w14:paraId="67480C88" w14:textId="2113830E" w:rsidR="008A26EA" w:rsidRPr="008A26EA" w:rsidRDefault="003C6538" w:rsidP="003C6538">
      <w:pPr>
        <w:ind w:left="426"/>
        <w:jc w:val="both"/>
        <w:rPr>
          <w:rFonts w:asciiTheme="minorHAnsi" w:hAnsiTheme="minorHAnsi" w:cstheme="minorHAnsi"/>
        </w:rPr>
      </w:pPr>
      <w:r w:rsidRPr="003C6538">
        <w:rPr>
          <w:rFonts w:asciiTheme="minorHAnsi" w:hAnsiTheme="minorHAnsi" w:cstheme="minorHAnsi"/>
        </w:rPr>
        <w:t xml:space="preserve">Ponudbe, pri katerih ponujeni rok izvedbe presega </w:t>
      </w:r>
      <w:r w:rsidR="00E37AE1">
        <w:rPr>
          <w:rFonts w:asciiTheme="minorHAnsi" w:hAnsiTheme="minorHAnsi" w:cstheme="minorHAnsi"/>
        </w:rPr>
        <w:t>9</w:t>
      </w:r>
      <w:r w:rsidRPr="003C6538">
        <w:rPr>
          <w:rFonts w:asciiTheme="minorHAnsi" w:hAnsiTheme="minorHAnsi" w:cstheme="minorHAnsi"/>
        </w:rPr>
        <w:t>0 koledarskih dni, se štejejo za nedopustne in bodo iz postopka oddaje javnega naročila izločene.</w:t>
      </w:r>
    </w:p>
    <w:p w14:paraId="1DC852C8" w14:textId="77777777" w:rsidR="008A26EA" w:rsidRDefault="008A26EA" w:rsidP="00BE1EC0">
      <w:pPr>
        <w:ind w:left="426"/>
        <w:jc w:val="both"/>
        <w:rPr>
          <w:rFonts w:asciiTheme="minorHAnsi" w:hAnsiTheme="minorHAnsi" w:cstheme="minorHAnsi"/>
          <w:b/>
          <w:bCs/>
          <w:i/>
          <w:iCs/>
        </w:rPr>
      </w:pPr>
    </w:p>
    <w:p w14:paraId="6153593B" w14:textId="291C900F" w:rsidR="008A26EA" w:rsidRPr="008A26EA" w:rsidRDefault="008A26EA" w:rsidP="00BE1EC0">
      <w:pPr>
        <w:ind w:left="426"/>
        <w:jc w:val="both"/>
        <w:rPr>
          <w:rFonts w:asciiTheme="minorHAnsi" w:hAnsiTheme="minorHAnsi" w:cstheme="minorHAnsi"/>
          <w:b/>
          <w:bCs/>
          <w:i/>
          <w:iCs/>
        </w:rPr>
      </w:pPr>
      <w:r w:rsidRPr="008A26EA">
        <w:rPr>
          <w:rFonts w:asciiTheme="minorHAnsi" w:hAnsiTheme="minorHAnsi" w:cstheme="minorHAnsi"/>
          <w:b/>
          <w:bCs/>
          <w:i/>
          <w:iCs/>
        </w:rPr>
        <w:t>3. Skupna ocena</w:t>
      </w:r>
    </w:p>
    <w:p w14:paraId="4B30806C" w14:textId="77777777" w:rsidR="008A26EA" w:rsidRDefault="008A26EA" w:rsidP="00BE1EC0">
      <w:pPr>
        <w:ind w:left="426"/>
        <w:jc w:val="both"/>
        <w:rPr>
          <w:rFonts w:asciiTheme="minorHAnsi" w:hAnsiTheme="minorHAnsi" w:cstheme="minorHAnsi"/>
        </w:rPr>
      </w:pPr>
    </w:p>
    <w:p w14:paraId="55931CFA" w14:textId="78ED85BC" w:rsidR="008A26EA" w:rsidRPr="008A26EA" w:rsidRDefault="008A26EA" w:rsidP="00BE1EC0">
      <w:pPr>
        <w:ind w:left="426"/>
        <w:jc w:val="both"/>
        <w:rPr>
          <w:rFonts w:asciiTheme="minorHAnsi" w:hAnsiTheme="minorHAnsi" w:cstheme="minorHAnsi"/>
        </w:rPr>
      </w:pPr>
      <w:r w:rsidRPr="008A26EA">
        <w:rPr>
          <w:rFonts w:asciiTheme="minorHAnsi" w:hAnsiTheme="minorHAnsi" w:cstheme="minorHAnsi"/>
        </w:rPr>
        <w:t>Skupna ocena ponudbe se izračuna kot vsota točk po obeh merilih:</w:t>
      </w:r>
    </w:p>
    <w:p w14:paraId="7E82B3FE" w14:textId="77777777" w:rsidR="008A26EA" w:rsidRDefault="008A26EA" w:rsidP="00BE1EC0">
      <w:pPr>
        <w:ind w:left="426"/>
        <w:jc w:val="center"/>
        <w:rPr>
          <w:rFonts w:asciiTheme="minorHAnsi" w:hAnsiTheme="minorHAnsi" w:cstheme="minorHAnsi"/>
          <w:b/>
          <w:bCs/>
        </w:rPr>
      </w:pPr>
    </w:p>
    <w:p w14:paraId="07CB75EB" w14:textId="3910EB81" w:rsidR="008A26EA" w:rsidRPr="008A26EA" w:rsidRDefault="008A26EA" w:rsidP="00BE1EC0">
      <w:pPr>
        <w:ind w:left="426"/>
        <w:jc w:val="center"/>
        <w:rPr>
          <w:rFonts w:asciiTheme="minorHAnsi" w:hAnsiTheme="minorHAnsi" w:cstheme="minorHAnsi"/>
          <w:b/>
          <w:bCs/>
        </w:rPr>
      </w:pPr>
      <w:r w:rsidRPr="008A26EA">
        <w:rPr>
          <w:rFonts w:asciiTheme="minorHAnsi" w:hAnsiTheme="minorHAnsi" w:cstheme="minorHAnsi"/>
          <w:b/>
          <w:bCs/>
        </w:rPr>
        <w:t xml:space="preserve">Skupno število točk= </w:t>
      </w:r>
      <w:proofErr w:type="spellStart"/>
      <w:r>
        <w:rPr>
          <w:rFonts w:asciiTheme="minorHAnsi" w:hAnsiTheme="minorHAnsi" w:cstheme="minorHAnsi"/>
          <w:b/>
          <w:bCs/>
        </w:rPr>
        <w:t>T</w:t>
      </w:r>
      <w:r w:rsidRPr="008A26EA">
        <w:rPr>
          <w:rFonts w:asciiTheme="minorHAnsi" w:hAnsiTheme="minorHAnsi" w:cstheme="minorHAnsi"/>
          <w:b/>
          <w:bCs/>
          <w:vertAlign w:val="subscript"/>
        </w:rPr>
        <w:t>cena</w:t>
      </w:r>
      <w:r>
        <w:rPr>
          <w:rFonts w:asciiTheme="minorHAnsi" w:hAnsiTheme="minorHAnsi" w:cstheme="minorHAnsi"/>
          <w:b/>
          <w:bCs/>
        </w:rPr>
        <w:t>+T</w:t>
      </w:r>
      <w:r w:rsidRPr="008A26EA">
        <w:rPr>
          <w:rFonts w:asciiTheme="minorHAnsi" w:hAnsiTheme="minorHAnsi" w:cstheme="minorHAnsi"/>
          <w:b/>
          <w:bCs/>
          <w:vertAlign w:val="subscript"/>
        </w:rPr>
        <w:t>rok</w:t>
      </w:r>
      <w:proofErr w:type="spellEnd"/>
    </w:p>
    <w:p w14:paraId="1ACE77DB" w14:textId="77777777" w:rsidR="008A26EA" w:rsidRDefault="008A26EA" w:rsidP="00BE1EC0">
      <w:pPr>
        <w:ind w:left="426"/>
        <w:jc w:val="both"/>
        <w:rPr>
          <w:rFonts w:asciiTheme="minorHAnsi" w:hAnsiTheme="minorHAnsi" w:cstheme="minorHAnsi"/>
        </w:rPr>
      </w:pPr>
    </w:p>
    <w:p w14:paraId="23777CB5" w14:textId="1EBB8448" w:rsidR="008A26EA" w:rsidRDefault="008A26EA" w:rsidP="00BE1EC0">
      <w:pPr>
        <w:ind w:left="426"/>
        <w:jc w:val="both"/>
        <w:rPr>
          <w:rFonts w:asciiTheme="minorHAnsi" w:hAnsiTheme="minorHAnsi" w:cstheme="minorHAnsi"/>
        </w:rPr>
      </w:pPr>
      <w:r w:rsidRPr="008A26EA">
        <w:rPr>
          <w:rFonts w:asciiTheme="minorHAnsi" w:hAnsiTheme="minorHAnsi" w:cstheme="minorHAnsi"/>
        </w:rPr>
        <w:t>Kot najugodnejša bo izbrana ponudba, ki bo dosegla najvišje skupno število točk.</w:t>
      </w:r>
    </w:p>
    <w:p w14:paraId="594FE24B" w14:textId="77777777" w:rsidR="008A26EA" w:rsidRPr="00470CF0" w:rsidRDefault="008A26EA" w:rsidP="00BE1EC0">
      <w:pPr>
        <w:widowControl w:val="0"/>
        <w:autoSpaceDE w:val="0"/>
        <w:adjustRightInd w:val="0"/>
        <w:spacing w:line="266" w:lineRule="exact"/>
        <w:jc w:val="both"/>
        <w:rPr>
          <w:rFonts w:asciiTheme="minorHAnsi" w:hAnsiTheme="minorHAnsi" w:cstheme="minorHAnsi"/>
        </w:rPr>
      </w:pPr>
    </w:p>
    <w:p w14:paraId="473BB43A" w14:textId="77777777" w:rsidR="008370BA" w:rsidRPr="00470CF0"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32013196"/>
      <w:r w:rsidRPr="00470CF0">
        <w:rPr>
          <w:rFonts w:asciiTheme="minorHAnsi" w:hAnsiTheme="minorHAnsi" w:cstheme="minorHAnsi"/>
          <w:sz w:val="24"/>
          <w:szCs w:val="24"/>
        </w:rPr>
        <w:t>1.15 Izbira v primeru enakih najugodnejših ponudb</w:t>
      </w:r>
      <w:bookmarkEnd w:id="23"/>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057B916" w14:textId="77777777" w:rsidR="008A26EA" w:rsidRPr="008A26EA" w:rsidRDefault="008A26EA" w:rsidP="00484BC9">
      <w:pPr>
        <w:widowControl w:val="0"/>
        <w:autoSpaceDE w:val="0"/>
        <w:spacing w:line="266" w:lineRule="exact"/>
        <w:ind w:left="284"/>
        <w:jc w:val="both"/>
        <w:rPr>
          <w:rFonts w:asciiTheme="minorHAnsi" w:hAnsiTheme="minorHAnsi" w:cstheme="minorHAnsi"/>
        </w:rPr>
      </w:pPr>
      <w:r w:rsidRPr="008A26EA">
        <w:rPr>
          <w:rFonts w:asciiTheme="minorHAnsi" w:hAnsiTheme="minorHAnsi" w:cstheme="minorHAnsi"/>
        </w:rPr>
        <w:t xml:space="preserve">Če bosta dve ali več ponudb dosegli enako skupno število točk, bo izbrana tista ponudba, ki bo imela nižjo skupno ponudbeno vrednost brez DDV. Če bo tudi ta enaka, bo izbrana ponudba </w:t>
      </w:r>
      <w:r>
        <w:rPr>
          <w:rFonts w:asciiTheme="minorHAnsi" w:hAnsiTheme="minorHAnsi" w:cstheme="minorHAnsi"/>
        </w:rPr>
        <w:lastRenderedPageBreak/>
        <w:t>s</w:t>
      </w:r>
      <w:r w:rsidRPr="008A26EA">
        <w:rPr>
          <w:rFonts w:asciiTheme="minorHAnsi" w:hAnsiTheme="minorHAnsi" w:cstheme="minorHAnsi"/>
        </w:rPr>
        <w:t> krajšim dobavnim rokom.</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32013197"/>
      <w:r w:rsidRPr="00470CF0">
        <w:rPr>
          <w:rFonts w:asciiTheme="minorHAnsi" w:hAnsiTheme="minorHAnsi" w:cstheme="minorHAnsi"/>
          <w:sz w:val="24"/>
          <w:szCs w:val="24"/>
        </w:rPr>
        <w:t>1.16 Javno odpiranje ponudb</w:t>
      </w:r>
      <w:bookmarkEnd w:id="24"/>
      <w:r w:rsidRPr="00470CF0">
        <w:rPr>
          <w:rFonts w:asciiTheme="minorHAnsi" w:hAnsiTheme="minorHAnsi" w:cstheme="minorHAnsi"/>
          <w:sz w:val="24"/>
          <w:szCs w:val="24"/>
        </w:rPr>
        <w:t xml:space="preserve"> </w:t>
      </w:r>
    </w:p>
    <w:p w14:paraId="68EF957D" w14:textId="3F9C24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4A46CC5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470CF0">
        <w:rPr>
          <w:rFonts w:asciiTheme="minorHAnsi" w:hAnsiTheme="minorHAnsi" w:cstheme="minorHAnsi"/>
        </w:rPr>
        <w:t>pdf</w:t>
      </w:r>
      <w:proofErr w:type="spellEnd"/>
      <w:r w:rsidRPr="00470CF0">
        <w:rPr>
          <w:rFonts w:asciiTheme="minorHAnsi" w:hAnsiTheme="minorHAnsi" w:cstheme="minorHAnsi"/>
        </w:rPr>
        <w:t xml:space="preserve">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232013198"/>
      <w:r w:rsidRPr="00470CF0">
        <w:rPr>
          <w:rFonts w:asciiTheme="minorHAnsi" w:hAnsiTheme="minorHAnsi" w:cstheme="minorHAnsi"/>
          <w:sz w:val="24"/>
          <w:szCs w:val="24"/>
        </w:rPr>
        <w:t>1.17 Variante</w:t>
      </w:r>
      <w:bookmarkEnd w:id="25"/>
      <w:r w:rsidRPr="00470CF0">
        <w:rPr>
          <w:rFonts w:asciiTheme="minorHAnsi" w:hAnsiTheme="minorHAnsi" w:cstheme="minorHAnsi"/>
          <w:sz w:val="24"/>
          <w:szCs w:val="24"/>
        </w:rPr>
        <w:t xml:space="preserve"> </w:t>
      </w:r>
    </w:p>
    <w:p w14:paraId="4A123319" w14:textId="2FA9163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Variantne prijave in ponudbe niso dopustne in ne bodo upoštevane. </w:t>
      </w:r>
    </w:p>
    <w:p w14:paraId="379A7E57" w14:textId="77777777" w:rsidR="008370BA" w:rsidRPr="00470CF0" w:rsidRDefault="008370BA" w:rsidP="008370BA">
      <w:pPr>
        <w:pStyle w:val="Naslov3"/>
        <w:spacing w:before="240"/>
        <w:ind w:left="284"/>
        <w:rPr>
          <w:rFonts w:asciiTheme="minorHAnsi" w:hAnsiTheme="minorHAnsi" w:cstheme="minorHAnsi"/>
          <w:sz w:val="24"/>
          <w:szCs w:val="24"/>
        </w:rPr>
      </w:pPr>
      <w:bookmarkStart w:id="26" w:name="_Toc232013199"/>
      <w:r w:rsidRPr="00470CF0">
        <w:rPr>
          <w:rFonts w:asciiTheme="minorHAnsi" w:hAnsiTheme="minorHAnsi" w:cstheme="minorHAnsi"/>
          <w:sz w:val="24"/>
          <w:szCs w:val="24"/>
        </w:rPr>
        <w:t>1.18 Pogodba</w:t>
      </w:r>
      <w:bookmarkEnd w:id="26"/>
    </w:p>
    <w:p w14:paraId="3CED9464" w14:textId="36BBCB6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232013200"/>
      <w:r w:rsidRPr="00470CF0">
        <w:rPr>
          <w:rFonts w:asciiTheme="minorHAnsi" w:hAnsiTheme="minorHAnsi" w:cstheme="minorHAnsi"/>
          <w:sz w:val="24"/>
          <w:szCs w:val="24"/>
        </w:rPr>
        <w:t>1.19 Ustavitev postopka, zavrnitev ponudb in odstop od izvedbe oddaje naročila</w:t>
      </w:r>
      <w:bookmarkEnd w:id="27"/>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32013201"/>
      <w:r w:rsidRPr="00470CF0">
        <w:rPr>
          <w:rFonts w:asciiTheme="minorHAnsi" w:hAnsiTheme="minorHAnsi" w:cstheme="minorHAnsi"/>
          <w:sz w:val="24"/>
          <w:szCs w:val="24"/>
        </w:rPr>
        <w:t>1.20 Protikorupcijsko obvestilo</w:t>
      </w:r>
      <w:bookmarkEnd w:id="28"/>
    </w:p>
    <w:p w14:paraId="5DD76B4B" w14:textId="4634DC02"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w:t>
      </w:r>
      <w:r w:rsidRPr="00470CF0">
        <w:rPr>
          <w:rFonts w:asciiTheme="minorHAnsi" w:hAnsiTheme="minorHAnsi" w:cstheme="minorHAnsi"/>
        </w:rPr>
        <w:lastRenderedPageBreak/>
        <w:t xml:space="preserve">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9" w:name="_Toc232013202"/>
      <w:r w:rsidRPr="00470CF0">
        <w:rPr>
          <w:rFonts w:asciiTheme="minorHAnsi" w:hAnsiTheme="minorHAnsi" w:cstheme="minorHAnsi"/>
          <w:sz w:val="24"/>
          <w:szCs w:val="24"/>
        </w:rPr>
        <w:t>1.21 Pravno varstvo</w:t>
      </w:r>
      <w:bookmarkEnd w:id="29"/>
    </w:p>
    <w:p w14:paraId="559BC02B" w14:textId="6FEFF32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6BDB51E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Zahtevek za revizijo v </w:t>
      </w:r>
      <w:proofErr w:type="spellStart"/>
      <w:r w:rsidRPr="00470CF0">
        <w:rPr>
          <w:rFonts w:asciiTheme="minorHAnsi" w:hAnsiTheme="minorHAnsi" w:cstheme="minorHAnsi"/>
        </w:rPr>
        <w:t>predrevizijskem</w:t>
      </w:r>
      <w:proofErr w:type="spellEnd"/>
      <w:r w:rsidRPr="00470CF0">
        <w:rPr>
          <w:rFonts w:asciiTheme="minorHAnsi" w:hAnsiTheme="minorHAnsi" w:cstheme="minorHAnsi"/>
        </w:rPr>
        <w:t xml:space="preserve"> postopku lahko v skladu z Zakonom o pravnem varstvu v postopkih javnega naročanja Zakon o pravnem varstvu v postopkih javnega naročanja (Uradni list RS, št.</w:t>
      </w:r>
      <w:r w:rsidR="009279DA" w:rsidRPr="009279DA">
        <w:rPr>
          <w:rFonts w:asciiTheme="minorHAnsi" w:hAnsiTheme="minorHAnsi" w:cstheme="minorHAnsi"/>
        </w:rPr>
        <w:t xml:space="preserve"> </w:t>
      </w:r>
      <w:hyperlink r:id="rId33" w:tgtFrame="_blank" w:tooltip="Zakon o pravnem varstvu v postopkih javnega naročanja (ZPVPJN)" w:history="1">
        <w:r w:rsidR="009279DA" w:rsidRPr="00BE72B5">
          <w:rPr>
            <w:rFonts w:asciiTheme="minorHAnsi" w:hAnsiTheme="minorHAnsi" w:cstheme="minorHAnsi"/>
          </w:rPr>
          <w:t>43/11</w:t>
        </w:r>
      </w:hyperlink>
      <w:r w:rsidR="009279DA" w:rsidRPr="009279DA">
        <w:rPr>
          <w:rFonts w:asciiTheme="minorHAnsi" w:hAnsiTheme="minorHAnsi" w:cstheme="minorHAnsi"/>
        </w:rPr>
        <w:t xml:space="preserve">, </w:t>
      </w:r>
      <w:hyperlink r:id="rId34" w:tgtFrame="_blank" w:tooltip="Zakon o dopolnitvi Zakona o tajnih podatkih (ZTP-D)" w:history="1">
        <w:r w:rsidR="009279DA" w:rsidRPr="00BE72B5">
          <w:rPr>
            <w:rFonts w:asciiTheme="minorHAnsi" w:hAnsiTheme="minorHAnsi" w:cstheme="minorHAnsi"/>
          </w:rPr>
          <w:t>60/11</w:t>
        </w:r>
      </w:hyperlink>
      <w:r w:rsidR="009279DA" w:rsidRPr="009279DA">
        <w:rPr>
          <w:rFonts w:asciiTheme="minorHAnsi" w:hAnsiTheme="minorHAnsi" w:cstheme="minorHAnsi"/>
        </w:rPr>
        <w:t xml:space="preserve"> – ZTP-D, </w:t>
      </w:r>
      <w:hyperlink r:id="rId35" w:tgtFrame="_blank" w:tooltip="Zakon o spremembah in dopolnitvah Zakona o pravnem varstvu v postopkih javnega naročanja (ZPVPJN-A)" w:history="1">
        <w:r w:rsidR="009279DA" w:rsidRPr="00BE72B5">
          <w:rPr>
            <w:rFonts w:asciiTheme="minorHAnsi" w:hAnsiTheme="minorHAnsi" w:cstheme="minorHAnsi"/>
          </w:rPr>
          <w:t>63/13</w:t>
        </w:r>
      </w:hyperlink>
      <w:r w:rsidR="009279DA" w:rsidRPr="009279DA">
        <w:rPr>
          <w:rFonts w:asciiTheme="minorHAnsi" w:hAnsiTheme="minorHAnsi" w:cstheme="minorHAnsi"/>
        </w:rPr>
        <w:t xml:space="preserve">, </w:t>
      </w:r>
      <w:hyperlink r:id="rId36" w:tgtFrame="_blank" w:tooltip="Zakon o spremembah in dopolnitvah Zakona o državni upravi (ZDU-1I)" w:history="1">
        <w:r w:rsidR="009279DA" w:rsidRPr="00BE72B5">
          <w:rPr>
            <w:rFonts w:asciiTheme="minorHAnsi" w:hAnsiTheme="minorHAnsi" w:cstheme="minorHAnsi"/>
          </w:rPr>
          <w:t>90/14</w:t>
        </w:r>
      </w:hyperlink>
      <w:r w:rsidR="009279DA" w:rsidRPr="009279DA">
        <w:rPr>
          <w:rFonts w:asciiTheme="minorHAnsi" w:hAnsiTheme="minorHAnsi" w:cstheme="minorHAnsi"/>
        </w:rPr>
        <w:t xml:space="preserve"> – ZDU-1I, </w:t>
      </w:r>
      <w:hyperlink r:id="rId37" w:tgtFrame="_blank" w:tooltip="Zakon o spremembah in dopolnitvah Zakona o pravnem varstvu v postopkih javnega naročanja (ZPVPJN-B)" w:history="1">
        <w:r w:rsidR="009279DA" w:rsidRPr="00BE72B5">
          <w:rPr>
            <w:rFonts w:asciiTheme="minorHAnsi" w:hAnsiTheme="minorHAnsi" w:cstheme="minorHAnsi"/>
          </w:rPr>
          <w:t>60/17</w:t>
        </w:r>
      </w:hyperlink>
      <w:r w:rsidR="009279DA" w:rsidRPr="009279DA">
        <w:rPr>
          <w:rFonts w:asciiTheme="minorHAnsi" w:hAnsiTheme="minorHAnsi" w:cstheme="minorHAnsi"/>
        </w:rPr>
        <w:t xml:space="preserve"> in </w:t>
      </w:r>
      <w:hyperlink r:id="rId38" w:tgtFrame="_blank" w:tooltip="Zakon o spremembah in dopolnitvah Zakona o pravnem varstvu v postopkih javnega naročanja (ZPVPJN-C)" w:history="1">
        <w:r w:rsidR="009279DA" w:rsidRPr="00BE72B5">
          <w:rPr>
            <w:rFonts w:asciiTheme="minorHAnsi" w:hAnsiTheme="minorHAnsi" w:cstheme="minorHAnsi"/>
          </w:rPr>
          <w:t>72/19</w:t>
        </w:r>
      </w:hyperlink>
      <w:r w:rsidRPr="00470CF0">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470CF0">
        <w:rPr>
          <w:rFonts w:asciiTheme="minorHAnsi" w:hAnsiTheme="minorHAnsi" w:cstheme="minorHAnsi"/>
        </w:rPr>
        <w:t>predrevizijskem</w:t>
      </w:r>
      <w:proofErr w:type="spellEnd"/>
      <w:r w:rsidRPr="00470CF0">
        <w:rPr>
          <w:rFonts w:asciiTheme="minorHAnsi" w:hAnsiTheme="minorHAnsi" w:cstheme="minorHAnsi"/>
        </w:rPr>
        <w:t xml:space="preserve">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39"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30" w:name="_Toc232013203"/>
      <w:r w:rsidRPr="00470CF0">
        <w:rPr>
          <w:rFonts w:asciiTheme="minorHAnsi" w:hAnsiTheme="minorHAnsi" w:cstheme="minorHAnsi"/>
          <w:sz w:val="24"/>
          <w:szCs w:val="24"/>
        </w:rPr>
        <w:t>C) OBRAZCI IN PRILOGE:</w:t>
      </w:r>
      <w:bookmarkEnd w:id="30"/>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31" w:name="_Hlk61943058"/>
      <w:r w:rsidRPr="00470CF0">
        <w:rPr>
          <w:rFonts w:asciiTheme="minorHAnsi" w:hAnsiTheme="minorHAnsi" w:cstheme="minorHAnsi"/>
          <w:b/>
          <w:i/>
        </w:rPr>
        <w:lastRenderedPageBreak/>
        <w:t>OBR-1</w:t>
      </w:r>
    </w:p>
    <w:p w14:paraId="6DF86D36" w14:textId="77777777" w:rsidR="008370BA" w:rsidRPr="00470CF0" w:rsidRDefault="008370BA" w:rsidP="008370BA">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p w14:paraId="6E829DEF" w14:textId="77777777" w:rsidR="008370BA" w:rsidRPr="00ED0495" w:rsidRDefault="008370BA" w:rsidP="008370BA">
      <w:pPr>
        <w:rPr>
          <w:rFonts w:asciiTheme="minorHAnsi" w:hAnsiTheme="minorHAnsi" w:cstheme="minorHAnsi"/>
          <w:sz w:val="20"/>
          <w:szCs w:val="20"/>
        </w:rPr>
      </w:pPr>
      <w:bookmarkStart w:id="32" w:name="_Hlk63616689"/>
      <w:r w:rsidRPr="00ED0495">
        <w:rPr>
          <w:rFonts w:asciiTheme="minorHAnsi" w:hAnsiTheme="minorHAnsi" w:cstheme="minorHAnsi"/>
          <w:sz w:val="20"/>
          <w:szCs w:val="20"/>
        </w:rPr>
        <w:t xml:space="preserve">PONUDNIK: </w:t>
      </w:r>
      <w:r w:rsidRPr="00ED0495">
        <w:rPr>
          <w:rFonts w:asciiTheme="minorHAnsi" w:hAnsiTheme="minorHAnsi" w:cstheme="minorHAnsi"/>
          <w:sz w:val="20"/>
          <w:szCs w:val="20"/>
        </w:rPr>
        <w:tab/>
      </w:r>
    </w:p>
    <w:p w14:paraId="23F1DAA1" w14:textId="77777777" w:rsidR="008370BA" w:rsidRPr="00ED049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20"/>
          <w:szCs w:val="20"/>
        </w:rPr>
      </w:pPr>
      <w:sdt>
        <w:sdtPr>
          <w:rPr>
            <w:rFonts w:asciiTheme="minorHAnsi" w:hAnsiTheme="minorHAnsi" w:cstheme="minorHAnsi"/>
            <w:b/>
            <w:sz w:val="20"/>
            <w:szCs w:val="20"/>
            <w:highlight w:val="lightGray"/>
          </w:rPr>
          <w:id w:val="279687625"/>
          <w:placeholder>
            <w:docPart w:val="F9E10BFF7A054CECA4862EA7CE9FB0AE"/>
          </w:placeholder>
          <w:showingPlcHdr/>
          <w:text/>
        </w:sdtPr>
        <w:sdtContent>
          <w:r w:rsidR="008370BA" w:rsidRPr="00ED0495">
            <w:rPr>
              <w:rStyle w:val="Besedilooznabemesta"/>
              <w:rFonts w:asciiTheme="minorHAnsi" w:eastAsiaTheme="minorHAnsi" w:hAnsiTheme="minorHAnsi" w:cstheme="minorHAnsi"/>
              <w:sz w:val="20"/>
              <w:szCs w:val="20"/>
              <w:highlight w:val="lightGray"/>
            </w:rPr>
            <w:t>Kliknite ali tapnite tukaj, če želite vnesti besedilo.</w:t>
          </w:r>
        </w:sdtContent>
      </w:sdt>
      <w:r w:rsidR="008370BA" w:rsidRPr="00ED0495">
        <w:rPr>
          <w:rFonts w:asciiTheme="minorHAnsi" w:hAnsiTheme="minorHAnsi" w:cstheme="minorHAnsi"/>
          <w:b/>
          <w:sz w:val="20"/>
          <w:szCs w:val="20"/>
        </w:rPr>
        <w:tab/>
      </w:r>
      <w:r w:rsidR="008370BA" w:rsidRPr="00ED0495">
        <w:rPr>
          <w:rFonts w:asciiTheme="minorHAnsi" w:hAnsiTheme="minorHAnsi" w:cstheme="minorHAnsi"/>
          <w:b/>
          <w:sz w:val="20"/>
          <w:szCs w:val="20"/>
        </w:rPr>
        <w:tab/>
      </w:r>
    </w:p>
    <w:p w14:paraId="105D0F42" w14:textId="7696A9CF" w:rsidR="008370BA" w:rsidRPr="00ED0495" w:rsidRDefault="00D24CE9" w:rsidP="008370BA">
      <w:pPr>
        <w:pStyle w:val="Naslov1"/>
        <w:keepLines w:val="0"/>
        <w:jc w:val="center"/>
        <w:rPr>
          <w:rFonts w:asciiTheme="minorHAnsi" w:hAnsiTheme="minorHAnsi" w:cstheme="minorHAnsi"/>
          <w:sz w:val="20"/>
          <w:szCs w:val="20"/>
        </w:rPr>
      </w:pPr>
      <w:bookmarkStart w:id="33" w:name="_Toc163952960"/>
      <w:bookmarkStart w:id="34" w:name="_Toc225047727"/>
      <w:bookmarkStart w:id="35" w:name="_Toc225049262"/>
      <w:bookmarkStart w:id="36" w:name="_Toc262712306"/>
      <w:bookmarkStart w:id="37" w:name="_Toc58565053"/>
      <w:bookmarkStart w:id="38" w:name="_Toc232013204"/>
      <w:r w:rsidRPr="00ED0495">
        <w:rPr>
          <w:rFonts w:asciiTheme="minorHAnsi" w:hAnsiTheme="minorHAnsi" w:cstheme="minorHAnsi"/>
          <w:sz w:val="20"/>
          <w:szCs w:val="20"/>
        </w:rPr>
        <w:t xml:space="preserve">PONUDBENI </w:t>
      </w:r>
      <w:bookmarkEnd w:id="33"/>
      <w:bookmarkEnd w:id="34"/>
      <w:bookmarkEnd w:id="35"/>
      <w:bookmarkEnd w:id="36"/>
      <w:bookmarkEnd w:id="37"/>
      <w:r w:rsidRPr="00ED0495">
        <w:rPr>
          <w:rFonts w:asciiTheme="minorHAnsi" w:hAnsiTheme="minorHAnsi" w:cstheme="minorHAnsi"/>
          <w:sz w:val="20"/>
          <w:szCs w:val="20"/>
        </w:rPr>
        <w:t>PREDRAČUN</w:t>
      </w:r>
      <w:bookmarkEnd w:id="38"/>
    </w:p>
    <w:p w14:paraId="386EE180" w14:textId="55A23335" w:rsidR="007F7F33" w:rsidRPr="00ED0495" w:rsidRDefault="00C47D21" w:rsidP="007F7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sz w:val="20"/>
          <w:szCs w:val="20"/>
        </w:rPr>
      </w:pPr>
      <w:r w:rsidRPr="00ED0495">
        <w:rPr>
          <w:rFonts w:asciiTheme="minorHAnsi" w:hAnsiTheme="minorHAnsi" w:cstheme="minorHAnsi"/>
          <w:bCs/>
          <w:color w:val="2F5496" w:themeColor="accent1" w:themeShade="BF"/>
          <w:sz w:val="20"/>
          <w:szCs w:val="20"/>
        </w:rPr>
        <w:t xml:space="preserve">Št. </w:t>
      </w:r>
      <w:sdt>
        <w:sdtPr>
          <w:rPr>
            <w:rFonts w:asciiTheme="minorHAnsi" w:hAnsiTheme="minorHAnsi" w:cstheme="minorHAnsi"/>
            <w:bCs/>
            <w:color w:val="2F5496" w:themeColor="accent1" w:themeShade="BF"/>
            <w:sz w:val="20"/>
            <w:szCs w:val="20"/>
          </w:rPr>
          <w:id w:val="-967423458"/>
          <w:placeholder>
            <w:docPart w:val="DefaultPlaceholder_-1854013440"/>
          </w:placeholder>
          <w:showingPlcHdr/>
          <w:text/>
        </w:sdtPr>
        <w:sdtContent>
          <w:r w:rsidRPr="00ED0495">
            <w:rPr>
              <w:rStyle w:val="Besedilooznabemesta"/>
              <w:rFonts w:asciiTheme="minorHAnsi" w:eastAsiaTheme="majorEastAsia" w:hAnsiTheme="minorHAnsi" w:cstheme="minorHAnsi"/>
              <w:bCs/>
              <w:color w:val="2F5496" w:themeColor="accent1" w:themeShade="BF"/>
              <w:sz w:val="20"/>
              <w:szCs w:val="20"/>
            </w:rPr>
            <w:t>Kliknite ali tapnite tukaj, če želite vnesti besedilo.</w:t>
          </w:r>
        </w:sdtContent>
      </w:sdt>
    </w:p>
    <w:p w14:paraId="560173F9" w14:textId="77777777" w:rsidR="00C045E4" w:rsidRPr="00ED0495" w:rsidRDefault="00C045E4" w:rsidP="00974DCA">
      <w:pPr>
        <w:rPr>
          <w:rFonts w:asciiTheme="minorHAnsi" w:hAnsiTheme="minorHAnsi" w:cstheme="minorHAnsi"/>
          <w:b/>
          <w:sz w:val="20"/>
          <w:szCs w:val="20"/>
        </w:rPr>
      </w:pPr>
    </w:p>
    <w:p w14:paraId="1F164A80" w14:textId="4A22A4F0" w:rsidR="00E26713" w:rsidRPr="00ED0495" w:rsidRDefault="002D6BFA" w:rsidP="00003D86">
      <w:pPr>
        <w:numPr>
          <w:ilvl w:val="0"/>
          <w:numId w:val="33"/>
        </w:numPr>
        <w:tabs>
          <w:tab w:val="center" w:pos="4536"/>
          <w:tab w:val="right" w:pos="9072"/>
        </w:tabs>
        <w:spacing w:after="180"/>
        <w:jc w:val="both"/>
        <w:rPr>
          <w:rFonts w:asciiTheme="minorHAnsi" w:hAnsiTheme="minorHAnsi" w:cstheme="minorHAnsi"/>
          <w:sz w:val="20"/>
          <w:szCs w:val="20"/>
        </w:rPr>
      </w:pPr>
      <w:r w:rsidRPr="00ED0495">
        <w:rPr>
          <w:rFonts w:asciiTheme="minorHAnsi" w:hAnsiTheme="minorHAnsi" w:cstheme="minorHAnsi"/>
          <w:sz w:val="20"/>
          <w:szCs w:val="20"/>
        </w:rPr>
        <w:t xml:space="preserve">Ponudbena </w:t>
      </w:r>
      <w:r w:rsidR="00273102" w:rsidRPr="00ED0495">
        <w:rPr>
          <w:rFonts w:asciiTheme="minorHAnsi" w:hAnsiTheme="minorHAnsi" w:cstheme="minorHAnsi"/>
          <w:sz w:val="20"/>
          <w:szCs w:val="20"/>
        </w:rPr>
        <w:t>vrednost</w:t>
      </w:r>
    </w:p>
    <w:tbl>
      <w:tblPr>
        <w:tblStyle w:val="Tabelamrea"/>
        <w:tblW w:w="0" w:type="auto"/>
        <w:tblLook w:val="04A0" w:firstRow="1" w:lastRow="0" w:firstColumn="1" w:lastColumn="0" w:noHBand="0" w:noVBand="1"/>
      </w:tblPr>
      <w:tblGrid>
        <w:gridCol w:w="2972"/>
        <w:gridCol w:w="1843"/>
        <w:gridCol w:w="2275"/>
        <w:gridCol w:w="2398"/>
      </w:tblGrid>
      <w:tr w:rsidR="009A1D69" w:rsidRPr="00ED0495" w14:paraId="38889F29" w14:textId="77777777" w:rsidTr="005B33C8">
        <w:tc>
          <w:tcPr>
            <w:tcW w:w="2972" w:type="dxa"/>
            <w:shd w:val="clear" w:color="auto" w:fill="A8D08D" w:themeFill="accent6" w:themeFillTint="99"/>
            <w:vAlign w:val="center"/>
          </w:tcPr>
          <w:p w14:paraId="5C5C418F" w14:textId="3BF50868" w:rsidR="009A1D69" w:rsidRPr="00ED0495" w:rsidRDefault="009A1D69" w:rsidP="00FB3115">
            <w:pPr>
              <w:tabs>
                <w:tab w:val="center" w:pos="4536"/>
                <w:tab w:val="right" w:pos="9072"/>
              </w:tabs>
              <w:spacing w:after="180"/>
              <w:jc w:val="center"/>
              <w:rPr>
                <w:rFonts w:asciiTheme="minorHAnsi" w:hAnsiTheme="minorHAnsi" w:cstheme="minorHAnsi"/>
                <w:b/>
                <w:bCs/>
                <w:sz w:val="20"/>
                <w:szCs w:val="20"/>
              </w:rPr>
            </w:pPr>
            <w:r w:rsidRPr="00C97D0A">
              <w:rPr>
                <w:rFonts w:asciiTheme="minorHAnsi" w:hAnsiTheme="minorHAnsi" w:cstheme="minorHAnsi"/>
                <w:b/>
                <w:bCs/>
                <w:sz w:val="20"/>
                <w:szCs w:val="20"/>
              </w:rPr>
              <w:t>DOBAVA IN VGRADNJA OPREME ZUNANJEGA IGRIŠČA, PRI KATERI SE UPOŠTEVAJO OKOLJSKI VIDIKI</w:t>
            </w:r>
          </w:p>
        </w:tc>
        <w:tc>
          <w:tcPr>
            <w:tcW w:w="1843" w:type="dxa"/>
            <w:shd w:val="clear" w:color="auto" w:fill="A8D08D" w:themeFill="accent6" w:themeFillTint="99"/>
            <w:vAlign w:val="center"/>
          </w:tcPr>
          <w:p w14:paraId="5A4BFAD1" w14:textId="3B3A7FFE" w:rsidR="009A1D69" w:rsidRPr="00ED0495" w:rsidRDefault="009A1D69" w:rsidP="00003D86">
            <w:pPr>
              <w:tabs>
                <w:tab w:val="center" w:pos="4536"/>
                <w:tab w:val="right" w:pos="9072"/>
              </w:tabs>
              <w:spacing w:after="180"/>
              <w:jc w:val="center"/>
              <w:rPr>
                <w:rFonts w:asciiTheme="minorHAnsi" w:hAnsiTheme="minorHAnsi" w:cstheme="minorHAnsi"/>
                <w:b/>
                <w:bCs/>
                <w:sz w:val="20"/>
                <w:szCs w:val="20"/>
              </w:rPr>
            </w:pPr>
            <w:r w:rsidRPr="00ED0495">
              <w:rPr>
                <w:rFonts w:asciiTheme="minorHAnsi" w:hAnsiTheme="minorHAnsi" w:cstheme="minorHAnsi"/>
                <w:b/>
                <w:bCs/>
                <w:sz w:val="20"/>
                <w:szCs w:val="20"/>
              </w:rPr>
              <w:t>Skupna ponudbena vrednost brez DDV</w:t>
            </w:r>
            <w:r w:rsidR="00356A79">
              <w:rPr>
                <w:rFonts w:asciiTheme="minorHAnsi" w:hAnsiTheme="minorHAnsi" w:cstheme="minorHAnsi"/>
                <w:b/>
                <w:bCs/>
                <w:sz w:val="20"/>
                <w:szCs w:val="20"/>
              </w:rPr>
              <w:t xml:space="preserve"> v EUR</w:t>
            </w:r>
            <w:r w:rsidRPr="00ED0495">
              <w:rPr>
                <w:rFonts w:asciiTheme="minorHAnsi" w:hAnsiTheme="minorHAnsi" w:cstheme="minorHAnsi"/>
                <w:b/>
                <w:bCs/>
                <w:sz w:val="20"/>
                <w:szCs w:val="20"/>
              </w:rPr>
              <w:t xml:space="preserve"> </w:t>
            </w:r>
          </w:p>
        </w:tc>
        <w:tc>
          <w:tcPr>
            <w:tcW w:w="2275" w:type="dxa"/>
            <w:shd w:val="clear" w:color="auto" w:fill="A8D08D" w:themeFill="accent6" w:themeFillTint="99"/>
            <w:vAlign w:val="center"/>
          </w:tcPr>
          <w:p w14:paraId="2FB54DC2" w14:textId="5BDD8CFB" w:rsidR="009A1D69" w:rsidRPr="00ED0495" w:rsidRDefault="009A1D69" w:rsidP="00003D86">
            <w:pPr>
              <w:tabs>
                <w:tab w:val="center" w:pos="4536"/>
                <w:tab w:val="right" w:pos="9072"/>
              </w:tabs>
              <w:spacing w:after="180"/>
              <w:jc w:val="center"/>
              <w:rPr>
                <w:rFonts w:asciiTheme="minorHAnsi" w:hAnsiTheme="minorHAnsi" w:cstheme="minorHAnsi"/>
                <w:b/>
                <w:bCs/>
                <w:sz w:val="20"/>
                <w:szCs w:val="20"/>
              </w:rPr>
            </w:pPr>
            <w:r>
              <w:rPr>
                <w:rFonts w:asciiTheme="minorHAnsi" w:hAnsiTheme="minorHAnsi" w:cstheme="minorHAnsi"/>
                <w:b/>
                <w:bCs/>
                <w:sz w:val="20"/>
                <w:szCs w:val="20"/>
              </w:rPr>
              <w:t>Vrednost DDV v EUR</w:t>
            </w:r>
            <w:r w:rsidRPr="00ED0495">
              <w:rPr>
                <w:rFonts w:asciiTheme="minorHAnsi" w:hAnsiTheme="minorHAnsi" w:cstheme="minorHAnsi"/>
                <w:b/>
                <w:bCs/>
                <w:sz w:val="20"/>
                <w:szCs w:val="20"/>
              </w:rPr>
              <w:t xml:space="preserve"> </w:t>
            </w:r>
          </w:p>
        </w:tc>
        <w:tc>
          <w:tcPr>
            <w:tcW w:w="2398" w:type="dxa"/>
            <w:shd w:val="clear" w:color="auto" w:fill="A8D08D" w:themeFill="accent6" w:themeFillTint="99"/>
            <w:vAlign w:val="center"/>
          </w:tcPr>
          <w:p w14:paraId="0CE7ED55" w14:textId="3A8A2BC1" w:rsidR="009A1D69" w:rsidRPr="00ED0495" w:rsidRDefault="009A1D69" w:rsidP="00003D86">
            <w:pPr>
              <w:tabs>
                <w:tab w:val="center" w:pos="4536"/>
                <w:tab w:val="right" w:pos="9072"/>
              </w:tabs>
              <w:spacing w:after="180"/>
              <w:jc w:val="center"/>
              <w:rPr>
                <w:rFonts w:asciiTheme="minorHAnsi" w:hAnsiTheme="minorHAnsi" w:cstheme="minorHAnsi"/>
                <w:b/>
                <w:bCs/>
                <w:sz w:val="20"/>
                <w:szCs w:val="20"/>
              </w:rPr>
            </w:pPr>
            <w:r w:rsidRPr="00ED0495">
              <w:rPr>
                <w:rFonts w:asciiTheme="minorHAnsi" w:hAnsiTheme="minorHAnsi" w:cstheme="minorHAnsi"/>
                <w:b/>
                <w:bCs/>
                <w:sz w:val="20"/>
                <w:szCs w:val="20"/>
              </w:rPr>
              <w:t>Skupna ponudbena vrednost z DDV v EUR</w:t>
            </w:r>
          </w:p>
        </w:tc>
      </w:tr>
      <w:tr w:rsidR="009A1D69" w:rsidRPr="00ED0495" w14:paraId="1EDC82AA" w14:textId="77777777" w:rsidTr="009A1D69">
        <w:tc>
          <w:tcPr>
            <w:tcW w:w="2972" w:type="dxa"/>
            <w:shd w:val="clear" w:color="auto" w:fill="FFFFFF" w:themeFill="background1"/>
            <w:vAlign w:val="center"/>
          </w:tcPr>
          <w:p w14:paraId="02FC56A3" w14:textId="4DDFA26E" w:rsidR="009A1D69" w:rsidRPr="008F7091" w:rsidRDefault="009A1D69" w:rsidP="008F7091">
            <w:pPr>
              <w:widowControl w:val="0"/>
              <w:suppressAutoHyphens/>
              <w:spacing w:line="266" w:lineRule="exact"/>
              <w:jc w:val="center"/>
              <w:rPr>
                <w:rFonts w:asciiTheme="minorHAnsi" w:hAnsiTheme="minorHAnsi" w:cstheme="minorHAnsi"/>
                <w:b/>
                <w:bCs/>
                <w:sz w:val="20"/>
                <w:szCs w:val="20"/>
              </w:rPr>
            </w:pPr>
            <w:r w:rsidRPr="009A1D69">
              <w:rPr>
                <w:rFonts w:asciiTheme="minorHAnsi" w:hAnsiTheme="minorHAnsi" w:cstheme="minorHAnsi"/>
                <w:b/>
                <w:bCs/>
                <w:sz w:val="20"/>
                <w:szCs w:val="20"/>
              </w:rPr>
              <w:t>GO dela</w:t>
            </w:r>
            <w:r w:rsidR="00713D52">
              <w:rPr>
                <w:rFonts w:asciiTheme="minorHAnsi" w:hAnsiTheme="minorHAnsi" w:cstheme="minorHAnsi"/>
                <w:b/>
                <w:bCs/>
                <w:sz w:val="20"/>
                <w:szCs w:val="20"/>
              </w:rPr>
              <w:t xml:space="preserve"> z dobavo in vgradnjo</w:t>
            </w:r>
          </w:p>
        </w:tc>
        <w:sdt>
          <w:sdtPr>
            <w:rPr>
              <w:rFonts w:asciiTheme="minorHAnsi" w:hAnsiTheme="minorHAnsi" w:cstheme="minorHAnsi"/>
              <w:b/>
              <w:bCs/>
              <w:sz w:val="20"/>
              <w:szCs w:val="20"/>
            </w:rPr>
            <w:id w:val="-620385316"/>
            <w:placeholder>
              <w:docPart w:val="17815359500F4261A5118A6884D2818D"/>
            </w:placeholder>
            <w:showingPlcHdr/>
            <w:text/>
          </w:sdtPr>
          <w:sdtContent>
            <w:tc>
              <w:tcPr>
                <w:tcW w:w="1843" w:type="dxa"/>
                <w:shd w:val="clear" w:color="auto" w:fill="DBDBDB" w:themeFill="accent3" w:themeFillTint="66"/>
                <w:vAlign w:val="center"/>
              </w:tcPr>
              <w:p w14:paraId="25944BF6" w14:textId="37BD1D50" w:rsidR="009A1D69" w:rsidRPr="00ED0495" w:rsidRDefault="009A1D69" w:rsidP="004D770B">
                <w:pPr>
                  <w:tabs>
                    <w:tab w:val="center" w:pos="4536"/>
                    <w:tab w:val="right" w:pos="9072"/>
                  </w:tabs>
                  <w:spacing w:after="180"/>
                  <w:jc w:val="center"/>
                  <w:rPr>
                    <w:rFonts w:asciiTheme="minorHAnsi" w:hAnsiTheme="minorHAnsi" w:cstheme="minorHAnsi"/>
                    <w:b/>
                    <w:bCs/>
                    <w:sz w:val="20"/>
                    <w:szCs w:val="20"/>
                  </w:rPr>
                </w:pPr>
                <w:r w:rsidRPr="00ED0495">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664557393"/>
            <w:placeholder>
              <w:docPart w:val="CCF0855BAA6646148412052CFDFA5CB8"/>
            </w:placeholder>
            <w:showingPlcHdr/>
            <w:text/>
          </w:sdtPr>
          <w:sdtContent>
            <w:tc>
              <w:tcPr>
                <w:tcW w:w="2275" w:type="dxa"/>
                <w:shd w:val="clear" w:color="auto" w:fill="DBDBDB" w:themeFill="accent3" w:themeFillTint="66"/>
                <w:vAlign w:val="center"/>
              </w:tcPr>
              <w:p w14:paraId="74ADC4AC" w14:textId="570246A8" w:rsidR="009A1D69" w:rsidRPr="00ED0495" w:rsidRDefault="009A1D69" w:rsidP="009A1D69">
                <w:pPr>
                  <w:tabs>
                    <w:tab w:val="center" w:pos="4536"/>
                    <w:tab w:val="right" w:pos="9072"/>
                  </w:tabs>
                  <w:spacing w:after="180"/>
                  <w:jc w:val="center"/>
                  <w:rPr>
                    <w:rFonts w:asciiTheme="minorHAnsi" w:hAnsiTheme="minorHAnsi" w:cstheme="minorHAnsi"/>
                    <w:b/>
                    <w:bCs/>
                    <w:sz w:val="20"/>
                    <w:szCs w:val="20"/>
                  </w:rPr>
                </w:pPr>
                <w:r w:rsidRPr="00ED0495">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998188688"/>
            <w:placeholder>
              <w:docPart w:val="2E3019A41C6B451D9B4CC621FB9FC461"/>
            </w:placeholder>
            <w:showingPlcHdr/>
            <w:text/>
          </w:sdtPr>
          <w:sdtContent>
            <w:tc>
              <w:tcPr>
                <w:tcW w:w="2398" w:type="dxa"/>
                <w:shd w:val="clear" w:color="auto" w:fill="DBDBDB" w:themeFill="accent3" w:themeFillTint="66"/>
                <w:vAlign w:val="center"/>
              </w:tcPr>
              <w:p w14:paraId="4B87412F" w14:textId="5974E623" w:rsidR="009A1D69" w:rsidRPr="00ED0495" w:rsidRDefault="009A1D69" w:rsidP="004D770B">
                <w:pPr>
                  <w:tabs>
                    <w:tab w:val="center" w:pos="4536"/>
                    <w:tab w:val="right" w:pos="9072"/>
                  </w:tabs>
                  <w:spacing w:after="180"/>
                  <w:jc w:val="center"/>
                  <w:rPr>
                    <w:rFonts w:asciiTheme="minorHAnsi" w:hAnsiTheme="minorHAnsi" w:cstheme="minorHAnsi"/>
                    <w:b/>
                    <w:bCs/>
                    <w:sz w:val="20"/>
                    <w:szCs w:val="20"/>
                  </w:rPr>
                </w:pPr>
                <w:r w:rsidRPr="00ED0495">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626F7992" w14:textId="77777777" w:rsidR="007D34FF" w:rsidRPr="00ED0495" w:rsidRDefault="007D34FF" w:rsidP="008370BA">
      <w:pPr>
        <w:rPr>
          <w:rFonts w:asciiTheme="minorHAnsi" w:hAnsiTheme="minorHAnsi" w:cstheme="minorHAnsi"/>
          <w:sz w:val="20"/>
          <w:szCs w:val="20"/>
        </w:rPr>
      </w:pPr>
    </w:p>
    <w:p w14:paraId="04556E0A" w14:textId="75C92173" w:rsidR="00C82E7A" w:rsidRPr="00ED0495" w:rsidRDefault="00C82E7A" w:rsidP="00772973">
      <w:pPr>
        <w:numPr>
          <w:ilvl w:val="0"/>
          <w:numId w:val="33"/>
        </w:numPr>
        <w:suppressAutoHyphens/>
        <w:jc w:val="both"/>
        <w:rPr>
          <w:rFonts w:asciiTheme="minorHAnsi" w:hAnsiTheme="minorHAnsi" w:cstheme="minorHAnsi"/>
          <w:sz w:val="20"/>
          <w:szCs w:val="20"/>
        </w:rPr>
      </w:pPr>
      <w:r w:rsidRPr="00ED0495">
        <w:rPr>
          <w:rFonts w:asciiTheme="minorHAnsi" w:hAnsiTheme="minorHAnsi" w:cstheme="minorHAnsi"/>
          <w:sz w:val="20"/>
          <w:szCs w:val="20"/>
        </w:rPr>
        <w:t xml:space="preserve">Rok izvedbe znaša </w:t>
      </w:r>
      <w:sdt>
        <w:sdtPr>
          <w:rPr>
            <w:rFonts w:asciiTheme="minorHAnsi" w:hAnsiTheme="minorHAnsi" w:cstheme="minorHAnsi"/>
            <w:b/>
            <w:sz w:val="20"/>
            <w:szCs w:val="20"/>
            <w:highlight w:val="lightGray"/>
          </w:rPr>
          <w:id w:val="-335772795"/>
          <w:placeholder>
            <w:docPart w:val="5E0E0B4327484178914B1A37601FA76E"/>
          </w:placeholder>
          <w:showingPlcHdr/>
          <w:text/>
        </w:sdtPr>
        <w:sdtContent>
          <w:r w:rsidRPr="00ED0495">
            <w:rPr>
              <w:rStyle w:val="Besedilooznabemesta"/>
              <w:rFonts w:asciiTheme="minorHAnsi" w:eastAsiaTheme="minorHAnsi" w:hAnsiTheme="minorHAnsi" w:cstheme="minorHAnsi"/>
              <w:sz w:val="20"/>
              <w:szCs w:val="20"/>
              <w:highlight w:val="lightGray"/>
            </w:rPr>
            <w:t>Kliknite ali tapnite tukaj, če želite vnesti besedilo.</w:t>
          </w:r>
        </w:sdtContent>
      </w:sdt>
      <w:r w:rsidRPr="00ED0495">
        <w:rPr>
          <w:rFonts w:asciiTheme="minorHAnsi" w:hAnsiTheme="minorHAnsi" w:cstheme="minorHAnsi"/>
          <w:sz w:val="20"/>
          <w:szCs w:val="20"/>
        </w:rPr>
        <w:t xml:space="preserve"> koledarskih dni od sklenitve pogodbe.</w:t>
      </w:r>
    </w:p>
    <w:p w14:paraId="23CFE02F" w14:textId="347EECF6" w:rsidR="008370BA" w:rsidRPr="00ED0495" w:rsidRDefault="008370BA" w:rsidP="00772973">
      <w:pPr>
        <w:numPr>
          <w:ilvl w:val="0"/>
          <w:numId w:val="33"/>
        </w:numPr>
        <w:suppressAutoHyphens/>
        <w:jc w:val="both"/>
        <w:rPr>
          <w:rFonts w:asciiTheme="minorHAnsi" w:hAnsiTheme="minorHAnsi" w:cstheme="minorHAnsi"/>
          <w:sz w:val="20"/>
          <w:szCs w:val="20"/>
        </w:rPr>
      </w:pPr>
      <w:r w:rsidRPr="00ED0495">
        <w:rPr>
          <w:rFonts w:asciiTheme="minorHAnsi" w:hAnsiTheme="minorHAnsi" w:cstheme="minorHAnsi"/>
          <w:sz w:val="20"/>
          <w:szCs w:val="20"/>
        </w:rPr>
        <w:t xml:space="preserve">Ponudba velja </w:t>
      </w:r>
      <w:r w:rsidR="00BC1429" w:rsidRPr="00ED0495">
        <w:rPr>
          <w:rFonts w:asciiTheme="minorHAnsi" w:hAnsiTheme="minorHAnsi" w:cstheme="minorHAnsi"/>
          <w:sz w:val="20"/>
          <w:szCs w:val="20"/>
        </w:rPr>
        <w:t>6</w:t>
      </w:r>
      <w:r w:rsidR="006872FE" w:rsidRPr="00ED0495">
        <w:rPr>
          <w:rFonts w:asciiTheme="minorHAnsi" w:hAnsiTheme="minorHAnsi" w:cstheme="minorHAnsi"/>
          <w:sz w:val="20"/>
          <w:szCs w:val="20"/>
        </w:rPr>
        <w:t xml:space="preserve"> mesece</w:t>
      </w:r>
      <w:r w:rsidR="00BC1429" w:rsidRPr="00ED0495">
        <w:rPr>
          <w:rFonts w:asciiTheme="minorHAnsi" w:hAnsiTheme="minorHAnsi" w:cstheme="minorHAnsi"/>
          <w:sz w:val="20"/>
          <w:szCs w:val="20"/>
        </w:rPr>
        <w:t>v</w:t>
      </w:r>
      <w:r w:rsidRPr="00ED0495">
        <w:rPr>
          <w:rFonts w:asciiTheme="minorHAnsi" w:hAnsiTheme="minorHAnsi" w:cstheme="minorHAnsi"/>
          <w:sz w:val="20"/>
          <w:szCs w:val="20"/>
        </w:rPr>
        <w:t xml:space="preserve"> od roka za oddajo ponudb.</w:t>
      </w:r>
    </w:p>
    <w:p w14:paraId="78D84223" w14:textId="77777777" w:rsidR="008370BA" w:rsidRPr="00ED0495" w:rsidRDefault="008370BA" w:rsidP="00772973">
      <w:pPr>
        <w:numPr>
          <w:ilvl w:val="0"/>
          <w:numId w:val="33"/>
        </w:numPr>
        <w:rPr>
          <w:rFonts w:asciiTheme="minorHAnsi" w:hAnsiTheme="minorHAnsi" w:cstheme="minorHAnsi"/>
          <w:sz w:val="20"/>
          <w:szCs w:val="20"/>
        </w:rPr>
      </w:pPr>
      <w:r w:rsidRPr="00ED0495">
        <w:rPr>
          <w:rFonts w:asciiTheme="minorHAnsi" w:hAnsiTheme="minorHAnsi" w:cstheme="minorHAnsi"/>
          <w:sz w:val="20"/>
          <w:szCs w:val="20"/>
        </w:rPr>
        <w:t>Naročilo se obvezujemo izvesti v skladu z zahtevami iz razpisne dokumentacije.</w:t>
      </w:r>
    </w:p>
    <w:p w14:paraId="5DC03E60" w14:textId="450CB907" w:rsidR="008370BA" w:rsidRPr="00ED0495" w:rsidRDefault="008370BA" w:rsidP="00772973">
      <w:pPr>
        <w:numPr>
          <w:ilvl w:val="0"/>
          <w:numId w:val="33"/>
        </w:numPr>
        <w:tabs>
          <w:tab w:val="center" w:pos="4536"/>
          <w:tab w:val="right" w:pos="9072"/>
          <w:tab w:val="left" w:pos="12758"/>
        </w:tabs>
        <w:ind w:left="351" w:hanging="357"/>
        <w:rPr>
          <w:rFonts w:asciiTheme="minorHAnsi" w:hAnsiTheme="minorHAnsi" w:cstheme="minorHAnsi"/>
          <w:sz w:val="20"/>
          <w:szCs w:val="20"/>
        </w:rPr>
      </w:pPr>
      <w:r w:rsidRPr="00ED0495">
        <w:rPr>
          <w:rFonts w:asciiTheme="minorHAnsi" w:hAnsiTheme="minorHAnsi" w:cstheme="minorHAnsi"/>
          <w:sz w:val="20"/>
          <w:szCs w:val="20"/>
        </w:rPr>
        <w:t xml:space="preserve">Sestavni del te ponudbe </w:t>
      </w:r>
      <w:r w:rsidR="009A1D69">
        <w:rPr>
          <w:rFonts w:asciiTheme="minorHAnsi" w:hAnsiTheme="minorHAnsi" w:cstheme="minorHAnsi"/>
          <w:sz w:val="20"/>
          <w:szCs w:val="20"/>
        </w:rPr>
        <w:t>je izpolnjen obrazec</w:t>
      </w:r>
      <w:r w:rsidR="00B84555" w:rsidRPr="00ED0495">
        <w:rPr>
          <w:rFonts w:asciiTheme="minorHAnsi" w:hAnsiTheme="minorHAnsi" w:cstheme="minorHAnsi"/>
          <w:sz w:val="20"/>
          <w:szCs w:val="20"/>
        </w:rPr>
        <w:t xml:space="preserve"> </w:t>
      </w:r>
      <w:r w:rsidRPr="00ED0495">
        <w:rPr>
          <w:rFonts w:asciiTheme="minorHAnsi" w:hAnsiTheme="minorHAnsi" w:cstheme="minorHAnsi"/>
          <w:sz w:val="20"/>
          <w:szCs w:val="20"/>
        </w:rPr>
        <w:t>popis</w:t>
      </w:r>
      <w:r w:rsidR="00B84555" w:rsidRPr="00ED0495">
        <w:rPr>
          <w:rFonts w:asciiTheme="minorHAnsi" w:hAnsiTheme="minorHAnsi" w:cstheme="minorHAnsi"/>
          <w:sz w:val="20"/>
          <w:szCs w:val="20"/>
        </w:rPr>
        <w:t>a</w:t>
      </w:r>
      <w:r w:rsidR="009A1D69">
        <w:rPr>
          <w:rFonts w:asciiTheme="minorHAnsi" w:hAnsiTheme="minorHAnsi" w:cstheme="minorHAnsi"/>
          <w:sz w:val="20"/>
          <w:szCs w:val="20"/>
        </w:rPr>
        <w:t xml:space="preserve"> </w:t>
      </w:r>
      <w:r w:rsidR="002814D3">
        <w:rPr>
          <w:rFonts w:asciiTheme="minorHAnsi" w:hAnsiTheme="minorHAnsi" w:cstheme="minorHAnsi"/>
          <w:sz w:val="20"/>
          <w:szCs w:val="20"/>
        </w:rPr>
        <w:t>opreme</w:t>
      </w:r>
      <w:r w:rsidR="00836E3D" w:rsidRPr="00ED0495">
        <w:rPr>
          <w:rStyle w:val="Sprotnaopomba-sklic"/>
          <w:rFonts w:asciiTheme="minorHAnsi" w:hAnsiTheme="minorHAnsi" w:cstheme="minorHAnsi"/>
          <w:sz w:val="20"/>
          <w:szCs w:val="20"/>
        </w:rPr>
        <w:footnoteReference w:id="3"/>
      </w:r>
      <w:r w:rsidRPr="00ED0495">
        <w:rPr>
          <w:rFonts w:asciiTheme="minorHAnsi" w:hAnsiTheme="minorHAnsi" w:cstheme="minorHAnsi"/>
          <w:sz w:val="20"/>
          <w:szCs w:val="20"/>
        </w:rPr>
        <w:t>.</w:t>
      </w:r>
    </w:p>
    <w:p w14:paraId="71F91963" w14:textId="77777777" w:rsidR="00C47D21" w:rsidRPr="00ED0495" w:rsidRDefault="00C47D21" w:rsidP="008370BA">
      <w:pPr>
        <w:jc w:val="both"/>
        <w:rPr>
          <w:rFonts w:asciiTheme="minorHAnsi" w:hAnsiTheme="minorHAnsi" w:cstheme="minorHAnsi"/>
          <w:sz w:val="20"/>
          <w:szCs w:val="20"/>
        </w:rPr>
      </w:pPr>
    </w:p>
    <w:p w14:paraId="1FAD5194" w14:textId="77777777" w:rsidR="00C47D21" w:rsidRPr="00ED0495" w:rsidRDefault="00C47D21" w:rsidP="008370BA">
      <w:pPr>
        <w:jc w:val="both"/>
        <w:rPr>
          <w:rFonts w:asciiTheme="minorHAnsi" w:hAnsiTheme="minorHAnsi" w:cstheme="minorHAnsi"/>
          <w:sz w:val="20"/>
          <w:szCs w:val="20"/>
        </w:rPr>
      </w:pPr>
    </w:p>
    <w:p w14:paraId="4D5AB93E" w14:textId="7C4FE266" w:rsidR="008370BA" w:rsidRPr="00ED0495" w:rsidRDefault="008370BA" w:rsidP="008370BA">
      <w:pPr>
        <w:jc w:val="both"/>
        <w:rPr>
          <w:rFonts w:asciiTheme="minorHAnsi" w:hAnsiTheme="minorHAnsi" w:cstheme="minorHAnsi"/>
          <w:sz w:val="20"/>
          <w:szCs w:val="20"/>
        </w:rPr>
      </w:pPr>
      <w:r w:rsidRPr="00ED0495">
        <w:rPr>
          <w:rFonts w:asciiTheme="minorHAnsi" w:hAnsiTheme="minorHAnsi" w:cstheme="minorHAnsi"/>
          <w:sz w:val="20"/>
          <w:szCs w:val="20"/>
        </w:rPr>
        <w:t>Datum:</w:t>
      </w:r>
      <w:sdt>
        <w:sdtPr>
          <w:rPr>
            <w:rFonts w:asciiTheme="minorHAnsi" w:hAnsiTheme="minorHAnsi" w:cstheme="minorHAnsi"/>
            <w:sz w:val="20"/>
            <w:szCs w:val="20"/>
            <w:highlight w:val="lightGray"/>
          </w:rPr>
          <w:id w:val="-604035718"/>
          <w:placeholder>
            <w:docPart w:val="764269BEA3BA49169EC966C0744D2EC5"/>
          </w:placeholder>
          <w:showingPlcHdr/>
          <w:date>
            <w:dateFormat w:val="d. MM. yyyy"/>
            <w:lid w:val="sl-SI"/>
            <w:storeMappedDataAs w:val="dateTime"/>
            <w:calendar w:val="gregorian"/>
          </w:date>
        </w:sdtPr>
        <w:sdtContent>
          <w:r w:rsidRPr="00ED0495">
            <w:rPr>
              <w:rStyle w:val="Besedilooznabemesta"/>
              <w:rFonts w:asciiTheme="minorHAnsi" w:hAnsiTheme="minorHAnsi" w:cstheme="minorHAnsi"/>
              <w:sz w:val="20"/>
              <w:szCs w:val="20"/>
              <w:highlight w:val="lightGray"/>
            </w:rPr>
            <w:t>Kliknite ali tapnite tukaj, če želite vnesti datum.</w:t>
          </w:r>
        </w:sdtContent>
      </w:sdt>
    </w:p>
    <w:p w14:paraId="25CCB8A0" w14:textId="77777777" w:rsidR="0074623E" w:rsidRPr="00ED0495" w:rsidRDefault="0074623E" w:rsidP="00CB0286">
      <w:pPr>
        <w:rPr>
          <w:rFonts w:asciiTheme="minorHAnsi" w:hAnsiTheme="minorHAnsi" w:cstheme="minorHAnsi"/>
          <w:sz w:val="20"/>
          <w:szCs w:val="20"/>
        </w:rPr>
      </w:pPr>
    </w:p>
    <w:p w14:paraId="0E547094" w14:textId="77777777" w:rsidR="009279DA" w:rsidRPr="00ED0495" w:rsidRDefault="009279DA" w:rsidP="00CB0286">
      <w:pPr>
        <w:rPr>
          <w:rFonts w:asciiTheme="minorHAnsi" w:hAnsiTheme="minorHAnsi" w:cstheme="minorHAnsi"/>
          <w:sz w:val="20"/>
          <w:szCs w:val="20"/>
        </w:rPr>
      </w:pPr>
    </w:p>
    <w:p w14:paraId="041F4387" w14:textId="0A0C1023" w:rsidR="00534774" w:rsidRPr="00ED0495" w:rsidRDefault="008370BA" w:rsidP="00C82E7A">
      <w:pPr>
        <w:ind w:left="3540" w:firstLine="708"/>
        <w:jc w:val="center"/>
        <w:rPr>
          <w:rFonts w:asciiTheme="minorHAnsi" w:hAnsiTheme="minorHAnsi" w:cstheme="minorHAnsi"/>
          <w:i/>
          <w:iCs/>
          <w:sz w:val="20"/>
          <w:szCs w:val="20"/>
        </w:rPr>
      </w:pPr>
      <w:r w:rsidRPr="00ED0495">
        <w:rPr>
          <w:rFonts w:asciiTheme="minorHAnsi" w:hAnsiTheme="minorHAnsi" w:cstheme="minorHAnsi"/>
          <w:sz w:val="20"/>
          <w:szCs w:val="20"/>
        </w:rPr>
        <w:t>Žig in podpis ponudnika</w:t>
      </w:r>
    </w:p>
    <w:p w14:paraId="2DB9F603" w14:textId="77777777" w:rsidR="00534774" w:rsidRPr="00ED0495" w:rsidRDefault="00534774" w:rsidP="008370BA">
      <w:pPr>
        <w:jc w:val="both"/>
        <w:rPr>
          <w:rFonts w:asciiTheme="minorHAnsi" w:hAnsiTheme="minorHAnsi" w:cstheme="minorHAnsi"/>
          <w:i/>
          <w:iCs/>
          <w:sz w:val="22"/>
          <w:szCs w:val="22"/>
        </w:rPr>
      </w:pPr>
    </w:p>
    <w:p w14:paraId="22D0AAF0" w14:textId="77777777" w:rsidR="00534774" w:rsidRPr="00ED0495" w:rsidRDefault="00534774" w:rsidP="008370BA">
      <w:pPr>
        <w:jc w:val="both"/>
        <w:rPr>
          <w:rFonts w:asciiTheme="minorHAnsi" w:hAnsiTheme="minorHAnsi" w:cstheme="minorHAnsi"/>
          <w:i/>
          <w:iCs/>
          <w:sz w:val="22"/>
          <w:szCs w:val="22"/>
        </w:rPr>
      </w:pPr>
    </w:p>
    <w:p w14:paraId="71FC7E2C" w14:textId="77777777" w:rsidR="00534774" w:rsidRPr="00ED0495" w:rsidRDefault="00534774" w:rsidP="008370BA">
      <w:pPr>
        <w:jc w:val="both"/>
        <w:rPr>
          <w:rFonts w:asciiTheme="minorHAnsi" w:hAnsiTheme="minorHAnsi" w:cstheme="minorHAnsi"/>
          <w:i/>
          <w:iCs/>
          <w:sz w:val="22"/>
          <w:szCs w:val="22"/>
        </w:rPr>
      </w:pPr>
    </w:p>
    <w:p w14:paraId="46587B2D" w14:textId="2AD933C0" w:rsidR="008370BA" w:rsidRPr="00ED0495" w:rsidRDefault="008370BA" w:rsidP="008370BA">
      <w:pPr>
        <w:jc w:val="both"/>
        <w:rPr>
          <w:rFonts w:asciiTheme="minorHAnsi" w:hAnsiTheme="minorHAnsi" w:cstheme="minorHAnsi"/>
          <w:b/>
          <w:i/>
          <w:iCs/>
          <w:sz w:val="18"/>
          <w:szCs w:val="18"/>
          <w:u w:val="single"/>
        </w:rPr>
      </w:pPr>
      <w:r w:rsidRPr="00ED0495">
        <w:rPr>
          <w:rFonts w:asciiTheme="minorHAnsi" w:hAnsiTheme="minorHAnsi" w:cstheme="minorHAnsi"/>
          <w:i/>
          <w:iCs/>
          <w:sz w:val="18"/>
          <w:szCs w:val="18"/>
        </w:rPr>
        <w:t xml:space="preserve">OPOMBA: </w:t>
      </w:r>
      <w:r w:rsidR="00703262" w:rsidRPr="00ED0495">
        <w:rPr>
          <w:rFonts w:asciiTheme="minorHAnsi" w:hAnsiTheme="minorHAnsi" w:cstheme="minorHAnsi"/>
          <w:i/>
          <w:iCs/>
          <w:sz w:val="18"/>
          <w:szCs w:val="18"/>
        </w:rPr>
        <w:t>Ponudbeni p</w:t>
      </w:r>
      <w:r w:rsidRPr="00ED0495">
        <w:rPr>
          <w:rFonts w:asciiTheme="minorHAnsi" w:hAnsiTheme="minorHAnsi" w:cstheme="minorHAnsi"/>
          <w:i/>
          <w:iCs/>
          <w:sz w:val="18"/>
          <w:szCs w:val="18"/>
        </w:rPr>
        <w:t xml:space="preserve">redračun se izpolni tako, da se izpolnijo </w:t>
      </w:r>
      <w:r w:rsidRPr="00ED0495">
        <w:rPr>
          <w:rFonts w:asciiTheme="minorHAnsi" w:hAnsiTheme="minorHAnsi" w:cstheme="minorHAnsi"/>
          <w:b/>
          <w:i/>
          <w:iCs/>
          <w:sz w:val="18"/>
          <w:szCs w:val="18"/>
          <w:u w:val="single"/>
        </w:rPr>
        <w:t>VSE OSENČENE POSTAVKE</w:t>
      </w:r>
      <w:r w:rsidR="00466FCA" w:rsidRPr="00ED0495">
        <w:rPr>
          <w:rFonts w:asciiTheme="minorHAnsi" w:hAnsiTheme="minorHAnsi" w:cstheme="minorHAnsi"/>
          <w:b/>
          <w:i/>
          <w:iCs/>
          <w:sz w:val="18"/>
          <w:szCs w:val="18"/>
          <w:u w:val="single"/>
        </w:rPr>
        <w:t xml:space="preserve"> </w:t>
      </w:r>
      <w:r w:rsidR="00200501" w:rsidRPr="00ED0495">
        <w:rPr>
          <w:rFonts w:asciiTheme="minorHAnsi" w:hAnsiTheme="minorHAnsi" w:cstheme="minorHAnsi"/>
          <w:b/>
          <w:i/>
          <w:iCs/>
          <w:sz w:val="18"/>
          <w:szCs w:val="18"/>
          <w:u w:val="single"/>
        </w:rPr>
        <w:t>.</w:t>
      </w:r>
      <w:r w:rsidR="00C82E7A" w:rsidRPr="00ED0495">
        <w:rPr>
          <w:rFonts w:asciiTheme="minorHAnsi" w:hAnsiTheme="minorHAnsi" w:cstheme="minorHAnsi"/>
          <w:b/>
          <w:i/>
          <w:iCs/>
          <w:sz w:val="18"/>
          <w:szCs w:val="18"/>
          <w:u w:val="single"/>
        </w:rPr>
        <w:t xml:space="preserve"> </w:t>
      </w:r>
      <w:r w:rsidR="008133B1" w:rsidRPr="00ED0495">
        <w:rPr>
          <w:rFonts w:asciiTheme="minorHAnsi" w:hAnsiTheme="minorHAnsi" w:cstheme="minorHAnsi"/>
          <w:i/>
          <w:iCs/>
          <w:sz w:val="18"/>
          <w:szCs w:val="18"/>
        </w:rPr>
        <w:t>Vrednosti</w:t>
      </w:r>
      <w:r w:rsidR="00C82E7A" w:rsidRPr="00ED0495">
        <w:rPr>
          <w:rFonts w:asciiTheme="minorHAnsi" w:hAnsiTheme="minorHAnsi" w:cstheme="minorHAnsi"/>
          <w:i/>
          <w:iCs/>
          <w:sz w:val="18"/>
          <w:szCs w:val="18"/>
        </w:rPr>
        <w:t xml:space="preserve"> v EUR</w:t>
      </w:r>
      <w:r w:rsidRPr="00ED0495">
        <w:rPr>
          <w:rFonts w:asciiTheme="minorHAnsi" w:hAnsiTheme="minorHAnsi" w:cstheme="minorHAnsi"/>
          <w:i/>
          <w:iCs/>
          <w:sz w:val="18"/>
          <w:szCs w:val="18"/>
        </w:rPr>
        <w:t xml:space="preserve"> morajo biti določene na dve decimalki natančno. </w:t>
      </w:r>
    </w:p>
    <w:p w14:paraId="2D268CD1" w14:textId="77777777" w:rsidR="008370BA" w:rsidRPr="00470CF0" w:rsidRDefault="008370BA" w:rsidP="008370BA">
      <w:pPr>
        <w:rPr>
          <w:rFonts w:asciiTheme="minorHAnsi" w:hAnsiTheme="minorHAnsi" w:cstheme="minorHAnsi"/>
          <w:b/>
          <w:i/>
        </w:rPr>
        <w:sectPr w:rsidR="008370BA" w:rsidRPr="00470CF0" w:rsidSect="00D02D05">
          <w:pgSz w:w="11906" w:h="16838"/>
          <w:pgMar w:top="1418" w:right="1274" w:bottom="1440" w:left="1134" w:header="709" w:footer="709" w:gutter="0"/>
          <w:cols w:space="708"/>
          <w:docGrid w:linePitch="360"/>
        </w:sectPr>
      </w:pPr>
      <w:bookmarkStart w:id="39" w:name="_Hlk61942753"/>
      <w:bookmarkEnd w:id="31"/>
      <w:bookmarkEnd w:id="32"/>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lastRenderedPageBreak/>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300F40E9" w14:textId="6C623E85" w:rsidR="00F9241B" w:rsidRPr="00F9428E" w:rsidRDefault="008370BA" w:rsidP="00AC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70CF0">
        <w:rPr>
          <w:rFonts w:asciiTheme="minorHAnsi" w:hAnsiTheme="minorHAnsi" w:cstheme="minorHAnsi"/>
          <w:color w:val="000000"/>
        </w:rPr>
        <w:t>Na podlagi obvestila o javnem naročilu objavljenega na Portalu javnih naročil,</w:t>
      </w:r>
      <w:r w:rsidR="00154DFB" w:rsidRPr="00470CF0">
        <w:rPr>
          <w:rFonts w:asciiTheme="minorHAnsi" w:hAnsiTheme="minorHAnsi" w:cstheme="minorHAnsi"/>
          <w:color w:val="000000"/>
        </w:rPr>
        <w:t xml:space="preserve"> </w:t>
      </w:r>
      <w:r w:rsidR="007F7F33" w:rsidRPr="00BB7325">
        <w:rPr>
          <w:rFonts w:asciiTheme="minorHAnsi" w:hAnsiTheme="minorHAnsi" w:cstheme="minorHAnsi"/>
          <w:color w:val="000000"/>
        </w:rPr>
        <w:t>»</w:t>
      </w:r>
      <w:r w:rsidR="00C97D0A" w:rsidRPr="007B453E">
        <w:rPr>
          <w:rFonts w:asciiTheme="minorHAnsi" w:hAnsiTheme="minorHAnsi" w:cstheme="minorHAnsi"/>
        </w:rPr>
        <w:t xml:space="preserve">DOBAVA </w:t>
      </w:r>
      <w:r w:rsidR="00C97D0A">
        <w:rPr>
          <w:rFonts w:asciiTheme="minorHAnsi" w:hAnsiTheme="minorHAnsi" w:cstheme="minorHAnsi"/>
        </w:rPr>
        <w:t>IN VGRADNJA OPREME ZUNANJEGA IGRIŠČA,</w:t>
      </w:r>
      <w:r w:rsidR="00C97D0A" w:rsidRPr="007B453E">
        <w:rPr>
          <w:rFonts w:asciiTheme="minorHAnsi" w:hAnsiTheme="minorHAnsi" w:cstheme="minorHAnsi"/>
        </w:rPr>
        <w:t xml:space="preserve"> PRI KATERI SE UPOŠTEVAJO OKOLJSKI VIDIKI</w:t>
      </w:r>
      <w:r w:rsidRPr="00BB7325">
        <w:rPr>
          <w:rFonts w:asciiTheme="minorHAnsi" w:hAnsiTheme="minorHAnsi" w:cstheme="minorHAnsi"/>
          <w:color w:val="000000"/>
        </w:rPr>
        <w:t>«</w:t>
      </w:r>
      <w:r w:rsidR="00154DFB" w:rsidRPr="00BB7325">
        <w:rPr>
          <w:rFonts w:asciiTheme="minorHAnsi" w:hAnsiTheme="minorHAnsi" w:cstheme="minorHAnsi"/>
          <w:color w:val="000000"/>
        </w:rPr>
        <w:t>,</w:t>
      </w:r>
      <w:r w:rsidRPr="00470CF0">
        <w:rPr>
          <w:rFonts w:asciiTheme="minorHAnsi" w:hAnsiTheme="minorHAnsi" w:cstheme="minorHAnsi"/>
          <w:b/>
        </w:rPr>
        <w:t xml:space="preserve"> </w:t>
      </w:r>
      <w:r w:rsidRPr="00470CF0">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color w:val="000000"/>
        </w:rPr>
        <w:t>, oddajamo našo ponudbeno dokumentacijo v skladu z navodili za izdelavo ponudbe</w:t>
      </w:r>
      <w:r w:rsidR="00AC70FE">
        <w:rPr>
          <w:rFonts w:asciiTheme="minorHAnsi" w:hAnsiTheme="minorHAnsi" w:cstheme="minorHAnsi"/>
          <w:color w:val="000000"/>
        </w:rPr>
        <w:t>.</w:t>
      </w:r>
    </w:p>
    <w:p w14:paraId="138C5BF7" w14:textId="77777777" w:rsidR="00F9428E" w:rsidRPr="00470CF0" w:rsidRDefault="00F9428E" w:rsidP="00F9428E">
      <w:pPr>
        <w:pStyle w:val="Odstavekseznama"/>
        <w:widowControl w:val="0"/>
        <w:spacing w:line="266" w:lineRule="exact"/>
        <w:ind w:left="1788" w:hanging="937"/>
        <w:jc w:val="both"/>
        <w:rPr>
          <w:rFonts w:asciiTheme="minorHAnsi" w:hAnsiTheme="minorHAnsi" w:cstheme="minorHAnsi"/>
          <w:i/>
          <w:iCs/>
          <w:color w:val="000000"/>
        </w:rPr>
      </w:pPr>
    </w:p>
    <w:p w14:paraId="1555E38A" w14:textId="77777777"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samostojno;</w:t>
      </w:r>
    </w:p>
    <w:p w14:paraId="7174218C"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skupno ponudbo;</w:t>
      </w:r>
    </w:p>
    <w:p w14:paraId="0F37EBED"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bCs/>
          <w:color w:val="000000"/>
        </w:rPr>
        <w:t>1. 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pogodbe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mikro,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7670B532" w:rsidR="008370BA" w:rsidRPr="00470CF0" w:rsidRDefault="00FD2F62" w:rsidP="008370BA">
      <w:pPr>
        <w:rPr>
          <w:rFonts w:asciiTheme="minorHAnsi" w:hAnsiTheme="minorHAnsi" w:cstheme="minorHAnsi"/>
          <w:i/>
          <w:iCs/>
          <w:color w:val="000000"/>
        </w:rPr>
      </w:pPr>
      <w:r w:rsidRPr="00470CF0">
        <w:rPr>
          <w:rFonts w:asciiTheme="minorHAnsi" w:hAnsiTheme="minorHAnsi" w:cstheme="minorHAnsi"/>
          <w:b/>
          <w:color w:val="000000"/>
        </w:rPr>
        <w:t>2</w:t>
      </w:r>
      <w:r w:rsidR="008370BA" w:rsidRPr="00470CF0">
        <w:rPr>
          <w:rFonts w:asciiTheme="minorHAnsi" w:hAnsiTheme="minorHAnsi" w:cstheme="minorHAnsi"/>
          <w:b/>
          <w:color w:val="000000"/>
        </w:rPr>
        <w:t>. Skupna ponudba</w:t>
      </w:r>
      <w:r w:rsidR="008370BA" w:rsidRPr="00470CF0">
        <w:rPr>
          <w:rFonts w:asciiTheme="minorHAnsi" w:hAnsiTheme="minorHAnsi" w:cstheme="minorHAnsi"/>
          <w:color w:val="000000"/>
        </w:rPr>
        <w:t xml:space="preserve"> </w:t>
      </w:r>
      <w:r w:rsidR="008370BA" w:rsidRPr="00470CF0">
        <w:rPr>
          <w:rFonts w:asciiTheme="minorHAnsi" w:hAnsiTheme="minorHAnsi" w:cstheme="minorHAnsi"/>
          <w:i/>
          <w:iCs/>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3A31F88D" w:rsidR="008370BA" w:rsidRPr="00470CF0" w:rsidRDefault="00FD2F62" w:rsidP="008370BA">
      <w:pPr>
        <w:rPr>
          <w:rFonts w:asciiTheme="minorHAnsi" w:hAnsiTheme="minorHAnsi" w:cstheme="minorHAnsi"/>
          <w:b/>
          <w:color w:val="000000"/>
        </w:rPr>
      </w:pPr>
      <w:r w:rsidRPr="00470CF0">
        <w:rPr>
          <w:rFonts w:asciiTheme="minorHAnsi" w:hAnsiTheme="minorHAnsi" w:cstheme="minorHAnsi"/>
          <w:b/>
          <w:color w:val="000000"/>
        </w:rPr>
        <w:t>3</w:t>
      </w:r>
      <w:r w:rsidR="008370BA" w:rsidRPr="00470CF0">
        <w:rPr>
          <w:rFonts w:asciiTheme="minorHAnsi" w:hAnsiTheme="minorHAnsi" w:cstheme="minorHAnsi"/>
          <w:b/>
          <w:color w:val="000000"/>
        </w:rPr>
        <w:t>. Nastopanje s podizvajalci</w:t>
      </w: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44A4AF0"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rsidP="0067031A">
      <w:pPr>
        <w:pStyle w:val="Odstavekseznama"/>
        <w:numPr>
          <w:ilvl w:val="0"/>
          <w:numId w:val="22"/>
        </w:numPr>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72B07EF0" w:rsidR="008370BA" w:rsidRPr="00FD03AE" w:rsidRDefault="008370BA" w:rsidP="008370BA">
      <w:pPr>
        <w:jc w:val="both"/>
        <w:rPr>
          <w:rFonts w:asciiTheme="minorHAnsi" w:hAnsiTheme="minorHAnsi" w:cstheme="minorHAnsi"/>
        </w:rPr>
      </w:pPr>
      <w:r w:rsidRPr="00FD03AE">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FD03AE">
        <w:rPr>
          <w:rFonts w:asciiTheme="minorHAnsi" w:hAnsiTheme="minorHAnsi" w:cstheme="minorHAnsi"/>
        </w:rPr>
        <w:t xml:space="preserve"> </w:t>
      </w:r>
      <w:hyperlink r:id="rId40" w:tgtFrame="_blank" w:tooltip="Zakon o splošnem upravnem postopku (uradno prečiščeno besedilo) (ZUP-UPB2)" w:history="1">
        <w:r w:rsidR="00667828" w:rsidRPr="00FD03AE">
          <w:rPr>
            <w:rFonts w:asciiTheme="minorHAnsi" w:eastAsiaTheme="majorEastAsia" w:hAnsiTheme="minorHAnsi" w:cstheme="minorHAnsi"/>
          </w:rPr>
          <w:t>24/06</w:t>
        </w:r>
      </w:hyperlink>
      <w:r w:rsidR="00667828" w:rsidRPr="00FD03AE">
        <w:rPr>
          <w:rFonts w:asciiTheme="minorHAnsi" w:hAnsiTheme="minorHAnsi" w:cstheme="minorHAnsi"/>
        </w:rPr>
        <w:t xml:space="preserve"> – uradno prečiščeno besedilo</w:t>
      </w:r>
      <w:r w:rsidR="00167572">
        <w:rPr>
          <w:rFonts w:asciiTheme="minorHAnsi" w:hAnsiTheme="minorHAnsi" w:cstheme="minorHAnsi"/>
        </w:rPr>
        <w:t xml:space="preserve"> s spremembami</w:t>
      </w:r>
      <w:r w:rsidRPr="00FD03AE">
        <w:rPr>
          <w:rFonts w:asciiTheme="minorHAnsi" w:hAnsiTheme="minorHAnsi" w:cstheme="minorHAnsi"/>
        </w:rPr>
        <w:t>):</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D02D0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lastRenderedPageBreak/>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4"/>
      </w:r>
    </w:p>
    <w:p w14:paraId="0C233D21" w14:textId="2AE508DD" w:rsidR="00014144" w:rsidRPr="00E24C1F"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sz w:val="22"/>
          <w:szCs w:val="22"/>
        </w:rPr>
      </w:pPr>
      <w:r w:rsidRPr="00E24C1F">
        <w:rPr>
          <w:rFonts w:asciiTheme="minorHAnsi" w:hAnsiTheme="minorHAnsi" w:cstheme="minorHAnsi"/>
          <w:b/>
          <w:sz w:val="22"/>
          <w:szCs w:val="22"/>
        </w:rPr>
        <w:t>»</w:t>
      </w:r>
      <w:r w:rsidR="00D67865" w:rsidRPr="00D67865">
        <w:rPr>
          <w:rFonts w:asciiTheme="minorHAnsi" w:hAnsiTheme="minorHAnsi" w:cstheme="minorHAnsi"/>
          <w:b/>
          <w:sz w:val="22"/>
          <w:szCs w:val="22"/>
        </w:rPr>
        <w:t>DOBAVA IN VGRADNJA OPREME ZUNANJEGA IGRIŠČA, PRI KATERI SE UPOŠTEVAJO OKOLJSKI VIDIKI</w:t>
      </w:r>
      <w:r w:rsidRPr="00E24C1F">
        <w:rPr>
          <w:rFonts w:asciiTheme="minorHAnsi" w:hAnsiTheme="minorHAnsi" w:cstheme="minorHAnsi"/>
          <w:b/>
          <w:sz w:val="22"/>
          <w:szCs w:val="22"/>
        </w:rPr>
        <w:t>«</w:t>
      </w:r>
    </w:p>
    <w:p w14:paraId="51871AF7" w14:textId="77777777" w:rsidR="005F1ED5" w:rsidRPr="00470CF0"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2AF7D9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170D58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BB87B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5512B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60E02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292246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4B8C082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470CF0">
            <w:rPr>
              <w:rStyle w:val="Besedilooznabemesta"/>
              <w:rFonts w:asciiTheme="minorHAnsi" w:hAnsiTheme="minorHAnsi" w:cstheme="minorHAnsi"/>
            </w:rPr>
            <w:t>Kliknite ali tapnite tukaj, če želite vnesti besedilo.</w:t>
          </w:r>
        </w:sdtContent>
      </w:sdt>
    </w:p>
    <w:p w14:paraId="562237A8" w14:textId="0879F96F"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Vrednost storitev ali dobav </w:t>
      </w:r>
      <w:r w:rsidR="0091252D">
        <w:rPr>
          <w:rFonts w:asciiTheme="minorHAnsi" w:hAnsiTheme="minorHAnsi" w:cstheme="minorHAnsi"/>
        </w:rPr>
        <w:t>brez DDV</w:t>
      </w:r>
      <w:r w:rsidRPr="00470CF0">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79BE004B" w14:textId="46BE0BEE" w:rsidR="008370BA" w:rsidRPr="00470CF0" w:rsidRDefault="008370BA" w:rsidP="008370BA">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00793355" w:rsidRPr="00470CF0">
        <w:rPr>
          <w:rFonts w:asciiTheme="minorHAnsi" w:hAnsiTheme="minorHAnsi" w:cstheme="minorHAnsi"/>
        </w:rPr>
        <w:t xml:space="preserve"> %.</w:t>
      </w:r>
    </w:p>
    <w:p w14:paraId="091E3C67" w14:textId="77777777" w:rsidR="008370BA" w:rsidRPr="00470CF0" w:rsidRDefault="008370BA" w:rsidP="008370BA">
      <w:pPr>
        <w:jc w:val="both"/>
        <w:rPr>
          <w:rFonts w:asciiTheme="minorHAnsi" w:hAnsiTheme="minorHAnsi" w:cstheme="minorHAnsi"/>
          <w:i/>
        </w:rPr>
      </w:pPr>
    </w:p>
    <w:p w14:paraId="67FFF855" w14:textId="77777777" w:rsidR="008370BA" w:rsidRPr="00470CF0" w:rsidRDefault="008370BA" w:rsidP="008370BA">
      <w:pPr>
        <w:spacing w:line="360" w:lineRule="auto"/>
        <w:jc w:val="both"/>
        <w:rPr>
          <w:rFonts w:asciiTheme="minorHAnsi" w:hAnsiTheme="minorHAnsi" w:cstheme="minorHAnsi"/>
        </w:rPr>
      </w:pPr>
    </w:p>
    <w:p w14:paraId="61E6C891"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6DA94DE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131E47A0" w14:textId="2D51E5FC" w:rsidR="008370BA" w:rsidRPr="00470CF0"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DA </w:t>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NE </w:t>
      </w:r>
    </w:p>
    <w:p w14:paraId="0BAE7B4D" w14:textId="77777777" w:rsidR="008370BA" w:rsidRPr="00470CF0" w:rsidRDefault="008370BA" w:rsidP="008370BA">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470CF0" w:rsidRDefault="008370BA" w:rsidP="008370BA">
      <w:pPr>
        <w:jc w:val="both"/>
        <w:rPr>
          <w:rFonts w:asciiTheme="minorHAnsi" w:hAnsiTheme="minorHAnsi" w:cstheme="minorHAnsi"/>
        </w:rPr>
      </w:pPr>
    </w:p>
    <w:p w14:paraId="4FA7D3DA" w14:textId="77777777" w:rsidR="008370BA" w:rsidRPr="00470CF0" w:rsidRDefault="008370BA" w:rsidP="008370BA">
      <w:pPr>
        <w:jc w:val="both"/>
        <w:rPr>
          <w:rFonts w:asciiTheme="minorHAnsi" w:hAnsiTheme="minorHAnsi" w:cstheme="minorHAnsi"/>
        </w:rPr>
      </w:pPr>
    </w:p>
    <w:p w14:paraId="74772DE8" w14:textId="77777777" w:rsidR="008370BA" w:rsidRPr="00470CF0" w:rsidRDefault="008370BA" w:rsidP="008370BA">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B2903B6" w14:textId="77777777" w:rsidR="008370BA" w:rsidRPr="00470CF0" w:rsidRDefault="008370BA" w:rsidP="008370BA">
      <w:pPr>
        <w:spacing w:line="360" w:lineRule="auto"/>
        <w:rPr>
          <w:rFonts w:asciiTheme="minorHAnsi" w:hAnsiTheme="minorHAnsi" w:cstheme="minorHAnsi"/>
        </w:rPr>
      </w:pPr>
    </w:p>
    <w:p w14:paraId="0F801C49" w14:textId="77777777" w:rsidR="008370BA" w:rsidRPr="00470CF0" w:rsidRDefault="008370BA" w:rsidP="008370BA">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CA6F83C" w14:textId="77777777" w:rsidR="004155C2" w:rsidRDefault="004155C2" w:rsidP="008370BA">
      <w:pPr>
        <w:jc w:val="both"/>
        <w:rPr>
          <w:rFonts w:asciiTheme="minorHAnsi" w:hAnsiTheme="minorHAnsi" w:cstheme="minorHAnsi"/>
          <w:i/>
          <w:sz w:val="22"/>
          <w:szCs w:val="22"/>
        </w:rPr>
        <w:sectPr w:rsidR="004155C2" w:rsidSect="00D02D05">
          <w:pgSz w:w="11906" w:h="16838"/>
          <w:pgMar w:top="1418" w:right="1274" w:bottom="1440" w:left="1134" w:header="709" w:footer="709" w:gutter="0"/>
          <w:cols w:space="708"/>
          <w:docGrid w:linePitch="360"/>
        </w:sectPr>
      </w:pPr>
    </w:p>
    <w:p w14:paraId="7C6D4AB8" w14:textId="77777777" w:rsidR="008370BA" w:rsidRPr="00470CF0" w:rsidRDefault="008370BA" w:rsidP="008370BA">
      <w:pPr>
        <w:jc w:val="both"/>
        <w:rPr>
          <w:rFonts w:asciiTheme="minorHAnsi" w:hAnsiTheme="minorHAnsi" w:cstheme="minorHAnsi"/>
          <w:i/>
          <w:sz w:val="22"/>
          <w:szCs w:val="22"/>
        </w:rPr>
      </w:pPr>
    </w:p>
    <w:p w14:paraId="17652FCB" w14:textId="77777777"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t>OBR-5</w:t>
      </w:r>
    </w:p>
    <w:p w14:paraId="1FE74807" w14:textId="77777777" w:rsidR="008370BA" w:rsidRPr="00470CF0" w:rsidRDefault="008370BA" w:rsidP="008370BA">
      <w:pPr>
        <w:autoSpaceDE w:val="0"/>
        <w:rPr>
          <w:rFonts w:asciiTheme="minorHAnsi" w:hAnsiTheme="minorHAnsi" w:cstheme="minorHAnsi"/>
          <w:b/>
          <w:i/>
        </w:rPr>
      </w:pPr>
      <w:bookmarkStart w:id="40" w:name="_Hlk46143986"/>
      <w:r w:rsidRPr="00470CF0">
        <w:rPr>
          <w:rFonts w:asciiTheme="minorHAnsi" w:hAnsiTheme="minorHAnsi" w:cstheme="minorHAnsi"/>
          <w:b/>
          <w:i/>
        </w:rPr>
        <w:t>Vzorec pogodbe</w:t>
      </w:r>
    </w:p>
    <w:bookmarkEnd w:id="40"/>
    <w:p w14:paraId="65A7E9B7" w14:textId="77777777" w:rsidR="008370BA" w:rsidRPr="00470CF0" w:rsidRDefault="008370BA" w:rsidP="008370BA">
      <w:pPr>
        <w:rPr>
          <w:rFonts w:asciiTheme="minorHAnsi" w:hAnsiTheme="minorHAnsi" w:cstheme="minorHAnsi"/>
          <w:b/>
        </w:rPr>
      </w:pPr>
    </w:p>
    <w:p w14:paraId="49F2FEEF" w14:textId="77777777" w:rsidR="00997E05" w:rsidRPr="00470CF0" w:rsidRDefault="00997E05" w:rsidP="00997E05">
      <w:pPr>
        <w:tabs>
          <w:tab w:val="left" w:pos="284"/>
          <w:tab w:val="center" w:pos="4394"/>
        </w:tabs>
        <w:jc w:val="center"/>
        <w:rPr>
          <w:rFonts w:asciiTheme="minorHAnsi" w:hAnsiTheme="minorHAnsi" w:cstheme="minorHAnsi"/>
          <w:b/>
        </w:rPr>
      </w:pPr>
      <w:r w:rsidRPr="00470CF0">
        <w:rPr>
          <w:rFonts w:asciiTheme="minorHAnsi" w:hAnsiTheme="minorHAnsi" w:cstheme="minorHAnsi"/>
          <w:b/>
        </w:rPr>
        <w:t xml:space="preserve">POGODBA O DOBAVI IN </w:t>
      </w:r>
      <w:r>
        <w:rPr>
          <w:rFonts w:asciiTheme="minorHAnsi" w:hAnsiTheme="minorHAnsi" w:cstheme="minorHAnsi"/>
          <w:b/>
        </w:rPr>
        <w:t>VGRADNJI OPREME ZUNANJEGA IGRIŠČA</w:t>
      </w:r>
    </w:p>
    <w:p w14:paraId="0A2AF131" w14:textId="77777777" w:rsidR="00997E05" w:rsidRPr="00470CF0" w:rsidRDefault="00997E05" w:rsidP="00997E05">
      <w:pPr>
        <w:rPr>
          <w:rFonts w:asciiTheme="minorHAnsi" w:hAnsiTheme="minorHAnsi" w:cstheme="minorHAnsi"/>
        </w:rPr>
      </w:pPr>
    </w:p>
    <w:p w14:paraId="2C739A87"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ki sta jo sklenila</w:t>
      </w:r>
    </w:p>
    <w:p w14:paraId="69FBE995" w14:textId="77777777" w:rsidR="00997E05" w:rsidRPr="00470CF0" w:rsidRDefault="00997E05" w:rsidP="00997E05">
      <w:pPr>
        <w:jc w:val="both"/>
        <w:rPr>
          <w:rFonts w:asciiTheme="minorHAnsi" w:hAnsiTheme="minorHAnsi" w:cstheme="minorHAnsi"/>
        </w:rPr>
      </w:pPr>
    </w:p>
    <w:p w14:paraId="0AE3FCC1" w14:textId="77777777" w:rsidR="007F3D92" w:rsidRPr="003A10A9" w:rsidRDefault="007F3D92" w:rsidP="007F3D92">
      <w:pPr>
        <w:jc w:val="both"/>
        <w:rPr>
          <w:rFonts w:asciiTheme="minorHAnsi" w:hAnsiTheme="minorHAnsi" w:cstheme="minorHAnsi"/>
        </w:rPr>
      </w:pPr>
      <w:r w:rsidRPr="0042106B">
        <w:rPr>
          <w:rFonts w:asciiTheme="minorHAnsi" w:hAnsiTheme="minorHAnsi" w:cstheme="minorHAnsi"/>
        </w:rPr>
        <w:t>kot naročnik:</w:t>
      </w:r>
      <w:r w:rsidRPr="0042106B">
        <w:rPr>
          <w:rFonts w:asciiTheme="minorHAnsi" w:hAnsiTheme="minorHAnsi" w:cstheme="minorHAnsi"/>
        </w:rPr>
        <w:tab/>
      </w:r>
      <w:r>
        <w:rPr>
          <w:rFonts w:asciiTheme="minorHAnsi" w:hAnsiTheme="minorHAnsi" w:cstheme="minorHAnsi"/>
        </w:rPr>
        <w:tab/>
      </w:r>
      <w:r w:rsidRPr="003A10A9">
        <w:rPr>
          <w:rFonts w:asciiTheme="minorHAnsi" w:hAnsiTheme="minorHAnsi" w:cstheme="minorHAnsi"/>
        </w:rPr>
        <w:t xml:space="preserve">OBČINA KUZMA, 60C, 9263 Kuzma </w:t>
      </w:r>
    </w:p>
    <w:p w14:paraId="67642824" w14:textId="77777777" w:rsidR="007F3D92" w:rsidRPr="0042106B" w:rsidRDefault="007F3D92" w:rsidP="007F3D92">
      <w:pPr>
        <w:jc w:val="both"/>
        <w:rPr>
          <w:rFonts w:asciiTheme="minorHAnsi" w:hAnsiTheme="minorHAnsi" w:cstheme="minorHAnsi"/>
        </w:rPr>
      </w:pPr>
      <w:r w:rsidRPr="0042106B">
        <w:rPr>
          <w:rFonts w:asciiTheme="minorHAnsi" w:hAnsiTheme="minorHAnsi" w:cstheme="minorHAnsi"/>
        </w:rPr>
        <w:t xml:space="preserve">ki ga zastopa: </w:t>
      </w:r>
      <w:r w:rsidRPr="0042106B">
        <w:rPr>
          <w:rFonts w:asciiTheme="minorHAnsi" w:hAnsiTheme="minorHAnsi" w:cstheme="minorHAnsi"/>
        </w:rPr>
        <w:tab/>
      </w:r>
      <w:r w:rsidRPr="0042106B">
        <w:rPr>
          <w:rFonts w:asciiTheme="minorHAnsi" w:hAnsiTheme="minorHAnsi" w:cstheme="minorHAnsi"/>
        </w:rPr>
        <w:tab/>
      </w:r>
      <w:r>
        <w:rPr>
          <w:rFonts w:asciiTheme="minorHAnsi" w:hAnsiTheme="minorHAnsi" w:cstheme="minorHAnsi"/>
        </w:rPr>
        <w:t>Jožef Škalič, župan</w:t>
      </w:r>
    </w:p>
    <w:p w14:paraId="0864D77B" w14:textId="77777777" w:rsidR="007F3D92" w:rsidRPr="00EF777C" w:rsidRDefault="007F3D92" w:rsidP="007F3D92">
      <w:pPr>
        <w:jc w:val="both"/>
        <w:rPr>
          <w:rFonts w:asciiTheme="minorHAnsi" w:hAnsiTheme="minorHAnsi" w:cstheme="minorHAnsi"/>
        </w:rPr>
      </w:pPr>
      <w:r w:rsidRPr="00EF777C">
        <w:rPr>
          <w:rFonts w:asciiTheme="minorHAnsi" w:hAnsiTheme="minorHAnsi" w:cstheme="minorHAnsi"/>
        </w:rPr>
        <w:t xml:space="preserve">Matična številka: </w:t>
      </w:r>
      <w:r w:rsidRPr="00EF777C">
        <w:rPr>
          <w:rFonts w:asciiTheme="minorHAnsi" w:hAnsiTheme="minorHAnsi" w:cstheme="minorHAnsi"/>
        </w:rPr>
        <w:tab/>
      </w:r>
      <w:r w:rsidRPr="003A10A9">
        <w:rPr>
          <w:rFonts w:asciiTheme="minorHAnsi" w:hAnsiTheme="minorHAnsi" w:cstheme="minorHAnsi"/>
        </w:rPr>
        <w:t>5883121000</w:t>
      </w:r>
    </w:p>
    <w:p w14:paraId="1FAB3A77" w14:textId="77777777" w:rsidR="007F3D92" w:rsidRPr="00EF777C" w:rsidRDefault="007F3D92" w:rsidP="007F3D92">
      <w:pPr>
        <w:jc w:val="both"/>
        <w:rPr>
          <w:rFonts w:asciiTheme="minorHAnsi" w:hAnsiTheme="minorHAnsi" w:cstheme="minorHAnsi"/>
        </w:rPr>
      </w:pPr>
      <w:r w:rsidRPr="00EF777C">
        <w:rPr>
          <w:rFonts w:asciiTheme="minorHAnsi" w:hAnsiTheme="minorHAnsi" w:cstheme="minorHAnsi"/>
        </w:rPr>
        <w:t xml:space="preserve">ID za DDV: </w:t>
      </w:r>
      <w:r w:rsidRPr="00EF777C">
        <w:rPr>
          <w:rFonts w:asciiTheme="minorHAnsi" w:hAnsiTheme="minorHAnsi" w:cstheme="minorHAnsi"/>
        </w:rPr>
        <w:tab/>
      </w:r>
      <w:r w:rsidRPr="00EF777C">
        <w:rPr>
          <w:rFonts w:asciiTheme="minorHAnsi" w:hAnsiTheme="minorHAnsi" w:cstheme="minorHAnsi"/>
        </w:rPr>
        <w:tab/>
        <w:t>SI</w:t>
      </w:r>
      <w:r w:rsidRPr="003A10A9">
        <w:rPr>
          <w:rFonts w:asciiTheme="minorHAnsi" w:hAnsiTheme="minorHAnsi" w:cstheme="minorHAnsi"/>
        </w:rPr>
        <w:t>64854302</w:t>
      </w:r>
    </w:p>
    <w:p w14:paraId="06EEA43A" w14:textId="77777777" w:rsidR="007F3D92" w:rsidRPr="0042106B" w:rsidRDefault="007F3D92" w:rsidP="007F3D92">
      <w:pPr>
        <w:jc w:val="both"/>
        <w:rPr>
          <w:rFonts w:asciiTheme="minorHAnsi" w:hAnsiTheme="minorHAnsi" w:cstheme="minorHAnsi"/>
        </w:rPr>
      </w:pPr>
      <w:r w:rsidRPr="0042106B">
        <w:rPr>
          <w:rFonts w:asciiTheme="minorHAnsi" w:hAnsiTheme="minorHAnsi" w:cstheme="minorHAnsi"/>
        </w:rPr>
        <w:t>Transakcijski račun:</w:t>
      </w:r>
      <w:r w:rsidRPr="0042106B">
        <w:rPr>
          <w:rFonts w:asciiTheme="minorHAnsi" w:hAnsiTheme="minorHAnsi" w:cstheme="minorHAnsi"/>
        </w:rPr>
        <w:tab/>
      </w:r>
      <w:sdt>
        <w:sdtPr>
          <w:rPr>
            <w:rFonts w:asciiTheme="minorHAnsi" w:hAnsiTheme="minorHAnsi" w:cstheme="minorHAnsi"/>
          </w:rPr>
          <w:id w:val="-71742137"/>
          <w:placeholder>
            <w:docPart w:val="FA3FD268CE7540A3BE337B405B93ED82"/>
          </w:placeholder>
          <w:text/>
        </w:sdtPr>
        <w:sdtContent>
          <w:r w:rsidRPr="003A10A9">
            <w:rPr>
              <w:rFonts w:asciiTheme="minorHAnsi" w:hAnsiTheme="minorHAnsi" w:cstheme="minorHAnsi"/>
            </w:rPr>
            <w:t>SI56 0110 0010 0005 675</w:t>
          </w:r>
        </w:sdtContent>
      </w:sdt>
    </w:p>
    <w:p w14:paraId="0E5002FC" w14:textId="77777777" w:rsidR="00997E05" w:rsidRPr="00470CF0" w:rsidRDefault="00997E05" w:rsidP="00997E05">
      <w:pPr>
        <w:jc w:val="both"/>
        <w:rPr>
          <w:rFonts w:asciiTheme="minorHAnsi" w:hAnsiTheme="minorHAnsi" w:cstheme="minorHAnsi"/>
        </w:rPr>
      </w:pPr>
    </w:p>
    <w:p w14:paraId="2E8F4302"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 xml:space="preserve">in </w:t>
      </w:r>
    </w:p>
    <w:p w14:paraId="490A65D0"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kot izvajalec:</w:t>
      </w:r>
      <w:r w:rsidRPr="000E08FF">
        <w:rPr>
          <w:rFonts w:asciiTheme="minorHAnsi" w:hAnsiTheme="minorHAnsi" w:cstheme="minorHAnsi"/>
          <w:iCs/>
        </w:rPr>
        <w:tab/>
      </w:r>
    </w:p>
    <w:p w14:paraId="2EF0BE58"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ki ga zastopa:</w:t>
      </w:r>
      <w:r w:rsidRPr="000E08FF">
        <w:rPr>
          <w:rFonts w:asciiTheme="minorHAnsi" w:hAnsiTheme="minorHAnsi" w:cstheme="minorHAnsi"/>
          <w:iCs/>
        </w:rPr>
        <w:tab/>
      </w:r>
    </w:p>
    <w:p w14:paraId="64C31161"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Matična številka:</w:t>
      </w:r>
      <w:r w:rsidRPr="000E08FF">
        <w:rPr>
          <w:rFonts w:asciiTheme="minorHAnsi" w:hAnsiTheme="minorHAnsi" w:cstheme="minorHAnsi"/>
          <w:iCs/>
        </w:rPr>
        <w:tab/>
      </w:r>
    </w:p>
    <w:p w14:paraId="2A7EA728"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ID za DDV:</w:t>
      </w:r>
      <w:r w:rsidRPr="000E08FF">
        <w:rPr>
          <w:rFonts w:asciiTheme="minorHAnsi" w:hAnsiTheme="minorHAnsi" w:cstheme="minorHAnsi"/>
          <w:iCs/>
        </w:rPr>
        <w:tab/>
      </w:r>
    </w:p>
    <w:p w14:paraId="57DF791B"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 xml:space="preserve">Transakcijski  račun: </w:t>
      </w:r>
      <w:r w:rsidRPr="000E08FF">
        <w:rPr>
          <w:rFonts w:asciiTheme="minorHAnsi" w:hAnsiTheme="minorHAnsi" w:cstheme="minorHAnsi"/>
          <w:iCs/>
        </w:rPr>
        <w:tab/>
      </w:r>
    </w:p>
    <w:p w14:paraId="3335D6E7" w14:textId="77777777" w:rsidR="00997E05" w:rsidRPr="00470CF0" w:rsidRDefault="00997E05" w:rsidP="00997E05">
      <w:pPr>
        <w:rPr>
          <w:rFonts w:asciiTheme="minorHAnsi" w:hAnsiTheme="minorHAnsi" w:cstheme="minorHAnsi"/>
          <w:b/>
        </w:rPr>
      </w:pPr>
    </w:p>
    <w:p w14:paraId="33822A72"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23A318AE" w14:textId="77777777" w:rsidR="00997E05" w:rsidRPr="00470CF0" w:rsidRDefault="00997E05" w:rsidP="00997E05">
      <w:pPr>
        <w:tabs>
          <w:tab w:val="left" w:pos="284"/>
        </w:tabs>
        <w:jc w:val="both"/>
        <w:rPr>
          <w:rFonts w:asciiTheme="minorHAnsi" w:hAnsiTheme="minorHAnsi" w:cstheme="minorHAnsi"/>
          <w:lang w:val="en-US"/>
        </w:rPr>
      </w:pPr>
    </w:p>
    <w:p w14:paraId="42F686B4" w14:textId="77777777" w:rsidR="00997E05" w:rsidRDefault="00997E05" w:rsidP="00997E05">
      <w:pPr>
        <w:jc w:val="both"/>
        <w:rPr>
          <w:rFonts w:asciiTheme="minorHAnsi" w:hAnsiTheme="minorHAnsi" w:cstheme="minorHAnsi"/>
        </w:rPr>
      </w:pPr>
      <w:r w:rsidRPr="00470CF0">
        <w:rPr>
          <w:rFonts w:asciiTheme="minorHAnsi" w:hAnsiTheme="minorHAnsi" w:cstheme="minorHAnsi"/>
        </w:rPr>
        <w:t>Pogodbeni stranki uvodoma ugotavljata, da:</w:t>
      </w:r>
    </w:p>
    <w:p w14:paraId="069A89C6" w14:textId="77777777" w:rsidR="00997E05" w:rsidRPr="00470CF0" w:rsidRDefault="00997E05" w:rsidP="00997E05">
      <w:pPr>
        <w:jc w:val="both"/>
        <w:rPr>
          <w:rFonts w:asciiTheme="minorHAnsi" w:hAnsiTheme="minorHAnsi" w:cstheme="minorHAnsi"/>
        </w:rPr>
      </w:pPr>
    </w:p>
    <w:p w14:paraId="71A4375C" w14:textId="77777777" w:rsidR="00997E05" w:rsidRPr="00044C79" w:rsidRDefault="00997E05" w:rsidP="00997E05">
      <w:pPr>
        <w:numPr>
          <w:ilvl w:val="0"/>
          <w:numId w:val="20"/>
        </w:numPr>
        <w:jc w:val="both"/>
        <w:rPr>
          <w:rFonts w:asciiTheme="minorHAnsi" w:hAnsiTheme="minorHAnsi" w:cstheme="minorHAnsi"/>
        </w:rPr>
      </w:pPr>
      <w:r w:rsidRPr="007B453E">
        <w:rPr>
          <w:rFonts w:asciiTheme="minorHAnsi" w:hAnsiTheme="minorHAnsi" w:cstheme="minorHAnsi"/>
        </w:rPr>
        <w:t xml:space="preserve">je naročnik v skladu z Zakonom o javnem naročanju (Uradni list RS, 91/15, 14/18, 121/21, 10/22, 74/22 – </w:t>
      </w:r>
      <w:proofErr w:type="spellStart"/>
      <w:r w:rsidRPr="007B453E">
        <w:rPr>
          <w:rFonts w:asciiTheme="minorHAnsi" w:hAnsiTheme="minorHAnsi" w:cstheme="minorHAnsi"/>
        </w:rPr>
        <w:t>odl</w:t>
      </w:r>
      <w:proofErr w:type="spellEnd"/>
      <w:r w:rsidRPr="007B453E">
        <w:rPr>
          <w:rFonts w:asciiTheme="minorHAnsi" w:hAnsiTheme="minorHAnsi" w:cstheme="minorHAnsi"/>
        </w:rPr>
        <w:t>. US, 100/22 – ZNUZSZS, 28/23, 88/23 – ZOPNN</w:t>
      </w:r>
      <w:r w:rsidRPr="007B453E">
        <w:rPr>
          <w:rFonts w:asciiTheme="minorHAnsi" w:hAnsiTheme="minorHAnsi" w:cstheme="minorHAnsi"/>
        </w:rPr>
        <w:noBreakHyphen/>
        <w:t>F in 83/25 – ZOUL; v nadaljevanju: ZJN</w:t>
      </w:r>
      <w:r w:rsidRPr="007B453E">
        <w:rPr>
          <w:rFonts w:asciiTheme="minorHAnsi" w:hAnsiTheme="minorHAnsi" w:cstheme="minorHAnsi"/>
        </w:rPr>
        <w:noBreakHyphen/>
        <w:t xml:space="preserve">3) za oddajo javnega naročila »DOBAVA </w:t>
      </w:r>
      <w:r>
        <w:rPr>
          <w:rFonts w:asciiTheme="minorHAnsi" w:hAnsiTheme="minorHAnsi" w:cstheme="minorHAnsi"/>
        </w:rPr>
        <w:t>IN VGRADNJA OPREME ZUNANJEGA IGRIŠČA,</w:t>
      </w:r>
      <w:r w:rsidRPr="007B453E">
        <w:rPr>
          <w:rFonts w:asciiTheme="minorHAnsi" w:hAnsiTheme="minorHAnsi" w:cstheme="minorHAnsi"/>
        </w:rPr>
        <w:t xml:space="preserve"> PRI KATERI SE UPOŠTEVAJO OKOLJSKI VIDIKI« izvedel naročilo male vrednosti, objavljeno na Portalu javnih naročil dne </w:t>
      </w:r>
      <w:r w:rsidRPr="00E5310E">
        <w:rPr>
          <w:rFonts w:asciiTheme="minorHAnsi" w:hAnsiTheme="minorHAnsi" w:cstheme="minorHAnsi"/>
        </w:rPr>
        <w:t xml:space="preserve"> </w:t>
      </w:r>
      <w:sdt>
        <w:sdtPr>
          <w:rPr>
            <w:rFonts w:asciiTheme="minorHAnsi" w:hAnsiTheme="minorHAnsi" w:cstheme="minorHAnsi"/>
          </w:rPr>
          <w:id w:val="-670946836"/>
          <w:placeholder>
            <w:docPart w:val="85E615F0F94E4029984B52A9839673A4"/>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sidRPr="00E5310E">
        <w:rPr>
          <w:rFonts w:asciiTheme="minorHAnsi" w:hAnsiTheme="minorHAnsi" w:cstheme="minorHAnsi"/>
        </w:rPr>
        <w:t xml:space="preserve">pod oznako </w:t>
      </w:r>
      <w:sdt>
        <w:sdtPr>
          <w:rPr>
            <w:rFonts w:asciiTheme="minorHAnsi" w:hAnsiTheme="minorHAnsi" w:cstheme="minorHAnsi"/>
          </w:rPr>
          <w:id w:val="95687053"/>
          <w:placeholder>
            <w:docPart w:val="A69740C4CDF04CAC8264BD2A212D96EE"/>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sidRPr="00E5310E">
        <w:rPr>
          <w:rFonts w:asciiTheme="minorHAnsi" w:hAnsiTheme="minorHAnsi" w:cstheme="minorHAnsi"/>
        </w:rPr>
        <w:t>;</w:t>
      </w:r>
    </w:p>
    <w:p w14:paraId="43ECBABC" w14:textId="75E21EAC" w:rsidR="00997E05" w:rsidRDefault="00997E05" w:rsidP="00997E05">
      <w:pPr>
        <w:numPr>
          <w:ilvl w:val="0"/>
          <w:numId w:val="20"/>
        </w:numPr>
        <w:jc w:val="both"/>
        <w:rPr>
          <w:rFonts w:asciiTheme="minorHAnsi" w:hAnsiTheme="minorHAnsi" w:cstheme="minorHAnsi"/>
        </w:rPr>
      </w:pPr>
      <w:r w:rsidRPr="00470CF0">
        <w:rPr>
          <w:rFonts w:asciiTheme="minorHAnsi" w:hAnsiTheme="minorHAnsi" w:cstheme="minorHAnsi"/>
        </w:rPr>
        <w:t xml:space="preserve">je bil izvajalec na podlagi pravnomočne odločitve o oddaji javnega naročila izbran kot najugodnejši ponudnik po ponudbi št. </w:t>
      </w:r>
      <w:sdt>
        <w:sdtPr>
          <w:rPr>
            <w:rFonts w:asciiTheme="minorHAnsi" w:hAnsiTheme="minorHAnsi" w:cstheme="minorHAnsi"/>
          </w:rPr>
          <w:id w:val="-631096005"/>
          <w:placeholder>
            <w:docPart w:val="45AD9A93BCAC4F089A930A17EF35EEEC"/>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z dne</w:t>
      </w:r>
      <w:r w:rsidRPr="00E5310E">
        <w:rPr>
          <w:rFonts w:asciiTheme="minorHAnsi" w:hAnsiTheme="minorHAnsi" w:cstheme="minorHAnsi"/>
        </w:rPr>
        <w:t xml:space="preserve"> </w:t>
      </w:r>
      <w:sdt>
        <w:sdtPr>
          <w:rPr>
            <w:rFonts w:asciiTheme="minorHAnsi" w:hAnsiTheme="minorHAnsi" w:cstheme="minorHAnsi"/>
          </w:rPr>
          <w:id w:val="-1124688754"/>
          <w:placeholder>
            <w:docPart w:val="64AB1F3AD8E24B2F82E2173DFF468B5D"/>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Pr>
          <w:rFonts w:asciiTheme="minorHAnsi" w:hAnsiTheme="minorHAnsi" w:cstheme="minorHAnsi"/>
        </w:rPr>
        <w:t xml:space="preserve"> (v nadaljevanju tudi: Ponudba)</w:t>
      </w:r>
      <w:r w:rsidRPr="00470CF0">
        <w:rPr>
          <w:rFonts w:asciiTheme="minorHAnsi" w:hAnsiTheme="minorHAnsi" w:cstheme="minorHAnsi"/>
        </w:rPr>
        <w:t>, ki je priloga in sestavni del te pogodbe;</w:t>
      </w:r>
    </w:p>
    <w:p w14:paraId="6BC490F1" w14:textId="30D6CFF1" w:rsidR="00997E05" w:rsidRDefault="00997E05" w:rsidP="00997E05">
      <w:pPr>
        <w:numPr>
          <w:ilvl w:val="0"/>
          <w:numId w:val="20"/>
        </w:numPr>
        <w:jc w:val="both"/>
        <w:rPr>
          <w:rFonts w:asciiTheme="minorHAnsi" w:hAnsiTheme="minorHAnsi" w:cstheme="minorHAnsi"/>
        </w:rPr>
      </w:pPr>
      <w:r w:rsidRPr="00470CF0">
        <w:rPr>
          <w:rFonts w:asciiTheme="minorHAnsi" w:hAnsiTheme="minorHAnsi" w:cstheme="minorHAnsi"/>
        </w:rPr>
        <w:t xml:space="preserve">se pri razlagi te pogodbe uporablja </w:t>
      </w:r>
      <w:r>
        <w:rPr>
          <w:rFonts w:asciiTheme="minorHAnsi" w:hAnsiTheme="minorHAnsi" w:cstheme="minorHAnsi"/>
        </w:rPr>
        <w:t>D</w:t>
      </w:r>
      <w:r w:rsidRPr="00470CF0">
        <w:rPr>
          <w:rFonts w:asciiTheme="minorHAnsi" w:hAnsiTheme="minorHAnsi" w:cstheme="minorHAnsi"/>
        </w:rPr>
        <w:t xml:space="preserve">okumentacija za oddajo javnega naročila z oznako </w:t>
      </w:r>
      <w:r>
        <w:rPr>
          <w:rFonts w:asciiTheme="minorHAnsi" w:hAnsiTheme="minorHAnsi" w:cstheme="minorHAnsi"/>
        </w:rPr>
        <w:t>GR-</w:t>
      </w:r>
      <w:r w:rsidR="00A30E9F">
        <w:rPr>
          <w:rFonts w:asciiTheme="minorHAnsi" w:hAnsiTheme="minorHAnsi" w:cstheme="minorHAnsi"/>
        </w:rPr>
        <w:t>2</w:t>
      </w:r>
      <w:r>
        <w:rPr>
          <w:rFonts w:asciiTheme="minorHAnsi" w:hAnsiTheme="minorHAnsi" w:cstheme="minorHAnsi"/>
        </w:rPr>
        <w:t xml:space="preserve">/2026 </w:t>
      </w:r>
      <w:r w:rsidRPr="00470CF0">
        <w:rPr>
          <w:rFonts w:asciiTheme="minorHAnsi" w:hAnsiTheme="minorHAnsi" w:cstheme="minorHAnsi"/>
        </w:rPr>
        <w:t>(v nadaljevanju: razpisna dokumentacija)</w:t>
      </w:r>
      <w:r>
        <w:rPr>
          <w:rFonts w:asciiTheme="minorHAnsi" w:hAnsiTheme="minorHAnsi" w:cstheme="minorHAnsi"/>
        </w:rPr>
        <w:t xml:space="preserve">, ki je sestavni del te pogodbe </w:t>
      </w:r>
      <w:r w:rsidRPr="0004192B">
        <w:rPr>
          <w:rFonts w:asciiTheme="minorHAnsi" w:hAnsiTheme="minorHAnsi" w:cstheme="minorHAnsi"/>
        </w:rPr>
        <w:t>ter vsa pojasnila in odgovori naročnika na vprašanja, ki so bila v okviru izvedbe predmetnega javnega naročila objavljena na Portalu javnih naročil</w:t>
      </w:r>
      <w:r>
        <w:rPr>
          <w:rFonts w:asciiTheme="minorHAnsi" w:hAnsiTheme="minorHAnsi" w:cstheme="minorHAnsi"/>
        </w:rPr>
        <w:t>;</w:t>
      </w:r>
    </w:p>
    <w:p w14:paraId="6EF954CD" w14:textId="33829A20" w:rsidR="00997E05" w:rsidRPr="005A2E06" w:rsidRDefault="00997E05" w:rsidP="00997E05">
      <w:pPr>
        <w:numPr>
          <w:ilvl w:val="0"/>
          <w:numId w:val="20"/>
        </w:numPr>
        <w:jc w:val="both"/>
        <w:rPr>
          <w:rFonts w:asciiTheme="minorHAnsi" w:hAnsiTheme="minorHAnsi" w:cstheme="minorHAnsi"/>
        </w:rPr>
      </w:pPr>
      <w:r>
        <w:rPr>
          <w:rFonts w:asciiTheme="minorHAnsi" w:hAnsiTheme="minorHAnsi" w:cstheme="minorHAnsi"/>
        </w:rPr>
        <w:t>t</w:t>
      </w:r>
      <w:r w:rsidRPr="00652004">
        <w:rPr>
          <w:rFonts w:asciiTheme="minorHAnsi" w:hAnsiTheme="minorHAnsi" w:cstheme="minorHAnsi"/>
        </w:rPr>
        <w:t xml:space="preserve">o </w:t>
      </w:r>
      <w:r w:rsidR="00770FEB" w:rsidRPr="00770FEB">
        <w:rPr>
          <w:rFonts w:asciiTheme="minorHAnsi" w:hAnsiTheme="minorHAnsi" w:cstheme="minorHAnsi"/>
        </w:rPr>
        <w:t>javno naročilo predstavlja ponovitev postopka oddaje javnega naročila »DOBAVA IN VGRADNJA OPREME ZUNANJEGA IGRIŠČA, PRI KATERI SE UPOŠTEVAJO OKOLJSKI VIDIKI«, objavljenega na Portalu javnih naročil dne 16. 6. 2026 pod oznako JN004790/2026-SL1/01, v katerem je naročnik zavrnil vse prejete ponudbe.</w:t>
      </w:r>
    </w:p>
    <w:p w14:paraId="6E3721FF" w14:textId="77777777" w:rsidR="00997E05" w:rsidRPr="00470CF0" w:rsidRDefault="00997E05" w:rsidP="00997E05">
      <w:pPr>
        <w:jc w:val="both"/>
        <w:rPr>
          <w:rFonts w:asciiTheme="minorHAnsi" w:hAnsiTheme="minorHAnsi" w:cstheme="minorHAnsi"/>
        </w:rPr>
      </w:pPr>
    </w:p>
    <w:p w14:paraId="542038A2"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 xml:space="preserve">člen </w:t>
      </w:r>
    </w:p>
    <w:p w14:paraId="73298893" w14:textId="77777777" w:rsidR="00997E05" w:rsidRPr="00470CF0" w:rsidRDefault="00997E05" w:rsidP="00997E05">
      <w:pPr>
        <w:keepNext/>
        <w:jc w:val="center"/>
        <w:outlineLvl w:val="0"/>
        <w:rPr>
          <w:rFonts w:asciiTheme="minorHAnsi" w:hAnsiTheme="minorHAnsi" w:cstheme="minorHAnsi"/>
          <w:bCs/>
        </w:rPr>
      </w:pPr>
    </w:p>
    <w:p w14:paraId="1B69548F" w14:textId="77777777" w:rsidR="00997E05" w:rsidRDefault="00997E05" w:rsidP="00997E05">
      <w:pPr>
        <w:jc w:val="both"/>
        <w:rPr>
          <w:rFonts w:ascii="Aptos" w:hAnsi="Aptos" w:cs="Aptos"/>
        </w:rPr>
      </w:pPr>
      <w:r w:rsidRPr="009746E6">
        <w:rPr>
          <w:rFonts w:asciiTheme="minorHAnsi" w:hAnsiTheme="minorHAnsi" w:cstheme="minorHAnsi"/>
        </w:rPr>
        <w:t>Predmet te pogodbe je izvedba gradbeno</w:t>
      </w:r>
      <w:r w:rsidRPr="009746E6">
        <w:rPr>
          <w:rFonts w:ascii="Cambria Math" w:hAnsi="Cambria Math" w:cs="Cambria Math"/>
        </w:rPr>
        <w:t>‑</w:t>
      </w:r>
      <w:r w:rsidRPr="009746E6">
        <w:rPr>
          <w:rFonts w:asciiTheme="minorHAnsi" w:hAnsiTheme="minorHAnsi" w:cstheme="minorHAnsi"/>
        </w:rPr>
        <w:t>obrtni</w:t>
      </w:r>
      <w:r w:rsidRPr="009746E6">
        <w:rPr>
          <w:rFonts w:ascii="Aptos" w:hAnsi="Aptos" w:cs="Aptos"/>
        </w:rPr>
        <w:t>š</w:t>
      </w:r>
      <w:r w:rsidRPr="009746E6">
        <w:rPr>
          <w:rFonts w:asciiTheme="minorHAnsi" w:hAnsiTheme="minorHAnsi" w:cstheme="minorHAnsi"/>
        </w:rPr>
        <w:t>kih del zunanje ureditve z dobavo in vgradnjo zunanjih otro</w:t>
      </w:r>
      <w:r w:rsidRPr="009746E6">
        <w:rPr>
          <w:rFonts w:ascii="Aptos" w:hAnsi="Aptos" w:cs="Aptos"/>
        </w:rPr>
        <w:t>š</w:t>
      </w:r>
      <w:r w:rsidRPr="009746E6">
        <w:rPr>
          <w:rFonts w:asciiTheme="minorHAnsi" w:hAnsiTheme="minorHAnsi" w:cstheme="minorHAnsi"/>
        </w:rPr>
        <w:t>kih igral ter pripadajo</w:t>
      </w:r>
      <w:r w:rsidRPr="009746E6">
        <w:rPr>
          <w:rFonts w:ascii="Aptos" w:hAnsi="Aptos" w:cs="Aptos"/>
        </w:rPr>
        <w:t>č</w:t>
      </w:r>
      <w:r w:rsidRPr="009746E6">
        <w:rPr>
          <w:rFonts w:asciiTheme="minorHAnsi" w:hAnsiTheme="minorHAnsi" w:cstheme="minorHAnsi"/>
        </w:rPr>
        <w:t>e opreme za Vrtec Kuzma (v nadaljevanju: zunanja igrala). Naro</w:t>
      </w:r>
      <w:r w:rsidRPr="009746E6">
        <w:rPr>
          <w:rFonts w:ascii="Aptos" w:hAnsi="Aptos" w:cs="Aptos"/>
        </w:rPr>
        <w:t>č</w:t>
      </w:r>
      <w:r w:rsidRPr="009746E6">
        <w:rPr>
          <w:rFonts w:asciiTheme="minorHAnsi" w:hAnsiTheme="minorHAnsi" w:cstheme="minorHAnsi"/>
        </w:rPr>
        <w:t>ilo se izvaja po na</w:t>
      </w:r>
      <w:r w:rsidRPr="009746E6">
        <w:rPr>
          <w:rFonts w:ascii="Aptos" w:hAnsi="Aptos" w:cs="Aptos"/>
        </w:rPr>
        <w:t>č</w:t>
      </w:r>
      <w:r w:rsidRPr="009746E6">
        <w:rPr>
          <w:rFonts w:asciiTheme="minorHAnsi" w:hAnsiTheme="minorHAnsi" w:cstheme="minorHAnsi"/>
        </w:rPr>
        <w:t>elu skupaj dogovorjene cene in po sistemu klju</w:t>
      </w:r>
      <w:r w:rsidRPr="009746E6">
        <w:rPr>
          <w:rFonts w:ascii="Aptos" w:hAnsi="Aptos" w:cs="Aptos"/>
        </w:rPr>
        <w:t>č</w:t>
      </w:r>
      <w:r w:rsidRPr="009746E6">
        <w:rPr>
          <w:rFonts w:asciiTheme="minorHAnsi" w:hAnsiTheme="minorHAnsi" w:cstheme="minorHAnsi"/>
        </w:rPr>
        <w:t xml:space="preserve"> v roke.</w:t>
      </w:r>
    </w:p>
    <w:p w14:paraId="32DDADD1" w14:textId="77777777" w:rsidR="00997E05" w:rsidRDefault="00997E05" w:rsidP="00997E05">
      <w:pPr>
        <w:jc w:val="both"/>
        <w:rPr>
          <w:rFonts w:asciiTheme="minorHAnsi" w:hAnsiTheme="minorHAnsi" w:cstheme="minorHAnsi"/>
        </w:rPr>
      </w:pPr>
    </w:p>
    <w:p w14:paraId="7D6209C8" w14:textId="77777777" w:rsidR="00997E05" w:rsidRDefault="00997E05" w:rsidP="00997E05">
      <w:pPr>
        <w:jc w:val="both"/>
        <w:rPr>
          <w:rFonts w:asciiTheme="minorHAnsi" w:hAnsiTheme="minorHAnsi" w:cstheme="minorHAnsi"/>
        </w:rPr>
      </w:pPr>
      <w:r w:rsidRPr="000515F6">
        <w:rPr>
          <w:rFonts w:asciiTheme="minorHAnsi" w:hAnsiTheme="minorHAnsi" w:cstheme="minorHAnsi"/>
        </w:rPr>
        <w:t>Dobava in vgradnja zunanjih igral zajema zlasti: dobavo, transport, postavitev oziroma montažo posameznih igral, pripravo podlag oziroma temeljev, kjer je to predvideno v popisu, vse potrebne priklope (če so potrebni), preizkuse, nastavitve, funkcionalni zagon, izobraževanje uporabnika ter izročitev vse zahtevane tehnične, garancijske in druge dokumentacije.</w:t>
      </w:r>
    </w:p>
    <w:p w14:paraId="351E3C36" w14:textId="77777777" w:rsidR="00997E05" w:rsidRPr="000515F6" w:rsidRDefault="00997E05" w:rsidP="00997E05">
      <w:pPr>
        <w:jc w:val="both"/>
        <w:rPr>
          <w:rFonts w:asciiTheme="minorHAnsi" w:hAnsiTheme="minorHAnsi" w:cstheme="minorHAnsi"/>
        </w:rPr>
      </w:pPr>
    </w:p>
    <w:p w14:paraId="63F8B583" w14:textId="190957E9" w:rsidR="00997E05" w:rsidRDefault="00997E05" w:rsidP="00997E05">
      <w:pPr>
        <w:jc w:val="both"/>
        <w:rPr>
          <w:rFonts w:asciiTheme="minorHAnsi" w:hAnsiTheme="minorHAnsi" w:cstheme="minorHAnsi"/>
        </w:rPr>
      </w:pPr>
      <w:r w:rsidRPr="000515F6">
        <w:rPr>
          <w:rFonts w:asciiTheme="minorHAnsi" w:hAnsiTheme="minorHAnsi" w:cstheme="minorHAnsi"/>
        </w:rPr>
        <w:t>Podrobnejša opredelitev predmeta te pogodbe je razvidna iz razpisne dokumentacije</w:t>
      </w:r>
      <w:r>
        <w:rPr>
          <w:rFonts w:asciiTheme="minorHAnsi" w:hAnsiTheme="minorHAnsi" w:cstheme="minorHAnsi"/>
        </w:rPr>
        <w:t xml:space="preserve">, </w:t>
      </w:r>
      <w:r w:rsidRPr="000515F6">
        <w:rPr>
          <w:rFonts w:asciiTheme="minorHAnsi" w:hAnsiTheme="minorHAnsi" w:cstheme="minorHAnsi"/>
        </w:rPr>
        <w:t xml:space="preserve">popisa </w:t>
      </w:r>
      <w:r w:rsidR="002814D3">
        <w:rPr>
          <w:rFonts w:asciiTheme="minorHAnsi" w:hAnsiTheme="minorHAnsi" w:cstheme="minorHAnsi"/>
        </w:rPr>
        <w:t>opreme</w:t>
      </w:r>
      <w:r w:rsidRPr="000515F6">
        <w:rPr>
          <w:rFonts w:asciiTheme="minorHAnsi" w:hAnsiTheme="minorHAnsi" w:cstheme="minorHAnsi"/>
        </w:rPr>
        <w:t>,</w:t>
      </w:r>
      <w:r>
        <w:rPr>
          <w:rFonts w:asciiTheme="minorHAnsi" w:hAnsiTheme="minorHAnsi" w:cstheme="minorHAnsi"/>
        </w:rPr>
        <w:t xml:space="preserve"> ter ostale tehnične dokumentacije,</w:t>
      </w:r>
      <w:r w:rsidRPr="000515F6">
        <w:rPr>
          <w:rFonts w:asciiTheme="minorHAnsi" w:hAnsiTheme="minorHAnsi" w:cstheme="minorHAnsi"/>
        </w:rPr>
        <w:t xml:space="preserve"> ki s</w:t>
      </w:r>
      <w:r>
        <w:rPr>
          <w:rFonts w:asciiTheme="minorHAnsi" w:hAnsiTheme="minorHAnsi" w:cstheme="minorHAnsi"/>
        </w:rPr>
        <w:t>o</w:t>
      </w:r>
      <w:r w:rsidRPr="000515F6">
        <w:rPr>
          <w:rFonts w:asciiTheme="minorHAnsi" w:hAnsiTheme="minorHAnsi" w:cstheme="minorHAnsi"/>
        </w:rPr>
        <w:t xml:space="preserve"> sestavni del te pogodbe.</w:t>
      </w:r>
    </w:p>
    <w:p w14:paraId="575850E2" w14:textId="77777777" w:rsidR="00997E05" w:rsidRPr="000515F6" w:rsidRDefault="00997E05" w:rsidP="00997E05">
      <w:pPr>
        <w:jc w:val="both"/>
        <w:rPr>
          <w:rFonts w:asciiTheme="minorHAnsi" w:hAnsiTheme="minorHAnsi" w:cstheme="minorHAnsi"/>
        </w:rPr>
      </w:pPr>
    </w:p>
    <w:p w14:paraId="7223D653" w14:textId="77777777" w:rsidR="00997E05" w:rsidRPr="000515F6" w:rsidRDefault="00997E05" w:rsidP="00997E05">
      <w:pPr>
        <w:jc w:val="both"/>
        <w:rPr>
          <w:rFonts w:asciiTheme="minorHAnsi" w:hAnsiTheme="minorHAnsi" w:cstheme="minorHAnsi"/>
        </w:rPr>
      </w:pPr>
      <w:r w:rsidRPr="000515F6">
        <w:rPr>
          <w:rFonts w:asciiTheme="minorHAnsi" w:hAnsiTheme="minorHAnsi" w:cstheme="minorHAnsi"/>
        </w:rPr>
        <w:t>Kjer pogodba uporablja izraz »dela«, se ta nanaša na vsa dobavna, montažna, priklopna, preizkusna in zagonska dela, potrebna za popolno funkcionalnost in varnost zunanjih igral.</w:t>
      </w:r>
    </w:p>
    <w:p w14:paraId="63E22164" w14:textId="77777777" w:rsidR="00997E05" w:rsidRDefault="00997E05" w:rsidP="00997E05">
      <w:pPr>
        <w:jc w:val="both"/>
        <w:rPr>
          <w:rFonts w:asciiTheme="minorHAnsi" w:hAnsiTheme="minorHAnsi" w:cstheme="minorHAnsi"/>
        </w:rPr>
      </w:pPr>
    </w:p>
    <w:p w14:paraId="7527E140" w14:textId="77777777" w:rsidR="00997E05" w:rsidRPr="000515F6" w:rsidRDefault="00997E05" w:rsidP="00997E05">
      <w:pPr>
        <w:jc w:val="both"/>
        <w:rPr>
          <w:rFonts w:asciiTheme="minorHAnsi" w:hAnsiTheme="minorHAnsi" w:cstheme="minorHAnsi"/>
        </w:rPr>
      </w:pPr>
      <w:r w:rsidRPr="000515F6">
        <w:rPr>
          <w:rFonts w:asciiTheme="minorHAnsi" w:hAnsiTheme="minorHAnsi" w:cstheme="minorHAnsi"/>
        </w:rPr>
        <w:t>Izvajalec izrecno izjavlja, da je pred podpisom te pogodbe opravil pregled lokacije vgradnje, temeljito preučil razpisno dokumentacijo ter da šteje, da je le-ta popolna in primerna za izvedbo predmeta pogodbe, ter prevzema odgovornost za izvedbo vseh dobav in del, potrebnih za popolno funkcionalnost, varnost in skladnost z veljavnimi predpisi ter pravili stroke</w:t>
      </w:r>
      <w:r>
        <w:rPr>
          <w:rFonts w:asciiTheme="minorHAnsi" w:hAnsiTheme="minorHAnsi" w:cstheme="minorHAnsi"/>
        </w:rPr>
        <w:t>.</w:t>
      </w:r>
    </w:p>
    <w:p w14:paraId="15F951FC" w14:textId="77777777" w:rsidR="00997E05" w:rsidRPr="00470CF0" w:rsidRDefault="00997E05" w:rsidP="00997E05">
      <w:pPr>
        <w:jc w:val="both"/>
        <w:rPr>
          <w:rFonts w:asciiTheme="minorHAnsi" w:hAnsiTheme="minorHAnsi" w:cstheme="minorHAnsi"/>
        </w:rPr>
      </w:pPr>
    </w:p>
    <w:p w14:paraId="18CADC3C"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396F994D" w14:textId="77777777" w:rsidR="00997E05" w:rsidRPr="00470CF0" w:rsidRDefault="00997E05" w:rsidP="00997E05">
      <w:pPr>
        <w:ind w:left="360"/>
        <w:rPr>
          <w:rFonts w:asciiTheme="minorHAnsi" w:hAnsiTheme="minorHAnsi" w:cstheme="minorHAnsi"/>
        </w:rPr>
      </w:pPr>
    </w:p>
    <w:p w14:paraId="0958FEF6" w14:textId="77777777" w:rsidR="00997E05" w:rsidRDefault="00997E05" w:rsidP="00997E05">
      <w:pPr>
        <w:jc w:val="both"/>
        <w:rPr>
          <w:rFonts w:asciiTheme="minorHAnsi" w:eastAsiaTheme="majorEastAsia" w:hAnsiTheme="minorHAnsi" w:cstheme="minorHAnsi"/>
        </w:rPr>
      </w:pPr>
      <w:r w:rsidRPr="00470CF0">
        <w:rPr>
          <w:rFonts w:asciiTheme="minorHAnsi" w:eastAsiaTheme="majorEastAsia" w:hAnsiTheme="minorHAnsi" w:cstheme="minorHAnsi"/>
        </w:rPr>
        <w:t>Izvajalec jamči, da bo predmet pogodbe ustrezal vsem zahtevam, ki jih določajo</w:t>
      </w:r>
      <w:r w:rsidRPr="00470CF0">
        <w:rPr>
          <w:rFonts w:asciiTheme="minorHAnsi" w:hAnsiTheme="minorHAnsi" w:cstheme="minorHAnsi"/>
        </w:rPr>
        <w:br/>
      </w:r>
      <w:r w:rsidRPr="00470CF0">
        <w:rPr>
          <w:rFonts w:asciiTheme="minorHAnsi" w:eastAsiaTheme="majorEastAsia" w:hAnsiTheme="minorHAnsi" w:cstheme="minorHAnsi"/>
        </w:rPr>
        <w:t>predpisi, ki veljajo na območju Republike Slovenije, pravilom stroke, tehničnim predpisom in standardom ter</w:t>
      </w:r>
      <w:r w:rsidRPr="00470CF0">
        <w:rPr>
          <w:rFonts w:asciiTheme="minorHAnsi" w:hAnsiTheme="minorHAnsi" w:cstheme="minorHAnsi"/>
        </w:rPr>
        <w:t xml:space="preserve"> </w:t>
      </w:r>
      <w:r w:rsidRPr="00470CF0">
        <w:rPr>
          <w:rFonts w:asciiTheme="minorHAnsi" w:eastAsiaTheme="majorEastAsia" w:hAnsiTheme="minorHAnsi" w:cstheme="minorHAnsi"/>
        </w:rPr>
        <w:t>zahtevam naročnika, ki so določene v tehnični specifikacij</w:t>
      </w:r>
      <w:r>
        <w:rPr>
          <w:rFonts w:asciiTheme="minorHAnsi" w:eastAsiaTheme="majorEastAsia" w:hAnsiTheme="minorHAnsi" w:cstheme="minorHAnsi"/>
        </w:rPr>
        <w:t>ah</w:t>
      </w:r>
      <w:r w:rsidRPr="00470CF0">
        <w:rPr>
          <w:rFonts w:asciiTheme="minorHAnsi" w:eastAsiaTheme="majorEastAsia" w:hAnsiTheme="minorHAnsi" w:cstheme="minorHAnsi"/>
        </w:rPr>
        <w:t xml:space="preserve"> in </w:t>
      </w:r>
      <w:r>
        <w:rPr>
          <w:rFonts w:asciiTheme="minorHAnsi" w:eastAsiaTheme="majorEastAsia" w:hAnsiTheme="minorHAnsi" w:cstheme="minorHAnsi"/>
        </w:rPr>
        <w:t>razpisni dokumentaciji.</w:t>
      </w:r>
    </w:p>
    <w:p w14:paraId="3639CAA1" w14:textId="77777777" w:rsidR="00997E05" w:rsidRDefault="00997E05" w:rsidP="00997E05">
      <w:pPr>
        <w:jc w:val="both"/>
        <w:rPr>
          <w:rFonts w:asciiTheme="minorHAnsi" w:hAnsiTheme="minorHAnsi" w:cstheme="minorHAnsi"/>
        </w:rPr>
      </w:pPr>
      <w:r w:rsidRPr="00470CF0">
        <w:rPr>
          <w:rFonts w:asciiTheme="minorHAnsi" w:hAnsiTheme="minorHAnsi" w:cstheme="minorHAnsi"/>
        </w:rPr>
        <w:br/>
      </w:r>
      <w:r w:rsidRPr="003453A9">
        <w:rPr>
          <w:rFonts w:asciiTheme="minorHAnsi" w:hAnsiTheme="minorHAnsi" w:cstheme="minorHAnsi"/>
        </w:rPr>
        <w:t>Izvajalec mora predmet pogodbe izvesti v skladu s celotno razpisno dokumentacijo</w:t>
      </w:r>
      <w:r>
        <w:rPr>
          <w:rFonts w:asciiTheme="minorHAnsi" w:hAnsiTheme="minorHAnsi" w:cstheme="minorHAnsi"/>
        </w:rPr>
        <w:t xml:space="preserve"> in ponudbo izvajalca.</w:t>
      </w:r>
    </w:p>
    <w:p w14:paraId="621F6338" w14:textId="77777777" w:rsidR="00997E05" w:rsidRPr="00915046" w:rsidRDefault="00997E05" w:rsidP="00997E05">
      <w:pPr>
        <w:jc w:val="both"/>
        <w:rPr>
          <w:rFonts w:asciiTheme="minorHAnsi" w:hAnsiTheme="minorHAnsi" w:cstheme="minorHAnsi"/>
        </w:rPr>
      </w:pPr>
    </w:p>
    <w:p w14:paraId="692E484A"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2F981CC5"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br/>
        <w:t>Pogodbeni stranki se dogovorita za skupno pogodbeno vrednost, ki izhaja iz ponudbe:</w:t>
      </w:r>
    </w:p>
    <w:p w14:paraId="79947BE4"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5061E139" w14:textId="77777777" w:rsidR="00997E05" w:rsidRPr="00470CF0" w:rsidRDefault="00000000" w:rsidP="00997E05">
      <w:pPr>
        <w:pStyle w:val="Odstavekseznama"/>
        <w:numPr>
          <w:ilvl w:val="0"/>
          <w:numId w:val="52"/>
        </w:numPr>
        <w:jc w:val="both"/>
        <w:rPr>
          <w:rFonts w:asciiTheme="minorHAnsi" w:eastAsiaTheme="minorHAnsi" w:hAnsiTheme="minorHAnsi" w:cstheme="minorHAnsi"/>
          <w:lang w:eastAsia="en-US"/>
        </w:rPr>
      </w:pPr>
      <w:sdt>
        <w:sdtPr>
          <w:rPr>
            <w:rFonts w:asciiTheme="minorHAnsi" w:hAnsiTheme="minorHAnsi" w:cstheme="minorHAnsi"/>
          </w:rPr>
          <w:id w:val="1748532980"/>
          <w:placeholder>
            <w:docPart w:val="F86F41798D0C4A3290BE87450F67C5F6"/>
          </w:placeholder>
          <w:showingPlcHdr/>
          <w:text/>
        </w:sdtPr>
        <w:sdtContent>
          <w:r w:rsidR="00997E05" w:rsidRPr="00E5310E">
            <w:rPr>
              <w:rStyle w:val="Besedilooznabemesta"/>
              <w:rFonts w:asciiTheme="minorHAnsi" w:eastAsiaTheme="minorHAnsi" w:hAnsiTheme="minorHAnsi" w:cstheme="minorHAnsi"/>
            </w:rPr>
            <w:t>Kliknite ali tapnite tukaj, če želite vnesti besedilo.</w:t>
          </w:r>
        </w:sdtContent>
      </w:sdt>
      <w:r w:rsidR="00997E05" w:rsidRPr="00470CF0">
        <w:rPr>
          <w:rFonts w:asciiTheme="minorHAnsi" w:eastAsiaTheme="minorHAnsi" w:hAnsiTheme="minorHAnsi" w:cstheme="minorHAnsi"/>
          <w:lang w:eastAsia="en-US"/>
        </w:rPr>
        <w:t xml:space="preserve"> EUR brez DDV;</w:t>
      </w:r>
    </w:p>
    <w:p w14:paraId="560A2A3D" w14:textId="77777777" w:rsidR="00997E05" w:rsidRPr="00470CF0" w:rsidRDefault="00000000" w:rsidP="00997E05">
      <w:pPr>
        <w:pStyle w:val="Odstavekseznama"/>
        <w:numPr>
          <w:ilvl w:val="0"/>
          <w:numId w:val="52"/>
        </w:numPr>
        <w:jc w:val="both"/>
        <w:rPr>
          <w:rFonts w:asciiTheme="minorHAnsi" w:eastAsiaTheme="minorHAnsi" w:hAnsiTheme="minorHAnsi" w:cstheme="minorHAnsi"/>
          <w:lang w:eastAsia="en-US"/>
        </w:rPr>
      </w:pPr>
      <w:sdt>
        <w:sdtPr>
          <w:rPr>
            <w:rFonts w:asciiTheme="minorHAnsi" w:hAnsiTheme="minorHAnsi" w:cstheme="minorHAnsi"/>
          </w:rPr>
          <w:id w:val="507726829"/>
          <w:placeholder>
            <w:docPart w:val="D61A2D07B9944A8FB5E9F55656355D23"/>
          </w:placeholder>
          <w:showingPlcHdr/>
          <w:text/>
        </w:sdtPr>
        <w:sdtContent>
          <w:r w:rsidR="00997E05" w:rsidRPr="00E5310E">
            <w:rPr>
              <w:rStyle w:val="Besedilooznabemesta"/>
              <w:rFonts w:asciiTheme="minorHAnsi" w:eastAsiaTheme="minorHAnsi" w:hAnsiTheme="minorHAnsi" w:cstheme="minorHAnsi"/>
            </w:rPr>
            <w:t>Kliknite ali tapnite tukaj, če želite vnesti besedilo.</w:t>
          </w:r>
        </w:sdtContent>
      </w:sdt>
      <w:r w:rsidR="00997E05" w:rsidRPr="00470CF0">
        <w:rPr>
          <w:rFonts w:asciiTheme="minorHAnsi" w:eastAsiaTheme="minorHAnsi" w:hAnsiTheme="minorHAnsi" w:cstheme="minorHAnsi"/>
          <w:lang w:eastAsia="en-US"/>
        </w:rPr>
        <w:t xml:space="preserve"> EUR z DDV.</w:t>
      </w:r>
    </w:p>
    <w:p w14:paraId="5F033A87" w14:textId="77777777" w:rsidR="00997E05" w:rsidRDefault="00997E05" w:rsidP="00997E05">
      <w:pPr>
        <w:pStyle w:val="Odstavekseznama"/>
        <w:ind w:left="0"/>
        <w:jc w:val="both"/>
        <w:rPr>
          <w:rFonts w:asciiTheme="minorHAnsi" w:eastAsiaTheme="majorEastAsia" w:hAnsiTheme="minorHAnsi" w:cstheme="minorHAnsi"/>
        </w:rPr>
      </w:pPr>
      <w:r w:rsidRPr="00470CF0">
        <w:rPr>
          <w:rFonts w:asciiTheme="minorHAnsi" w:eastAsiaTheme="minorHAnsi" w:hAnsiTheme="minorHAnsi" w:cstheme="minorHAnsi"/>
          <w:lang w:eastAsia="en-US"/>
        </w:rPr>
        <w:br/>
      </w:r>
      <w:r w:rsidRPr="00A52E32">
        <w:rPr>
          <w:rFonts w:asciiTheme="minorHAnsi" w:eastAsiaTheme="majorEastAsia" w:hAnsiTheme="minorHAnsi" w:cstheme="minorHAn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zahtevane dokumentacije.</w:t>
      </w:r>
    </w:p>
    <w:p w14:paraId="19E93B1E" w14:textId="77777777" w:rsidR="00997E05" w:rsidRPr="00A52E32" w:rsidRDefault="00997E05" w:rsidP="00997E05">
      <w:pPr>
        <w:pStyle w:val="Odstavekseznama"/>
        <w:ind w:left="0"/>
        <w:jc w:val="both"/>
        <w:rPr>
          <w:rFonts w:asciiTheme="minorHAnsi" w:eastAsiaTheme="majorEastAsia" w:hAnsiTheme="minorHAnsi" w:cstheme="minorHAnsi"/>
        </w:rPr>
      </w:pPr>
    </w:p>
    <w:p w14:paraId="238D9ADC" w14:textId="77777777" w:rsidR="00997E05" w:rsidRDefault="00997E05" w:rsidP="00997E05">
      <w:pPr>
        <w:pStyle w:val="Odstavekseznama"/>
        <w:ind w:left="0"/>
        <w:jc w:val="both"/>
        <w:rPr>
          <w:rFonts w:asciiTheme="minorHAnsi" w:eastAsiaTheme="majorEastAsia" w:hAnsiTheme="minorHAnsi" w:cstheme="minorHAnsi"/>
        </w:rPr>
      </w:pPr>
      <w:r w:rsidRPr="00A52E32">
        <w:rPr>
          <w:rFonts w:asciiTheme="minorHAnsi" w:eastAsiaTheme="majorEastAsia" w:hAnsiTheme="minorHAnsi" w:cstheme="minorHAnsi"/>
        </w:rPr>
        <w:lastRenderedPageBreak/>
        <w:t>V navedeni pogodbeni vrednosti so zajeti vsi stroški za izvedbo dobave in montaže, potrebne za popolno funkcionalnost</w:t>
      </w:r>
      <w:r>
        <w:rPr>
          <w:rFonts w:asciiTheme="minorHAnsi" w:eastAsiaTheme="majorEastAsia" w:hAnsiTheme="minorHAnsi" w:cstheme="minorHAnsi"/>
        </w:rPr>
        <w:t xml:space="preserve"> </w:t>
      </w:r>
      <w:r w:rsidRPr="00A52E32">
        <w:rPr>
          <w:rFonts w:asciiTheme="minorHAnsi" w:eastAsiaTheme="majorEastAsia" w:hAnsiTheme="minorHAnsi" w:cstheme="minorHAnsi"/>
        </w:rPr>
        <w:t xml:space="preserve">pa tudi montažna dela in dobave, ki </w:t>
      </w:r>
      <w:r>
        <w:rPr>
          <w:rFonts w:asciiTheme="minorHAnsi" w:eastAsiaTheme="majorEastAsia" w:hAnsiTheme="minorHAnsi" w:cstheme="minorHAnsi"/>
        </w:rPr>
        <w:t>v ponudbi izvajalca niso zajeta,</w:t>
      </w:r>
      <w:r w:rsidRPr="00A52E32">
        <w:rPr>
          <w:rFonts w:asciiTheme="minorHAnsi" w:eastAsiaTheme="majorEastAsia" w:hAnsiTheme="minorHAnsi" w:cstheme="minorHAnsi"/>
        </w:rPr>
        <w:t xml:space="preserve"> so pa predpisana z veljavnimi predpisi, soglasji in pravili stroke ali so potrebna za zagotovitev varnosti.</w:t>
      </w:r>
    </w:p>
    <w:p w14:paraId="0A7A9CCD" w14:textId="77777777" w:rsidR="00997E05" w:rsidRPr="00A52E32" w:rsidRDefault="00997E05" w:rsidP="00997E05">
      <w:pPr>
        <w:pStyle w:val="Odstavekseznama"/>
        <w:ind w:left="0"/>
        <w:jc w:val="both"/>
        <w:rPr>
          <w:rFonts w:asciiTheme="minorHAnsi" w:eastAsiaTheme="majorEastAsia" w:hAnsiTheme="minorHAnsi" w:cstheme="minorHAnsi"/>
        </w:rPr>
      </w:pPr>
    </w:p>
    <w:p w14:paraId="1CDE24C3" w14:textId="77777777" w:rsidR="00997E05" w:rsidRDefault="00997E05" w:rsidP="00997E05">
      <w:pPr>
        <w:pStyle w:val="Odstavekseznama"/>
        <w:ind w:left="0"/>
        <w:jc w:val="both"/>
        <w:rPr>
          <w:rFonts w:asciiTheme="minorHAnsi" w:eastAsiaTheme="minorHAnsi" w:hAnsiTheme="minorHAnsi" w:cstheme="minorHAnsi"/>
          <w:lang w:eastAsia="en-US"/>
        </w:rPr>
      </w:pPr>
      <w:r w:rsidRPr="00A52E32">
        <w:rPr>
          <w:rFonts w:asciiTheme="minorHAnsi" w:eastAsiaTheme="minorHAnsi" w:hAnsiTheme="minorHAnsi" w:cstheme="minorHAnsi"/>
          <w:lang w:eastAsia="en-US"/>
        </w:rPr>
        <w:t>Fiksnost pogodbene vrednosti pomeni tudi, da je izključen morebitni vpliv sprememb nabavnih cen materiala in stroškov montaže. Prav tako pomeni, da bo izvajalec z objekta in zemljišča odstranil vse pri izvajanju dobave in montaže nastale odpadke, demontirane predmete in začasne objekte ter bo v tem smislu vzpostavil prvotno stanje.</w:t>
      </w:r>
    </w:p>
    <w:p w14:paraId="113520D6" w14:textId="77777777" w:rsidR="00997E05" w:rsidRPr="00A52E32" w:rsidRDefault="00997E05" w:rsidP="00997E05">
      <w:pPr>
        <w:pStyle w:val="Odstavekseznama"/>
        <w:ind w:left="0"/>
        <w:jc w:val="both"/>
        <w:rPr>
          <w:rFonts w:asciiTheme="minorHAnsi" w:eastAsiaTheme="minorHAnsi" w:hAnsiTheme="minorHAnsi" w:cstheme="minorHAnsi"/>
          <w:lang w:eastAsia="en-US"/>
        </w:rPr>
      </w:pPr>
    </w:p>
    <w:p w14:paraId="3E397CF8" w14:textId="77777777" w:rsidR="00997E05" w:rsidRPr="00A52E32" w:rsidRDefault="00997E05" w:rsidP="00997E05">
      <w:pPr>
        <w:pStyle w:val="Odstavekseznama"/>
        <w:ind w:left="0"/>
        <w:jc w:val="both"/>
        <w:rPr>
          <w:rFonts w:asciiTheme="minorHAnsi" w:eastAsiaTheme="minorHAnsi" w:hAnsiTheme="minorHAnsi" w:cstheme="minorHAnsi"/>
          <w:lang w:eastAsia="en-US"/>
        </w:rPr>
      </w:pPr>
      <w:r w:rsidRPr="00A52E32">
        <w:rPr>
          <w:rFonts w:asciiTheme="minorHAnsi" w:eastAsiaTheme="minorHAnsi" w:hAnsiTheme="minorHAnsi" w:cstheme="minorHAnsi"/>
          <w:lang w:eastAsia="en-US"/>
        </w:rPr>
        <w:t>Morebitna poznejša dodatno naročena dobava, material ali montažna dela se bodo obračunavali na osnovi predhodno izdelanih analiz cene, sestavljenih na osnovi enotnih ponudbenih cen, po katerih je sestavljena ponudba. Dodatna dobava in/ali dodatna montaža je možna samo na podlagi pisnega naročila naročnika in skladno z določbami 95. člena ZJN-3</w:t>
      </w:r>
      <w:r>
        <w:rPr>
          <w:rFonts w:asciiTheme="minorHAnsi" w:eastAsiaTheme="minorHAnsi" w:hAnsiTheme="minorHAnsi" w:cstheme="minorHAnsi"/>
          <w:lang w:eastAsia="en-US"/>
        </w:rPr>
        <w:t>.</w:t>
      </w:r>
    </w:p>
    <w:p w14:paraId="3E7C1E05"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3A987D2F" w14:textId="77777777" w:rsidR="00997E05" w:rsidRDefault="00997E05" w:rsidP="00997E05">
      <w:pPr>
        <w:pStyle w:val="Odstavekseznama"/>
        <w:ind w:left="0"/>
        <w:jc w:val="both"/>
        <w:rPr>
          <w:rFonts w:asciiTheme="minorHAnsi" w:eastAsiaTheme="minorHAnsi" w:hAnsiTheme="minorHAnsi" w:cstheme="minorHAnsi"/>
          <w:lang w:eastAsia="en-US"/>
        </w:rPr>
      </w:pPr>
      <w:r w:rsidRPr="007B453E">
        <w:rPr>
          <w:rFonts w:asciiTheme="minorHAnsi" w:eastAsiaTheme="minorHAnsi" w:hAnsiTheme="minorHAnsi" w:cstheme="minorHAnsi"/>
          <w:lang w:eastAsia="en-US"/>
        </w:rPr>
        <w:t xml:space="preserve">Pogodbenika sta sporazumna, da v primeru nadomeščanja </w:t>
      </w:r>
      <w:r>
        <w:rPr>
          <w:rFonts w:asciiTheme="minorHAnsi" w:eastAsiaTheme="minorHAnsi" w:hAnsiTheme="minorHAnsi" w:cstheme="minorHAnsi"/>
          <w:lang w:eastAsia="en-US"/>
        </w:rPr>
        <w:t>opreme</w:t>
      </w:r>
      <w:r w:rsidRPr="007B453E">
        <w:rPr>
          <w:rFonts w:asciiTheme="minorHAnsi" w:eastAsiaTheme="minorHAnsi" w:hAnsiTheme="minorHAnsi" w:cstheme="minorHAnsi"/>
          <w:lang w:eastAsia="en-US"/>
        </w:rPr>
        <w:t xml:space="preserve"> iz razpisne dokumentacije in popisa z enakovrednim, to pomeni, da ima zahtevani artikel </w:t>
      </w:r>
      <w:r w:rsidRPr="001C3F34">
        <w:rPr>
          <w:rFonts w:asciiTheme="minorHAnsi" w:eastAsiaTheme="minorHAnsi" w:hAnsiTheme="minorHAnsi" w:cstheme="minorHAnsi"/>
          <w:lang w:eastAsia="en-US"/>
        </w:rPr>
        <w:t xml:space="preserve">enake ali boljše tehnične lastnosti, varnostne, </w:t>
      </w:r>
      <w:proofErr w:type="spellStart"/>
      <w:r w:rsidRPr="007B453E">
        <w:rPr>
          <w:rFonts w:asciiTheme="minorHAnsi" w:eastAsiaTheme="minorHAnsi" w:hAnsiTheme="minorHAnsi" w:cstheme="minorHAnsi"/>
          <w:lang w:eastAsia="en-US"/>
        </w:rPr>
        <w:t>okoljske</w:t>
      </w:r>
      <w:proofErr w:type="spellEnd"/>
      <w:r w:rsidRPr="007B453E">
        <w:rPr>
          <w:rFonts w:asciiTheme="minorHAnsi" w:eastAsiaTheme="minorHAnsi" w:hAnsiTheme="minorHAnsi" w:cstheme="minorHAnsi"/>
          <w:lang w:eastAsia="en-US"/>
        </w:rPr>
        <w:t xml:space="preserve"> značilnosti, izgled in ceno z minimalnim cenovnim odstopanjem, s katerim se naročnik še strinja.</w:t>
      </w:r>
    </w:p>
    <w:p w14:paraId="070745FA" w14:textId="77777777" w:rsidR="00997E05" w:rsidRDefault="00997E05" w:rsidP="00997E05">
      <w:pPr>
        <w:pStyle w:val="Odstavekseznama"/>
        <w:ind w:left="0"/>
        <w:jc w:val="both"/>
        <w:rPr>
          <w:rFonts w:asciiTheme="minorHAnsi" w:eastAsiaTheme="minorHAnsi" w:hAnsiTheme="minorHAnsi" w:cstheme="minorHAnsi"/>
          <w:lang w:eastAsia="en-US"/>
        </w:rPr>
      </w:pPr>
    </w:p>
    <w:p w14:paraId="3D142964" w14:textId="77777777" w:rsidR="00997E05" w:rsidRDefault="00997E05" w:rsidP="00997E05">
      <w:pPr>
        <w:pStyle w:val="Odstavekseznama"/>
        <w:ind w:left="0"/>
        <w:jc w:val="both"/>
        <w:rPr>
          <w:rFonts w:asciiTheme="minorHAnsi" w:eastAsiaTheme="majorEastAsia" w:hAnsiTheme="minorHAnsi" w:cstheme="minorHAnsi"/>
        </w:rPr>
      </w:pPr>
      <w:r w:rsidRPr="001D5F7F">
        <w:rPr>
          <w:rFonts w:asciiTheme="minorHAnsi" w:eastAsiaTheme="majorEastAsia" w:hAnsiTheme="minorHAnsi" w:cstheme="minorHAnsi"/>
        </w:rPr>
        <w:t>Spremembe pogodbene vrednosti so dopustne le v primerih in pod pogoji, ki jih izrecno določa 95. člen ZJN</w:t>
      </w:r>
      <w:r w:rsidRPr="001D5F7F">
        <w:rPr>
          <w:rFonts w:asciiTheme="minorHAnsi" w:eastAsiaTheme="majorEastAsia" w:hAnsiTheme="minorHAnsi" w:cstheme="minorHAnsi"/>
        </w:rPr>
        <w:noBreakHyphen/>
        <w:t>3, pri čemer se sprememba lahko izvede izključno, kadar je to v interesu naročnika in pod pogojem predhodnega pisnega soglasja naročnika.</w:t>
      </w:r>
    </w:p>
    <w:p w14:paraId="4984A331"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00755BAE"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314AE3A0" w14:textId="77777777" w:rsidR="00997E05" w:rsidRPr="00470CF0" w:rsidRDefault="00997E05" w:rsidP="00997E05">
      <w:pPr>
        <w:pStyle w:val="Odstavekseznama"/>
        <w:rPr>
          <w:rFonts w:asciiTheme="minorHAnsi" w:eastAsiaTheme="minorHAnsi" w:hAnsiTheme="minorHAnsi" w:cstheme="minorHAnsi"/>
          <w:lang w:eastAsia="en-US"/>
        </w:rPr>
      </w:pPr>
    </w:p>
    <w:p w14:paraId="210B3A8F"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 xml:space="preserve">Izvajalec bo  v roku petih (5) dni, oziroma v drugem roku, ki ga potrdi naročnik, šteto od dneva uspešnega opravljenega prevzema </w:t>
      </w:r>
      <w:r>
        <w:rPr>
          <w:rFonts w:asciiTheme="minorHAnsi" w:eastAsiaTheme="minorHAnsi" w:hAnsiTheme="minorHAnsi" w:cstheme="minorHAnsi"/>
          <w:lang w:eastAsia="en-US"/>
        </w:rPr>
        <w:t>dobave in montaže</w:t>
      </w:r>
      <w:r w:rsidRPr="00470CF0">
        <w:rPr>
          <w:rFonts w:asciiTheme="minorHAnsi" w:eastAsiaTheme="minorHAnsi" w:hAnsiTheme="minorHAnsi" w:cstheme="minorHAnsi"/>
          <w:lang w:eastAsia="en-US"/>
        </w:rPr>
        <w:t xml:space="preserve">, naročniku izstavil račun. </w:t>
      </w:r>
    </w:p>
    <w:p w14:paraId="46D23F3A"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Prevzem se potrdi s prevzemnim zapisnikom, ki ga potrdita predstavnik naročnika ter izvajalca in je sestavni del računa.</w:t>
      </w:r>
    </w:p>
    <w:p w14:paraId="0AD069E7"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787B8C32"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hAnsiTheme="minorHAnsi" w:cstheme="minorHAnsi"/>
        </w:rPr>
        <w:t>Naročnik</w:t>
      </w:r>
      <w:r w:rsidRPr="00470CF0">
        <w:rPr>
          <w:rFonts w:asciiTheme="minorHAnsi" w:hAnsiTheme="minorHAnsi" w:cstheme="minorHAnsi"/>
          <w:spacing w:val="-13"/>
        </w:rPr>
        <w:t xml:space="preserve"> </w:t>
      </w:r>
      <w:r w:rsidRPr="00470CF0">
        <w:rPr>
          <w:rFonts w:asciiTheme="minorHAnsi" w:hAnsiTheme="minorHAnsi" w:cstheme="minorHAnsi"/>
        </w:rPr>
        <w:t>bo</w:t>
      </w:r>
      <w:r w:rsidRPr="00470CF0">
        <w:rPr>
          <w:rFonts w:asciiTheme="minorHAnsi" w:hAnsiTheme="minorHAnsi" w:cstheme="minorHAnsi"/>
          <w:spacing w:val="-12"/>
        </w:rPr>
        <w:t xml:space="preserve"> </w:t>
      </w:r>
      <w:r w:rsidRPr="00470CF0">
        <w:rPr>
          <w:rFonts w:asciiTheme="minorHAnsi" w:hAnsiTheme="minorHAnsi" w:cstheme="minorHAnsi"/>
        </w:rPr>
        <w:t>račune</w:t>
      </w:r>
      <w:r w:rsidRPr="00470CF0">
        <w:rPr>
          <w:rFonts w:asciiTheme="minorHAnsi" w:hAnsiTheme="minorHAnsi" w:cstheme="minorHAnsi"/>
          <w:spacing w:val="-13"/>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skladu</w:t>
      </w:r>
      <w:r w:rsidRPr="00470CF0">
        <w:rPr>
          <w:rFonts w:asciiTheme="minorHAnsi" w:hAnsiTheme="minorHAnsi" w:cstheme="minorHAnsi"/>
          <w:spacing w:val="-13"/>
        </w:rPr>
        <w:t xml:space="preserve"> </w:t>
      </w:r>
      <w:r w:rsidRPr="00470CF0">
        <w:rPr>
          <w:rFonts w:asciiTheme="minorHAnsi" w:hAnsiTheme="minorHAnsi" w:cstheme="minorHAnsi"/>
        </w:rPr>
        <w:t>s</w:t>
      </w:r>
      <w:r w:rsidRPr="00470CF0">
        <w:rPr>
          <w:rFonts w:asciiTheme="minorHAnsi" w:hAnsiTheme="minorHAnsi" w:cstheme="minorHAnsi"/>
          <w:spacing w:val="-12"/>
        </w:rPr>
        <w:t xml:space="preserve"> </w:t>
      </w:r>
      <w:r w:rsidRPr="00470CF0">
        <w:rPr>
          <w:rFonts w:asciiTheme="minorHAnsi" w:hAnsiTheme="minorHAnsi" w:cstheme="minorHAnsi"/>
        </w:rPr>
        <w:t>prejšnjim</w:t>
      </w:r>
      <w:r w:rsidRPr="00470CF0">
        <w:rPr>
          <w:rFonts w:asciiTheme="minorHAnsi" w:hAnsiTheme="minorHAnsi" w:cstheme="minorHAnsi"/>
          <w:spacing w:val="-13"/>
        </w:rPr>
        <w:t xml:space="preserve"> </w:t>
      </w:r>
      <w:r w:rsidRPr="00470CF0">
        <w:rPr>
          <w:rFonts w:asciiTheme="minorHAnsi" w:hAnsiTheme="minorHAnsi" w:cstheme="minorHAnsi"/>
        </w:rPr>
        <w:t>odstavkom tega člena pogodbe,</w:t>
      </w:r>
      <w:r w:rsidRPr="00470CF0">
        <w:rPr>
          <w:rFonts w:asciiTheme="minorHAnsi" w:hAnsiTheme="minorHAnsi" w:cstheme="minorHAnsi"/>
          <w:spacing w:val="-13"/>
        </w:rPr>
        <w:t xml:space="preserve"> </w:t>
      </w:r>
      <w:r w:rsidRPr="00470CF0">
        <w:rPr>
          <w:rFonts w:asciiTheme="minorHAnsi" w:hAnsiTheme="minorHAnsi" w:cstheme="minorHAnsi"/>
        </w:rPr>
        <w:t>plačal</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transakcijski</w:t>
      </w:r>
      <w:r w:rsidRPr="00470CF0">
        <w:rPr>
          <w:rFonts w:asciiTheme="minorHAnsi" w:hAnsiTheme="minorHAnsi" w:cstheme="minorHAnsi"/>
          <w:spacing w:val="-12"/>
        </w:rPr>
        <w:t xml:space="preserve"> </w:t>
      </w:r>
      <w:r w:rsidRPr="00470CF0">
        <w:rPr>
          <w:rFonts w:asciiTheme="minorHAnsi" w:hAnsiTheme="minorHAnsi" w:cstheme="minorHAnsi"/>
        </w:rPr>
        <w:t>račun</w:t>
      </w:r>
      <w:r w:rsidRPr="00470CF0">
        <w:rPr>
          <w:rFonts w:asciiTheme="minorHAnsi" w:hAnsiTheme="minorHAnsi" w:cstheme="minorHAnsi"/>
          <w:spacing w:val="-13"/>
        </w:rPr>
        <w:t xml:space="preserve"> </w:t>
      </w:r>
      <w:r w:rsidRPr="00470CF0">
        <w:rPr>
          <w:rFonts w:asciiTheme="minorHAnsi" w:hAnsiTheme="minorHAnsi" w:cstheme="minorHAnsi"/>
        </w:rPr>
        <w:t>izvajalca,</w:t>
      </w:r>
      <w:r w:rsidRPr="00470CF0">
        <w:rPr>
          <w:rFonts w:asciiTheme="minorHAnsi" w:hAnsiTheme="minorHAnsi" w:cstheme="minorHAnsi"/>
          <w:spacing w:val="-12"/>
        </w:rPr>
        <w:t xml:space="preserve"> </w:t>
      </w:r>
      <w:r w:rsidRPr="00470CF0">
        <w:rPr>
          <w:rFonts w:asciiTheme="minorHAnsi" w:hAnsiTheme="minorHAnsi" w:cstheme="minorHAnsi"/>
        </w:rPr>
        <w:t>ki</w:t>
      </w:r>
      <w:r w:rsidRPr="00470CF0">
        <w:rPr>
          <w:rFonts w:asciiTheme="minorHAnsi" w:hAnsiTheme="minorHAnsi" w:cstheme="minorHAnsi"/>
          <w:spacing w:val="-12"/>
        </w:rPr>
        <w:t xml:space="preserve"> </w:t>
      </w:r>
      <w:r w:rsidRPr="00470CF0">
        <w:rPr>
          <w:rFonts w:asciiTheme="minorHAnsi" w:hAnsiTheme="minorHAnsi" w:cstheme="minorHAnsi"/>
        </w:rPr>
        <w:t>je</w:t>
      </w:r>
      <w:r w:rsidRPr="00470CF0">
        <w:rPr>
          <w:rFonts w:asciiTheme="minorHAnsi" w:hAnsiTheme="minorHAnsi" w:cstheme="minorHAnsi"/>
          <w:spacing w:val="-13"/>
        </w:rPr>
        <w:t xml:space="preserve"> </w:t>
      </w:r>
      <w:r w:rsidRPr="00470CF0">
        <w:rPr>
          <w:rFonts w:asciiTheme="minorHAnsi" w:hAnsiTheme="minorHAnsi" w:cstheme="minorHAnsi"/>
        </w:rPr>
        <w:t>uradno evidentiran</w:t>
      </w:r>
      <w:r w:rsidRPr="00470CF0">
        <w:rPr>
          <w:rFonts w:asciiTheme="minorHAnsi" w:hAnsiTheme="minorHAnsi" w:cstheme="minorHAnsi"/>
          <w:spacing w:val="-13"/>
        </w:rPr>
        <w:t xml:space="preserve"> </w:t>
      </w:r>
      <w:r w:rsidRPr="00470CF0">
        <w:rPr>
          <w:rFonts w:asciiTheme="minorHAnsi" w:hAnsiTheme="minorHAnsi" w:cstheme="minorHAnsi"/>
        </w:rPr>
        <w:t>pri</w:t>
      </w:r>
      <w:r w:rsidRPr="00470CF0">
        <w:rPr>
          <w:rFonts w:asciiTheme="minorHAnsi" w:hAnsiTheme="minorHAnsi" w:cstheme="minorHAnsi"/>
          <w:spacing w:val="-12"/>
        </w:rPr>
        <w:t xml:space="preserve"> </w:t>
      </w:r>
      <w:r w:rsidRPr="00470CF0">
        <w:rPr>
          <w:rFonts w:asciiTheme="minorHAnsi" w:hAnsiTheme="minorHAnsi" w:cstheme="minorHAnsi"/>
        </w:rPr>
        <w:t>AJPES</w:t>
      </w:r>
      <w:r w:rsidRPr="00470CF0">
        <w:rPr>
          <w:rFonts w:asciiTheme="minorHAnsi" w:hAnsiTheme="minorHAnsi" w:cstheme="minorHAnsi"/>
          <w:spacing w:val="-13"/>
        </w:rPr>
        <w:t xml:space="preserve"> </w:t>
      </w:r>
      <w:r w:rsidRPr="00470CF0">
        <w:rPr>
          <w:rFonts w:asciiTheme="minorHAnsi" w:hAnsiTheme="minorHAnsi" w:cstheme="minorHAnsi"/>
        </w:rPr>
        <w:t>in</w:t>
      </w:r>
      <w:r w:rsidRPr="00470CF0">
        <w:rPr>
          <w:rFonts w:asciiTheme="minorHAnsi" w:hAnsiTheme="minorHAnsi" w:cstheme="minorHAnsi"/>
          <w:spacing w:val="-12"/>
        </w:rPr>
        <w:t xml:space="preserve"> </w:t>
      </w:r>
      <w:r w:rsidRPr="00470CF0">
        <w:rPr>
          <w:rFonts w:asciiTheme="minorHAnsi" w:hAnsiTheme="minorHAnsi" w:cstheme="minorHAnsi"/>
        </w:rPr>
        <w:t>bo</w:t>
      </w:r>
      <w:r w:rsidRPr="00470CF0">
        <w:rPr>
          <w:rFonts w:asciiTheme="minorHAnsi" w:hAnsiTheme="minorHAnsi" w:cstheme="minorHAnsi"/>
          <w:spacing w:val="-13"/>
        </w:rPr>
        <w:t xml:space="preserve"> </w:t>
      </w:r>
      <w:r w:rsidRPr="00470CF0">
        <w:rPr>
          <w:rFonts w:asciiTheme="minorHAnsi" w:hAnsiTheme="minorHAnsi" w:cstheme="minorHAnsi"/>
        </w:rPr>
        <w:t>naveden</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računu,</w:t>
      </w:r>
      <w:r w:rsidRPr="00470CF0">
        <w:rPr>
          <w:rFonts w:asciiTheme="minorHAnsi" w:hAnsiTheme="minorHAnsi" w:cstheme="minorHAnsi"/>
          <w:spacing w:val="-12"/>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roku</w:t>
      </w:r>
      <w:r w:rsidRPr="00470CF0">
        <w:rPr>
          <w:rFonts w:asciiTheme="minorHAnsi" w:hAnsiTheme="minorHAnsi" w:cstheme="minorHAnsi"/>
          <w:spacing w:val="-13"/>
        </w:rPr>
        <w:t xml:space="preserve"> </w:t>
      </w:r>
      <w:r w:rsidRPr="00470CF0">
        <w:rPr>
          <w:rFonts w:asciiTheme="minorHAnsi" w:hAnsiTheme="minorHAnsi" w:cstheme="minorHAnsi"/>
        </w:rPr>
        <w:t>30</w:t>
      </w:r>
      <w:r w:rsidRPr="00470CF0">
        <w:rPr>
          <w:rFonts w:asciiTheme="minorHAnsi" w:hAnsiTheme="minorHAnsi" w:cstheme="minorHAnsi"/>
          <w:spacing w:val="-12"/>
        </w:rPr>
        <w:t xml:space="preserve"> </w:t>
      </w:r>
      <w:r w:rsidRPr="00470CF0">
        <w:rPr>
          <w:rFonts w:asciiTheme="minorHAnsi" w:hAnsiTheme="minorHAnsi" w:cstheme="minorHAnsi"/>
        </w:rPr>
        <w:t>(tridesetih)</w:t>
      </w:r>
      <w:r w:rsidRPr="00470CF0">
        <w:rPr>
          <w:rFonts w:asciiTheme="minorHAnsi" w:hAnsiTheme="minorHAnsi" w:cstheme="minorHAnsi"/>
          <w:spacing w:val="-12"/>
        </w:rPr>
        <w:t xml:space="preserve"> </w:t>
      </w:r>
      <w:r w:rsidRPr="00470CF0">
        <w:rPr>
          <w:rFonts w:asciiTheme="minorHAnsi" w:hAnsiTheme="minorHAnsi" w:cstheme="minorHAnsi"/>
        </w:rPr>
        <w:t>dni</w:t>
      </w:r>
      <w:r w:rsidRPr="00470CF0">
        <w:rPr>
          <w:rFonts w:asciiTheme="minorHAnsi" w:hAnsiTheme="minorHAnsi" w:cstheme="minorHAnsi"/>
          <w:spacing w:val="-11"/>
        </w:rPr>
        <w:t xml:space="preserve"> </w:t>
      </w:r>
      <w:r w:rsidRPr="00470CF0">
        <w:rPr>
          <w:rFonts w:asciiTheme="minorHAnsi" w:hAnsiTheme="minorHAnsi" w:cstheme="minorHAnsi"/>
        </w:rPr>
        <w:t>od</w:t>
      </w:r>
      <w:r w:rsidRPr="00470CF0">
        <w:rPr>
          <w:rFonts w:asciiTheme="minorHAnsi" w:hAnsiTheme="minorHAnsi" w:cstheme="minorHAnsi"/>
          <w:spacing w:val="-11"/>
        </w:rPr>
        <w:t xml:space="preserve"> </w:t>
      </w:r>
      <w:r w:rsidRPr="00470CF0">
        <w:rPr>
          <w:rFonts w:asciiTheme="minorHAnsi" w:hAnsiTheme="minorHAnsi" w:cstheme="minorHAnsi"/>
        </w:rPr>
        <w:t>dneva</w:t>
      </w:r>
      <w:r w:rsidRPr="00470CF0">
        <w:rPr>
          <w:rFonts w:asciiTheme="minorHAnsi" w:hAnsiTheme="minorHAnsi" w:cstheme="minorHAnsi"/>
          <w:spacing w:val="-13"/>
        </w:rPr>
        <w:t xml:space="preserve"> </w:t>
      </w:r>
      <w:r w:rsidRPr="00470CF0">
        <w:rPr>
          <w:rFonts w:asciiTheme="minorHAnsi" w:hAnsiTheme="minorHAnsi" w:cstheme="minorHAnsi"/>
        </w:rPr>
        <w:t>izstavitve</w:t>
      </w:r>
      <w:r w:rsidRPr="00470CF0">
        <w:rPr>
          <w:rFonts w:asciiTheme="minorHAnsi" w:hAnsiTheme="minorHAnsi" w:cstheme="minorHAnsi"/>
          <w:spacing w:val="-10"/>
        </w:rPr>
        <w:t xml:space="preserve"> </w:t>
      </w:r>
      <w:r w:rsidRPr="00470CF0">
        <w:rPr>
          <w:rFonts w:asciiTheme="minorHAnsi" w:hAnsiTheme="minorHAnsi" w:cstheme="minorHAnsi"/>
        </w:rPr>
        <w:t>pravilnega</w:t>
      </w:r>
      <w:r w:rsidRPr="00470CF0">
        <w:rPr>
          <w:rFonts w:asciiTheme="minorHAnsi" w:hAnsiTheme="minorHAnsi" w:cstheme="minorHAnsi"/>
          <w:spacing w:val="-12"/>
        </w:rPr>
        <w:t xml:space="preserve"> </w:t>
      </w:r>
      <w:r w:rsidRPr="00470CF0">
        <w:rPr>
          <w:rFonts w:asciiTheme="minorHAnsi" w:hAnsiTheme="minorHAnsi" w:cstheme="minorHAnsi"/>
        </w:rPr>
        <w:t xml:space="preserve">računa </w:t>
      </w:r>
      <w:r w:rsidRPr="00F63193">
        <w:rPr>
          <w:rFonts w:asciiTheme="minorHAnsi" w:hAnsiTheme="minorHAnsi" w:cstheme="minorHAnsi"/>
        </w:rPr>
        <w:t>za opravljeno dobavo in montažo</w:t>
      </w:r>
      <w:r>
        <w:rPr>
          <w:rFonts w:asciiTheme="minorHAnsi" w:hAnsiTheme="minorHAnsi" w:cstheme="minorHAnsi"/>
        </w:rPr>
        <w:t xml:space="preserve"> </w:t>
      </w:r>
      <w:r w:rsidRPr="00470CF0">
        <w:rPr>
          <w:rFonts w:asciiTheme="minorHAnsi" w:hAnsiTheme="minorHAnsi" w:cstheme="minorHAnsi"/>
        </w:rPr>
        <w:t>v vložišče naročnika.</w:t>
      </w:r>
    </w:p>
    <w:p w14:paraId="36BE4CBB"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3D92716F"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36167E73" w14:textId="77777777" w:rsidR="00997E05" w:rsidRPr="00470CF0" w:rsidRDefault="00997E05" w:rsidP="00997E05">
      <w:pPr>
        <w:jc w:val="center"/>
        <w:rPr>
          <w:rFonts w:asciiTheme="minorHAnsi" w:hAnsiTheme="minorHAnsi" w:cstheme="minorHAnsi"/>
        </w:rPr>
      </w:pPr>
    </w:p>
    <w:p w14:paraId="17FDD46D"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se zavezuje:</w:t>
      </w:r>
    </w:p>
    <w:p w14:paraId="7FCB1A7B" w14:textId="77777777" w:rsidR="00997E05" w:rsidRPr="00470CF0" w:rsidRDefault="00997E05" w:rsidP="00997E05">
      <w:pPr>
        <w:pStyle w:val="Odstavekseznama"/>
        <w:rPr>
          <w:rFonts w:asciiTheme="minorHAnsi" w:eastAsiaTheme="minorHAnsi" w:hAnsiTheme="minorHAnsi" w:cstheme="minorHAnsi"/>
          <w:lang w:eastAsia="en-US"/>
        </w:rPr>
      </w:pPr>
    </w:p>
    <w:p w14:paraId="2DC3EC6D"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bo prevzete obveznosti iz te pogodbe, vključno z dobavo in vgradnjo zunanjih igral, izvedel strokovno in pravilno, po pravilih stroke, vestno in kakovostno, v skladu z vsemi veljavnimi predpisi, standardi in normativi;</w:t>
      </w:r>
    </w:p>
    <w:p w14:paraId="5051E24B"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izpolniti vse zahteve naročnika, ki so predmet te pogodbe in izhajajo iz razpisne dokumentacije, tehničnih specifikacij in sprejete ponudbe izvajalca;</w:t>
      </w:r>
    </w:p>
    <w:p w14:paraId="70634922"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 xml:space="preserve">da bo uporabil samo prvovrstne materiale in opremo, v kakovosti, predvideni z razpisno dokumentacijo (npr. les iz trajnostno upravljanih virov, HDPE plošče, kovinske </w:t>
      </w:r>
      <w:r w:rsidRPr="002B10D4">
        <w:rPr>
          <w:rFonts w:asciiTheme="minorHAnsi" w:hAnsiTheme="minorHAnsi" w:cstheme="minorHAnsi"/>
        </w:rPr>
        <w:lastRenderedPageBreak/>
        <w:t>konstrukcije), in da bo v primeru neustreznih materialov ali opreme te nemudoma odstranil in nadomestil z ustreznimi, brez dodatnih stroškov za naročnika;</w:t>
      </w:r>
    </w:p>
    <w:p w14:paraId="2BF9A127"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bo pred dobavo in vgradnjo naročniku na vpogled in, kjer je to zahtevano, v pisno odobritev predložil tehnično dokumentacijo ključnih elementov zunanjih igral in podlag (npr. tehnične opise, certifikate, izjave o skladnosti, načrte temeljev in podlag);</w:t>
      </w:r>
    </w:p>
    <w:p w14:paraId="22A81C21"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pred naročilom posameznih igral in podlag prejeti pisno potrditev naročnika, da so izbrani proizvodi ustrezni in skladni z zahtevami naročnika, ter na zahtevo predložiti ustrezne certifikate, izjave o skladnosti in drugo tehnično dokumentacijo;</w:t>
      </w:r>
    </w:p>
    <w:p w14:paraId="264BD1FE"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 xml:space="preserve">če se tekom izvajanja ugotovi, da dobavljena igrala ali materiali ne ustrezajo tehničnim ali </w:t>
      </w:r>
      <w:proofErr w:type="spellStart"/>
      <w:r w:rsidRPr="002B10D4">
        <w:rPr>
          <w:rFonts w:asciiTheme="minorHAnsi" w:hAnsiTheme="minorHAnsi" w:cstheme="minorHAnsi"/>
        </w:rPr>
        <w:t>okoljskim</w:t>
      </w:r>
      <w:proofErr w:type="spellEnd"/>
      <w:r w:rsidRPr="002B10D4">
        <w:rPr>
          <w:rFonts w:asciiTheme="minorHAnsi" w:hAnsiTheme="minorHAnsi" w:cstheme="minorHAnsi"/>
        </w:rPr>
        <w:t xml:space="preserve"> zahtevam iz javnega naročila, takšna igrala oziroma materiale brez dodatnih finančnih zahtev do naročnika in brez zahtevkov za podaljšanje roka izvedbe zamenjati z ustreznimi;</w:t>
      </w:r>
    </w:p>
    <w:p w14:paraId="45C3B2FF"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namestitev zunanjih igral prilagoditi vsem konstrukcijskim in podložnim posebnostim terenu in objektu, skladno z navodili proizvajalcev in projektno dokumentacijo;</w:t>
      </w:r>
    </w:p>
    <w:p w14:paraId="7FB6C38A"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za celoten čas izvajanja te pogodbe na lastne stroške zaščititi in zavarovati vsa igrala, opremo in delo pred vremenskimi vplivi, poškodbami, krajo ali izgubo do prevzema;</w:t>
      </w:r>
    </w:p>
    <w:p w14:paraId="21787C59"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izvesti vse potrebne preizkuse, vključno s preverjanjem skladnosti postavitve z varnostnimi conami in višino padca, v skladu s standardoma SIST EN 1176 in SIST EN 1177, ter pripraviti zapisnik o preizkusih;</w:t>
      </w:r>
    </w:p>
    <w:p w14:paraId="26471583"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ob dobavi in primopredaji zagotoviti naročniku vso tehnično dokumentacijo vgrajenih igral in podlag (garancijske listine, izjave o skladnosti, certifikate, navodila za uporabo, obratovanje in vzdrževanje, dokazila o skladnosti s SIST EN 1176 in SIST EN 1177) v slovenskem jeziku;</w:t>
      </w:r>
    </w:p>
    <w:p w14:paraId="1010F864"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odpraviti vse napake in pomanjkljivosti, ugotovljene v primopredajnem zapisniku ali v zapisniku o tehničnem oziroma komisijskem pregledu, v roku, določenem s strani naročnika;</w:t>
      </w:r>
    </w:p>
    <w:p w14:paraId="7615D7D6"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se v roku 24 ur odzvati na prvi poziv naročnika ter na svoje stroške v petih delovnih dneh od poziva odpraviti vse pomanjkljivosti in napake, za katere jamči in ki se bodo pokazale med garancijskim rokom;</w:t>
      </w:r>
    </w:p>
    <w:p w14:paraId="3F061FD5"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pri izvedbi del v celoti upoštevati načelo »ne škoduj bistveno« (DNSH) ter vse zahteve Uredbe o zelenem javnem naročanju, ki se nanašajo na predmet tega javnega naročila</w:t>
      </w:r>
      <w:r>
        <w:rPr>
          <w:rFonts w:asciiTheme="minorHAnsi" w:hAnsiTheme="minorHAnsi" w:cstheme="minorHAnsi"/>
        </w:rPr>
        <w:t xml:space="preserve">, </w:t>
      </w:r>
      <w:r w:rsidRPr="002B10D4">
        <w:rPr>
          <w:rFonts w:asciiTheme="minorHAnsi" w:hAnsiTheme="minorHAnsi" w:cstheme="minorHAnsi"/>
        </w:rPr>
        <w:t>skladno z razpisno dokumentacijo</w:t>
      </w:r>
      <w:r>
        <w:rPr>
          <w:rFonts w:asciiTheme="minorHAnsi" w:hAnsiTheme="minorHAnsi" w:cstheme="minorHAnsi"/>
        </w:rPr>
        <w:t>.</w:t>
      </w:r>
    </w:p>
    <w:p w14:paraId="69000837" w14:textId="77777777" w:rsidR="00997E05" w:rsidRDefault="00997E05" w:rsidP="00997E05">
      <w:pPr>
        <w:pStyle w:val="Odstavekseznama"/>
        <w:jc w:val="both"/>
        <w:rPr>
          <w:rFonts w:asciiTheme="minorHAnsi" w:hAnsiTheme="minorHAnsi" w:cstheme="minorHAnsi"/>
        </w:rPr>
      </w:pPr>
    </w:p>
    <w:p w14:paraId="41481E04" w14:textId="77777777" w:rsidR="00997E05" w:rsidRDefault="00997E05" w:rsidP="00997E05">
      <w:pPr>
        <w:pStyle w:val="Odstavekseznama"/>
        <w:ind w:left="0"/>
        <w:jc w:val="center"/>
        <w:rPr>
          <w:rFonts w:asciiTheme="minorHAnsi" w:hAnsiTheme="minorHAnsi" w:cstheme="minorHAnsi"/>
        </w:rPr>
      </w:pPr>
      <w:r>
        <w:rPr>
          <w:rFonts w:asciiTheme="minorHAnsi" w:hAnsiTheme="minorHAnsi" w:cstheme="minorHAnsi"/>
        </w:rPr>
        <w:t>6a. člen</w:t>
      </w:r>
    </w:p>
    <w:p w14:paraId="06B458D9" w14:textId="77777777" w:rsidR="00997E05" w:rsidRDefault="00997E05" w:rsidP="00997E05">
      <w:pPr>
        <w:pStyle w:val="Odstavekseznama"/>
        <w:ind w:left="0"/>
        <w:jc w:val="both"/>
        <w:rPr>
          <w:rFonts w:asciiTheme="minorHAnsi" w:hAnsiTheme="minorHAnsi" w:cstheme="minorHAnsi"/>
        </w:rPr>
      </w:pPr>
    </w:p>
    <w:p w14:paraId="4FC124B1"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r w:rsidRPr="002B10D4">
        <w:rPr>
          <w:rFonts w:asciiTheme="minorHAnsi" w:hAnsiTheme="minorHAnsi" w:cstheme="minorHAnsi"/>
        </w:rPr>
        <w:t xml:space="preserve">Izvajalec je dolžan izpolnjevati </w:t>
      </w:r>
      <w:proofErr w:type="spellStart"/>
      <w:r w:rsidRPr="002B10D4">
        <w:rPr>
          <w:rFonts w:asciiTheme="minorHAnsi" w:hAnsiTheme="minorHAnsi" w:cstheme="minorHAnsi"/>
        </w:rPr>
        <w:t>okoljske</w:t>
      </w:r>
      <w:proofErr w:type="spellEnd"/>
      <w:r w:rsidRPr="002B10D4">
        <w:rPr>
          <w:rFonts w:asciiTheme="minorHAnsi" w:hAnsiTheme="minorHAnsi" w:cstheme="minorHAnsi"/>
        </w:rPr>
        <w:t xml:space="preserve"> zahteve, določene v razpisni dokumentaciji in tej pogodbi, ter naročniku predložiti dokazila o izpolnjevanju teh zahtev najkasneje pred vgradnjo oziroma ob primopredaji posameznih igral in podlag, kadar je to potrebno za prevzem ali odobritev materialov in opreme.</w:t>
      </w:r>
    </w:p>
    <w:p w14:paraId="3FA98C6B"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p>
    <w:p w14:paraId="667CB0D9"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proofErr w:type="spellStart"/>
      <w:r w:rsidRPr="00C22954">
        <w:rPr>
          <w:rFonts w:asciiTheme="minorHAnsi" w:hAnsiTheme="minorHAnsi" w:cstheme="minorHAnsi"/>
        </w:rPr>
        <w:t>Okoljske</w:t>
      </w:r>
      <w:proofErr w:type="spellEnd"/>
      <w:r w:rsidRPr="00C22954">
        <w:rPr>
          <w:rFonts w:asciiTheme="minorHAnsi" w:hAnsiTheme="minorHAnsi" w:cstheme="minorHAnsi"/>
        </w:rPr>
        <w:t xml:space="preserve"> zahteve iz prejšnjega odstavka obsegajo zlasti:</w:t>
      </w:r>
    </w:p>
    <w:p w14:paraId="589955B7"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p>
    <w:p w14:paraId="0D7A2201"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so leseni deli zunanjih igral izdelani iz lesa iz trajnostno upravljanih gozdov, kar izvajalec izkazuje z veljavnimi certifikati verige skrbništva (npr. FSC ali PEFC) ali enakovrednimi dokazili;</w:t>
      </w:r>
    </w:p>
    <w:p w14:paraId="21772FA5"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lastRenderedPageBreak/>
        <w:t>da so vsa zunanja igrala skladna s standardom SIST EN 1176, podlage pod igrali pa s standardom SIST EN 1177, kar izvajalec izkazuje z izjavami o skladnosti, certifikati ali poročili o preskusih;</w:t>
      </w:r>
    </w:p>
    <w:p w14:paraId="746B9804"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uporabljeni premazi in zaščitna sredstva za les ter drugi materiali, ki so v stiku z otroki, ne vsebujejo prepovedanih ali omejenih snovi v skladu z veljavno zakonodajo in so primerni za uporabo v vrtcih, kar izvajalec izkazuje z ustreznimi tehničnimi listi ali izjavami proizvajalca;</w:t>
      </w:r>
    </w:p>
    <w:p w14:paraId="5EB3D1CE"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so igrala zasnovana tako, da omogočajo dolgo življenjsko dobo in možnost vzdrževanja, s čimer se zmanjšuje potreba po pogostih zamenjavah in količina odpadkov, kar izvajalec opiše v navodilih za obratovanje in vzdrževanje</w:t>
      </w:r>
      <w:r>
        <w:rPr>
          <w:rFonts w:asciiTheme="minorHAnsi" w:hAnsiTheme="minorHAnsi" w:cstheme="minorHAnsi"/>
        </w:rPr>
        <w:t>.</w:t>
      </w:r>
    </w:p>
    <w:p w14:paraId="3384AB85" w14:textId="77777777" w:rsidR="00997E05" w:rsidRDefault="00997E05" w:rsidP="00997E05">
      <w:pPr>
        <w:jc w:val="both"/>
        <w:rPr>
          <w:rFonts w:asciiTheme="minorHAnsi" w:hAnsiTheme="minorHAnsi" w:cstheme="minorHAnsi"/>
        </w:rPr>
      </w:pPr>
    </w:p>
    <w:p w14:paraId="03B4E570" w14:textId="77777777" w:rsidR="00997E05" w:rsidRPr="006D3D49" w:rsidRDefault="00997E05" w:rsidP="00997E05">
      <w:pPr>
        <w:jc w:val="both"/>
        <w:rPr>
          <w:rFonts w:asciiTheme="minorHAnsi" w:hAnsiTheme="minorHAnsi" w:cstheme="minorHAnsi"/>
        </w:rPr>
      </w:pPr>
      <w:r w:rsidRPr="006D3D49">
        <w:rPr>
          <w:rFonts w:asciiTheme="minorHAnsi" w:hAnsiTheme="minorHAnsi" w:cstheme="minorHAnsi"/>
        </w:rPr>
        <w:t xml:space="preserve">Naročnik lahko v primeru dvoma zahteva tudi dodatna dokazila, pojasnila ali izvedbo dodatnih preskusov, če je to potrebno za preveritev izpolnjevanja </w:t>
      </w:r>
      <w:proofErr w:type="spellStart"/>
      <w:r w:rsidRPr="006D3D49">
        <w:rPr>
          <w:rFonts w:asciiTheme="minorHAnsi" w:hAnsiTheme="minorHAnsi" w:cstheme="minorHAnsi"/>
        </w:rPr>
        <w:t>okoljskih</w:t>
      </w:r>
      <w:proofErr w:type="spellEnd"/>
      <w:r w:rsidRPr="006D3D49">
        <w:rPr>
          <w:rFonts w:asciiTheme="minorHAnsi" w:hAnsiTheme="minorHAnsi" w:cstheme="minorHAnsi"/>
        </w:rPr>
        <w:t xml:space="preserve"> zahtev.</w:t>
      </w:r>
    </w:p>
    <w:p w14:paraId="4DD29E2D" w14:textId="77777777" w:rsidR="00997E05" w:rsidRDefault="00997E05" w:rsidP="00997E05">
      <w:pPr>
        <w:jc w:val="both"/>
        <w:rPr>
          <w:rFonts w:asciiTheme="minorHAnsi" w:hAnsiTheme="minorHAnsi" w:cstheme="minorHAnsi"/>
        </w:rPr>
      </w:pPr>
    </w:p>
    <w:p w14:paraId="240B0FCC" w14:textId="77777777" w:rsidR="00997E05" w:rsidRPr="006D3D49" w:rsidRDefault="00997E05" w:rsidP="00997E05">
      <w:pPr>
        <w:jc w:val="both"/>
        <w:rPr>
          <w:rFonts w:asciiTheme="minorHAnsi" w:hAnsiTheme="minorHAnsi" w:cstheme="minorHAnsi"/>
        </w:rPr>
      </w:pPr>
      <w:r w:rsidRPr="006D3D49">
        <w:rPr>
          <w:rFonts w:asciiTheme="minorHAnsi" w:hAnsiTheme="minorHAnsi" w:cstheme="minorHAnsi"/>
        </w:rPr>
        <w:t xml:space="preserve">Neizpolnjevanje </w:t>
      </w:r>
      <w:proofErr w:type="spellStart"/>
      <w:r w:rsidRPr="006D3D49">
        <w:rPr>
          <w:rFonts w:asciiTheme="minorHAnsi" w:hAnsiTheme="minorHAnsi" w:cstheme="minorHAnsi"/>
        </w:rPr>
        <w:t>okoljskih</w:t>
      </w:r>
      <w:proofErr w:type="spellEnd"/>
      <w:r w:rsidRPr="006D3D49">
        <w:rPr>
          <w:rFonts w:asciiTheme="minorHAnsi" w:hAnsiTheme="minorHAnsi" w:cstheme="minorHAnsi"/>
        </w:rPr>
        <w:t xml:space="preserve"> zahtev iz tega člena oziroma nepravočasna predložitev ustreznih dokazil predstavlja bistveno kršitev pogodbe. Naročnik ima v takem primeru pravico unovčiti vsa predložena finančna zavarovanja, uveljavljati pogodbeno kazen ter po predhodnem pisnem opozorilu razdreti pogodbo iz krivdnih razlogov na strani izvajalca.</w:t>
      </w:r>
    </w:p>
    <w:p w14:paraId="5769CAB7" w14:textId="77777777" w:rsidR="00997E05" w:rsidRPr="006D3D49" w:rsidRDefault="00997E05" w:rsidP="00997E05">
      <w:pPr>
        <w:widowControl w:val="0"/>
        <w:tabs>
          <w:tab w:val="left" w:pos="284"/>
        </w:tabs>
        <w:autoSpaceDE w:val="0"/>
        <w:autoSpaceDN w:val="0"/>
        <w:ind w:right="111"/>
        <w:jc w:val="both"/>
        <w:rPr>
          <w:rFonts w:asciiTheme="minorHAnsi" w:hAnsiTheme="minorHAnsi" w:cstheme="minorHAnsi"/>
        </w:rPr>
      </w:pPr>
    </w:p>
    <w:p w14:paraId="1092C4DF"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6997522F" w14:textId="77777777" w:rsidR="00997E05" w:rsidRPr="00470CF0" w:rsidRDefault="00997E05" w:rsidP="00997E05">
      <w:pPr>
        <w:jc w:val="center"/>
        <w:rPr>
          <w:rFonts w:asciiTheme="minorHAnsi" w:hAnsiTheme="minorHAnsi" w:cstheme="minorHAnsi"/>
        </w:rPr>
      </w:pPr>
    </w:p>
    <w:p w14:paraId="6D38D799" w14:textId="77777777" w:rsidR="00997E05" w:rsidRPr="00470CF0" w:rsidRDefault="00997E05" w:rsidP="00997E05">
      <w:pPr>
        <w:jc w:val="both"/>
        <w:rPr>
          <w:rFonts w:asciiTheme="minorHAnsi" w:eastAsiaTheme="minorHAnsi" w:hAnsiTheme="minorHAnsi" w:cstheme="minorHAnsi"/>
          <w:lang w:eastAsia="en-US"/>
        </w:rPr>
      </w:pPr>
      <w:r w:rsidRPr="00470CF0">
        <w:rPr>
          <w:rFonts w:asciiTheme="minorHAnsi" w:hAnsiTheme="minorHAnsi" w:cstheme="minorHAnsi"/>
        </w:rPr>
        <w:t>Naročnik se zavezuje:</w:t>
      </w:r>
    </w:p>
    <w:p w14:paraId="38B3F275"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7B453E">
        <w:rPr>
          <w:rFonts w:asciiTheme="minorHAnsi" w:hAnsiTheme="minorHAnsi" w:cstheme="minorHAnsi"/>
        </w:rPr>
        <w:t>omogočiti nemoten dostop do lokacij izvedbe v času, ki ga pogodbeni stranki naknadno dogovorita;</w:t>
      </w:r>
    </w:p>
    <w:p w14:paraId="6A693F4E"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FC30B3">
        <w:rPr>
          <w:rFonts w:asciiTheme="minorHAnsi" w:hAnsiTheme="minorHAnsi" w:cstheme="minorHAnsi"/>
        </w:rPr>
        <w:t>prevzeti dobavljeno blago in potrditi izvedeno montažo, če sta dobava in montaža izvedeni v skladu s to pogodbo</w:t>
      </w:r>
      <w:r w:rsidRPr="00470CF0">
        <w:rPr>
          <w:rFonts w:asciiTheme="minorHAnsi" w:hAnsiTheme="minorHAnsi" w:cstheme="minorHAnsi"/>
        </w:rPr>
        <w:t>,</w:t>
      </w:r>
    </w:p>
    <w:p w14:paraId="62AE7424"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 xml:space="preserve">plačati </w:t>
      </w:r>
      <w:r>
        <w:rPr>
          <w:rFonts w:asciiTheme="minorHAnsi" w:hAnsiTheme="minorHAnsi" w:cstheme="minorHAnsi"/>
        </w:rPr>
        <w:t>pogodbeno vrednost dobave in montaže opreme</w:t>
      </w:r>
      <w:r w:rsidRPr="00470CF0">
        <w:rPr>
          <w:rFonts w:asciiTheme="minorHAnsi" w:hAnsiTheme="minorHAnsi" w:cstheme="minorHAnsi"/>
        </w:rPr>
        <w:t xml:space="preserve"> v skladu s to pogodbo,</w:t>
      </w:r>
    </w:p>
    <w:p w14:paraId="59AA7CFE"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sodelovati z izvajalcem s ciljem, da se prevzeta dela izvršijo pravočasno in v obojestransko zadovoljstvo</w:t>
      </w:r>
      <w:r>
        <w:rPr>
          <w:rFonts w:asciiTheme="minorHAnsi" w:hAnsiTheme="minorHAnsi" w:cstheme="minorHAnsi"/>
        </w:rPr>
        <w:t>,</w:t>
      </w:r>
    </w:p>
    <w:p w14:paraId="7C89F609"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takoj obvestiti izvajalca o nastalih okoliščinah, ki bi lahko vplivale na izpolnitev naročnikovih pogodbenih obveznosti,</w:t>
      </w:r>
    </w:p>
    <w:p w14:paraId="53B0A856"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poravnati vse obveznosti do izvajalca.</w:t>
      </w:r>
    </w:p>
    <w:p w14:paraId="3B36C8D4" w14:textId="77777777" w:rsidR="00997E05" w:rsidRDefault="00997E05" w:rsidP="00997E05">
      <w:pPr>
        <w:pStyle w:val="Odstavekseznama"/>
        <w:widowControl w:val="0"/>
        <w:tabs>
          <w:tab w:val="left" w:pos="284"/>
        </w:tabs>
        <w:autoSpaceDE w:val="0"/>
        <w:autoSpaceDN w:val="0"/>
        <w:ind w:left="284"/>
        <w:jc w:val="both"/>
        <w:rPr>
          <w:rFonts w:asciiTheme="minorHAnsi" w:hAnsiTheme="minorHAnsi" w:cstheme="minorHAnsi"/>
        </w:rPr>
      </w:pPr>
    </w:p>
    <w:p w14:paraId="3FC341D6" w14:textId="77777777" w:rsidR="00997E05" w:rsidRPr="00470CF0" w:rsidRDefault="00997E05" w:rsidP="00997E05">
      <w:pPr>
        <w:pStyle w:val="Odstavekseznama"/>
        <w:widowControl w:val="0"/>
        <w:tabs>
          <w:tab w:val="left" w:pos="284"/>
        </w:tabs>
        <w:autoSpaceDE w:val="0"/>
        <w:autoSpaceDN w:val="0"/>
        <w:ind w:left="284"/>
        <w:jc w:val="both"/>
        <w:rPr>
          <w:rFonts w:asciiTheme="minorHAnsi" w:hAnsiTheme="minorHAnsi" w:cstheme="minorHAnsi"/>
        </w:rPr>
      </w:pPr>
      <w:r w:rsidRPr="00A6220F">
        <w:rPr>
          <w:rFonts w:asciiTheme="minorHAnsi" w:hAnsiTheme="minorHAnsi" w:cstheme="minorHAnsi"/>
        </w:rPr>
        <w:t> </w:t>
      </w:r>
    </w:p>
    <w:p w14:paraId="40C179E5"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96E2726" w14:textId="77777777" w:rsidR="00997E05" w:rsidRDefault="00997E05" w:rsidP="00997E05">
      <w:pPr>
        <w:pStyle w:val="Odstavekseznama"/>
        <w:ind w:left="0"/>
        <w:jc w:val="both"/>
        <w:rPr>
          <w:rFonts w:asciiTheme="minorHAnsi" w:hAnsiTheme="minorHAnsi" w:cstheme="minorHAnsi"/>
        </w:rPr>
      </w:pPr>
    </w:p>
    <w:p w14:paraId="550AE6C4" w14:textId="29CB11B5" w:rsidR="00997E05" w:rsidRDefault="00915D3C" w:rsidP="00997E05">
      <w:pPr>
        <w:pStyle w:val="Odstavekseznama"/>
        <w:ind w:left="0"/>
        <w:jc w:val="both"/>
        <w:rPr>
          <w:rFonts w:asciiTheme="minorHAnsi" w:hAnsiTheme="minorHAnsi" w:cstheme="minorHAnsi"/>
        </w:rPr>
      </w:pPr>
      <w:r w:rsidRPr="00915D3C">
        <w:rPr>
          <w:rFonts w:asciiTheme="minorHAnsi" w:hAnsiTheme="minorHAnsi" w:cstheme="minorHAnsi"/>
        </w:rPr>
        <w:t xml:space="preserve">Rok izvedbe se določi v skladu z rokom, navedenim v </w:t>
      </w:r>
      <w:r w:rsidR="00A904EB">
        <w:rPr>
          <w:rFonts w:asciiTheme="minorHAnsi" w:hAnsiTheme="minorHAnsi" w:cstheme="minorHAnsi"/>
        </w:rPr>
        <w:t>Ponudbi</w:t>
      </w:r>
      <w:r w:rsidRPr="00915D3C">
        <w:rPr>
          <w:rFonts w:asciiTheme="minorHAnsi" w:hAnsiTheme="minorHAnsi" w:cstheme="minorHAnsi"/>
        </w:rPr>
        <w:t xml:space="preserve"> </w:t>
      </w:r>
      <w:r w:rsidR="00A904EB">
        <w:rPr>
          <w:rFonts w:asciiTheme="minorHAnsi" w:hAnsiTheme="minorHAnsi" w:cstheme="minorHAnsi"/>
        </w:rPr>
        <w:t>izvajalca</w:t>
      </w:r>
      <w:r>
        <w:rPr>
          <w:rFonts w:asciiTheme="minorHAnsi" w:hAnsiTheme="minorHAnsi" w:cstheme="minorHAnsi"/>
        </w:rPr>
        <w:t>.</w:t>
      </w:r>
    </w:p>
    <w:p w14:paraId="3D3D8251" w14:textId="77777777" w:rsidR="00915D3C" w:rsidRDefault="00915D3C" w:rsidP="00997E05">
      <w:pPr>
        <w:pStyle w:val="Odstavekseznama"/>
        <w:ind w:left="0"/>
        <w:jc w:val="both"/>
        <w:rPr>
          <w:rFonts w:asciiTheme="minorHAnsi" w:hAnsiTheme="minorHAnsi" w:cstheme="minorHAnsi"/>
        </w:rPr>
      </w:pPr>
    </w:p>
    <w:p w14:paraId="1E43DF06" w14:textId="77777777" w:rsidR="00997E05" w:rsidRPr="00470CF0" w:rsidRDefault="00997E05" w:rsidP="00997E05">
      <w:pPr>
        <w:jc w:val="both"/>
        <w:rPr>
          <w:rFonts w:asciiTheme="minorHAnsi" w:hAnsiTheme="minorHAnsi" w:cstheme="minorHAnsi"/>
        </w:rPr>
      </w:pPr>
      <w:r w:rsidRPr="00013E02">
        <w:rPr>
          <w:rFonts w:asciiTheme="minorHAnsi" w:hAnsiTheme="minorHAnsi" w:cstheme="minorHAnsi"/>
        </w:rPr>
        <w:t>Podaljšanje pogodbenega roka je dopustno le v primeru objektivnih okoliščin, na katere izvajalec in naročnik nista imela vpliva in jih ob sklenitvi pogodbe nista mogla razumno predvideti (višja sila, zamude</w:t>
      </w:r>
      <w:r>
        <w:rPr>
          <w:rFonts w:asciiTheme="minorHAnsi" w:hAnsiTheme="minorHAnsi" w:cstheme="minorHAnsi"/>
        </w:rPr>
        <w:t xml:space="preserve"> </w:t>
      </w:r>
      <w:r w:rsidRPr="00013E02">
        <w:rPr>
          <w:rFonts w:asciiTheme="minorHAnsi" w:hAnsiTheme="minorHAnsi" w:cstheme="minorHAnsi"/>
        </w:rPr>
        <w:t>na strani naročnika ipd.). Podaljšanje se določi izključno na podlagi pisnega aneksa. Razlogi na strani dobaviteljev izvajalca ali podizvajalcev se ne štejejo za objektivne razloge za podaljšanje roka.</w:t>
      </w:r>
    </w:p>
    <w:p w14:paraId="2CCF9949" w14:textId="77777777" w:rsidR="00997E05" w:rsidRPr="00A6220F" w:rsidRDefault="00997E05" w:rsidP="00997E05">
      <w:pPr>
        <w:pStyle w:val="Odstavekseznama"/>
        <w:ind w:left="0"/>
        <w:jc w:val="both"/>
        <w:rPr>
          <w:rFonts w:asciiTheme="minorHAnsi" w:hAnsiTheme="minorHAnsi" w:cstheme="minorHAnsi"/>
        </w:rPr>
      </w:pPr>
    </w:p>
    <w:p w14:paraId="33385086" w14:textId="77777777" w:rsidR="00997E05" w:rsidRDefault="00997E05" w:rsidP="00997E05">
      <w:pPr>
        <w:pStyle w:val="Odstavekseznama"/>
        <w:ind w:left="0"/>
        <w:jc w:val="both"/>
        <w:rPr>
          <w:rFonts w:asciiTheme="minorHAnsi" w:hAnsiTheme="minorHAnsi" w:cstheme="minorHAnsi"/>
        </w:rPr>
      </w:pPr>
      <w:r w:rsidRPr="00A6220F">
        <w:rPr>
          <w:rFonts w:asciiTheme="minorHAnsi" w:hAnsiTheme="minorHAnsi" w:cstheme="minorHAnsi"/>
        </w:rPr>
        <w:t xml:space="preserve">Primopredajo dobave in montaže (v nadaljevanju: primopredaja) opravita predstavnika naročnika in izvajalca najkasneje v petih (5) dneh po dokončanju dobave in montaže ter </w:t>
      </w:r>
      <w:r w:rsidRPr="00A6220F">
        <w:rPr>
          <w:rFonts w:asciiTheme="minorHAnsi" w:hAnsiTheme="minorHAnsi" w:cstheme="minorHAnsi"/>
        </w:rPr>
        <w:lastRenderedPageBreak/>
        <w:t>odpravi morebitnih pripomb s tehničnega in kvalitetnega pregleda, vezanih na predmet te pogodbe, oziroma v drugem roku, ki ga potrdi naročnik.</w:t>
      </w:r>
    </w:p>
    <w:p w14:paraId="1275F7B4" w14:textId="77777777" w:rsidR="00997E05" w:rsidRPr="00A6220F" w:rsidRDefault="00997E05" w:rsidP="00997E05">
      <w:pPr>
        <w:pStyle w:val="Odstavekseznama"/>
        <w:ind w:left="0"/>
        <w:jc w:val="both"/>
        <w:rPr>
          <w:rFonts w:asciiTheme="minorHAnsi" w:hAnsiTheme="minorHAnsi" w:cstheme="minorHAnsi"/>
        </w:rPr>
      </w:pPr>
    </w:p>
    <w:p w14:paraId="52AC71C2" w14:textId="77777777" w:rsidR="00997E05" w:rsidRDefault="00997E05" w:rsidP="00997E05">
      <w:pPr>
        <w:pStyle w:val="Odstavekseznama"/>
        <w:ind w:left="0"/>
        <w:jc w:val="both"/>
        <w:rPr>
          <w:rFonts w:asciiTheme="minorHAnsi" w:hAnsiTheme="minorHAnsi" w:cstheme="minorHAnsi"/>
        </w:rPr>
      </w:pPr>
      <w:r w:rsidRPr="00A6220F">
        <w:rPr>
          <w:rFonts w:asciiTheme="minorHAnsi" w:hAnsiTheme="minorHAnsi" w:cstheme="minorHAnsi"/>
        </w:rPr>
        <w:t>Ob prevzemu dobave in montaže, ki je predmet te pogodbe, je naročnik dolžan pregledati izvedeno montažo in dobavljeno opremo. Vse morebitne napake se vpišejo v zapisnik o komisijskem pregledu in se sporazumno določi rok za njihovo odpravo.</w:t>
      </w:r>
    </w:p>
    <w:p w14:paraId="3C94F040" w14:textId="77777777" w:rsidR="00997E05" w:rsidRPr="00A6220F" w:rsidRDefault="00997E05" w:rsidP="00997E05">
      <w:pPr>
        <w:pStyle w:val="Odstavekseznama"/>
        <w:ind w:left="0"/>
        <w:jc w:val="both"/>
        <w:rPr>
          <w:rFonts w:asciiTheme="minorHAnsi" w:hAnsiTheme="minorHAnsi" w:cstheme="minorHAnsi"/>
        </w:rPr>
      </w:pPr>
    </w:p>
    <w:p w14:paraId="38D199BF" w14:textId="77777777" w:rsidR="00997E05" w:rsidRDefault="00997E05" w:rsidP="00997E05">
      <w:pPr>
        <w:pStyle w:val="Odstavekseznama"/>
        <w:ind w:left="0"/>
        <w:jc w:val="both"/>
        <w:rPr>
          <w:rFonts w:asciiTheme="minorHAnsi" w:hAnsiTheme="minorHAnsi" w:cstheme="minorHAnsi"/>
        </w:rPr>
      </w:pPr>
      <w:r w:rsidRPr="00640007">
        <w:rPr>
          <w:rFonts w:asciiTheme="minorHAnsi" w:hAnsiTheme="minorHAnsi" w:cstheme="minorHAnsi"/>
        </w:rPr>
        <w:t>Če izvajalec napak ne odpravi v dogovorjenem roku, jih je naročnik upravičen odpraviti po načelu dobrega gospodarja, na račun izvajalca. Za pokritje teh stroškov je naročnik upravičen unovčiti finančno zavarovanje za odpravo napak v garancijski dobi skladno s to pogodbo.</w:t>
      </w:r>
    </w:p>
    <w:p w14:paraId="5C040DB3" w14:textId="77777777" w:rsidR="00997E05" w:rsidRPr="00A6220F" w:rsidRDefault="00997E05" w:rsidP="00997E05">
      <w:pPr>
        <w:pStyle w:val="Odstavekseznama"/>
        <w:ind w:left="0"/>
        <w:jc w:val="both"/>
        <w:rPr>
          <w:rFonts w:asciiTheme="minorHAnsi" w:hAnsiTheme="minorHAnsi" w:cstheme="minorHAnsi"/>
        </w:rPr>
      </w:pPr>
    </w:p>
    <w:p w14:paraId="228E79A6" w14:textId="77777777" w:rsidR="00997E05" w:rsidRDefault="00997E05" w:rsidP="00997E05">
      <w:pPr>
        <w:pStyle w:val="Odstavekseznama"/>
        <w:ind w:left="0"/>
        <w:jc w:val="both"/>
        <w:rPr>
          <w:rFonts w:asciiTheme="minorHAnsi" w:hAnsiTheme="minorHAnsi" w:cstheme="minorHAnsi"/>
        </w:rPr>
      </w:pPr>
      <w:r w:rsidRPr="00640007">
        <w:rPr>
          <w:rFonts w:asciiTheme="minorHAnsi" w:hAnsiTheme="minorHAnsi" w:cstheme="minorHAnsi"/>
        </w:rPr>
        <w:t>Najkasneje ob uspešni primopredaji je izvajalec dolžan naročniku izročiti finančno zavarovanje kot garancijo za odpravo napak v garancijski dobi. Dokler izvajalec garancije ne predloži, se šteje, da končna primopredaja ni opravljena.</w:t>
      </w:r>
    </w:p>
    <w:p w14:paraId="4EDDA52D" w14:textId="77777777" w:rsidR="00997E05" w:rsidRPr="00470CF0" w:rsidRDefault="00997E05" w:rsidP="00997E05">
      <w:pPr>
        <w:pStyle w:val="Odstavekseznama"/>
        <w:ind w:left="0"/>
        <w:jc w:val="both"/>
        <w:rPr>
          <w:rFonts w:asciiTheme="minorHAnsi" w:hAnsiTheme="minorHAnsi" w:cstheme="minorHAnsi"/>
        </w:rPr>
      </w:pPr>
    </w:p>
    <w:p w14:paraId="2816A151" w14:textId="77777777" w:rsidR="00997E05" w:rsidRDefault="00997E05" w:rsidP="00997E05">
      <w:pPr>
        <w:pStyle w:val="Odstavekseznama"/>
        <w:ind w:left="0"/>
        <w:jc w:val="both"/>
        <w:rPr>
          <w:rFonts w:asciiTheme="minorHAnsi" w:hAnsiTheme="minorHAnsi" w:cstheme="minorHAnsi"/>
        </w:rPr>
      </w:pPr>
      <w:r w:rsidRPr="00640007">
        <w:rPr>
          <w:rFonts w:asciiTheme="minorHAnsi" w:hAnsiTheme="minorHAnsi" w:cstheme="minorHAnsi"/>
        </w:rPr>
        <w:t>V času garancijskih rokov je izvajalec dolžan, na poziv naročnika in na svoj račun odpraviti vse pomanjkljivosti in napake na izveden</w:t>
      </w:r>
      <w:r>
        <w:rPr>
          <w:rFonts w:asciiTheme="minorHAnsi" w:hAnsiTheme="minorHAnsi" w:cstheme="minorHAnsi"/>
        </w:rPr>
        <w:t>i dobavi in montaži</w:t>
      </w:r>
      <w:r w:rsidRPr="00640007">
        <w:rPr>
          <w:rFonts w:asciiTheme="minorHAnsi" w:hAnsiTheme="minorHAnsi" w:cstheme="minorHAnsi"/>
        </w:rPr>
        <w:t>, ki je predmet te pogodbe. V nasprotnem primeru jih je upravičen odpraviti naročnik, na račun izvajalca.</w:t>
      </w:r>
    </w:p>
    <w:p w14:paraId="07375E78" w14:textId="77777777" w:rsidR="00997E05" w:rsidRPr="00470CF0" w:rsidRDefault="00997E05" w:rsidP="00997E05">
      <w:pPr>
        <w:pStyle w:val="Odstavekseznama"/>
        <w:ind w:left="0"/>
        <w:jc w:val="both"/>
        <w:rPr>
          <w:rFonts w:asciiTheme="minorHAnsi" w:hAnsiTheme="minorHAnsi" w:cstheme="minorHAnsi"/>
        </w:rPr>
      </w:pPr>
    </w:p>
    <w:p w14:paraId="722FE45A"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32584AD4" w14:textId="77777777" w:rsidR="00997E05" w:rsidRPr="00470CF0" w:rsidRDefault="00997E05" w:rsidP="00997E05">
      <w:pPr>
        <w:rPr>
          <w:rFonts w:asciiTheme="minorHAnsi" w:hAnsiTheme="minorHAnsi" w:cstheme="minorHAnsi"/>
        </w:rPr>
      </w:pPr>
    </w:p>
    <w:p w14:paraId="003B83DB" w14:textId="77777777" w:rsidR="00997E05" w:rsidRPr="00470CF0" w:rsidRDefault="00997E05" w:rsidP="00997E05">
      <w:pPr>
        <w:pStyle w:val="Odstavekseznama"/>
        <w:ind w:left="0"/>
        <w:jc w:val="both"/>
        <w:rPr>
          <w:rFonts w:asciiTheme="minorHAnsi" w:hAnsiTheme="minorHAnsi" w:cstheme="minorHAnsi"/>
        </w:rPr>
      </w:pPr>
      <w:r w:rsidRPr="00470CF0">
        <w:rPr>
          <w:rFonts w:asciiTheme="minorHAnsi" w:hAnsiTheme="minorHAnsi" w:cstheme="minorHAnsi"/>
        </w:rPr>
        <w:t>Izvajalec ni odgovoren za delno ali celotno neizpolnjevanje pogodbenih obveznosti, če je to posledica višje sile.</w:t>
      </w:r>
    </w:p>
    <w:p w14:paraId="063E1E10" w14:textId="77777777" w:rsidR="00997E05" w:rsidRPr="00470CF0" w:rsidRDefault="00997E05" w:rsidP="00997E05">
      <w:pPr>
        <w:pStyle w:val="Odstavekseznama"/>
        <w:ind w:left="0"/>
        <w:jc w:val="both"/>
        <w:rPr>
          <w:rFonts w:asciiTheme="minorHAnsi" w:hAnsiTheme="minorHAnsi" w:cstheme="minorHAnsi"/>
        </w:rPr>
      </w:pPr>
    </w:p>
    <w:p w14:paraId="1813F374" w14:textId="77777777" w:rsidR="00997E05" w:rsidRPr="00470CF0" w:rsidRDefault="00997E05" w:rsidP="00997E05">
      <w:pPr>
        <w:pStyle w:val="Odstavekseznama"/>
        <w:ind w:left="0"/>
        <w:jc w:val="both"/>
        <w:rPr>
          <w:rFonts w:asciiTheme="minorHAnsi" w:hAnsiTheme="minorHAnsi" w:cstheme="minorHAnsi"/>
        </w:rPr>
      </w:pPr>
      <w:r w:rsidRPr="00470CF0">
        <w:rPr>
          <w:rFonts w:asciiTheme="minorHAnsi" w:hAnsiTheme="minorHAnsi" w:cstheme="minorHAnsi"/>
        </w:rPr>
        <w:t>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w:t>
      </w:r>
    </w:p>
    <w:p w14:paraId="506F6E5C" w14:textId="77777777" w:rsidR="00997E05" w:rsidRPr="00470CF0" w:rsidRDefault="00997E05" w:rsidP="00997E05">
      <w:pPr>
        <w:rPr>
          <w:rFonts w:asciiTheme="minorHAnsi" w:hAnsiTheme="minorHAnsi" w:cstheme="minorHAnsi"/>
        </w:rPr>
      </w:pPr>
    </w:p>
    <w:p w14:paraId="5DE9A270"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67099121" w14:textId="77777777" w:rsidR="00997E05" w:rsidRPr="00470CF0" w:rsidRDefault="00997E05" w:rsidP="00997E05">
      <w:pPr>
        <w:jc w:val="both"/>
        <w:rPr>
          <w:rFonts w:asciiTheme="minorHAnsi" w:hAnsiTheme="minorHAnsi" w:cstheme="minorHAnsi"/>
        </w:rPr>
      </w:pPr>
    </w:p>
    <w:p w14:paraId="75119526"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1. Izvajalec bo izvedel dela, prevzeta s to pogodbo, brez podizvajalcev</w:t>
      </w:r>
    </w:p>
    <w:p w14:paraId="3E93BDCD"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ali</w:t>
      </w:r>
    </w:p>
    <w:p w14:paraId="44E549FF"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2. Poleg izvajalca sodelujejo pri izvedbi del tudi naslednji podizvajalci, ki so razvidni iz obrazca Podizvajalci v ponudbi, ki je/so sestavni del te pogodbe.</w:t>
      </w:r>
    </w:p>
    <w:p w14:paraId="69334141" w14:textId="77777777" w:rsidR="00997E05" w:rsidRPr="00470CF0" w:rsidRDefault="00997E05" w:rsidP="00997E05">
      <w:pPr>
        <w:rPr>
          <w:rFonts w:asciiTheme="minorHAnsi" w:hAnsiTheme="minorHAnsi" w:cstheme="minorHAnsi"/>
        </w:rPr>
      </w:pPr>
    </w:p>
    <w:p w14:paraId="6E5B4BE7"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0BCDD7CF" w14:textId="77777777" w:rsidR="00997E05" w:rsidRPr="00470CF0" w:rsidRDefault="00997E05" w:rsidP="00997E05">
      <w:pPr>
        <w:jc w:val="center"/>
        <w:rPr>
          <w:rFonts w:asciiTheme="minorHAnsi" w:hAnsiTheme="minorHAnsi" w:cstheme="minorHAnsi"/>
        </w:rPr>
      </w:pPr>
    </w:p>
    <w:p w14:paraId="72DCD133"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lahko to pogodbo izvaja s podizvajalci, ki jih je priglasil v svoji ponudbi in za katere je naročnik ugotovil, da izpolnjujejo vse pogoje, ki so bili za podizvajalce določeni v razpisni dokumentaciji.</w:t>
      </w:r>
    </w:p>
    <w:p w14:paraId="1C5289CA" w14:textId="77777777" w:rsidR="00997E05" w:rsidRPr="00470CF0" w:rsidRDefault="00997E05" w:rsidP="00997E05">
      <w:pPr>
        <w:jc w:val="center"/>
        <w:rPr>
          <w:rFonts w:asciiTheme="minorHAnsi" w:hAnsiTheme="minorHAnsi" w:cstheme="minorHAnsi"/>
        </w:rPr>
      </w:pPr>
    </w:p>
    <w:p w14:paraId="257CD264"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40A00F29" w14:textId="77777777" w:rsidR="00997E05" w:rsidRPr="00470CF0" w:rsidRDefault="00997E05" w:rsidP="00997E05">
      <w:pPr>
        <w:jc w:val="both"/>
        <w:rPr>
          <w:rFonts w:asciiTheme="minorHAnsi" w:hAnsiTheme="minorHAnsi" w:cstheme="minorHAnsi"/>
        </w:rPr>
      </w:pPr>
    </w:p>
    <w:p w14:paraId="577260A6"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59F2A874" w14:textId="77777777" w:rsidR="00997E05" w:rsidRPr="00470CF0" w:rsidRDefault="00997E05" w:rsidP="00997E05">
      <w:pPr>
        <w:jc w:val="both"/>
        <w:rPr>
          <w:rFonts w:asciiTheme="minorHAnsi" w:hAnsiTheme="minorHAnsi" w:cstheme="minorHAnsi"/>
          <w:b/>
        </w:rPr>
      </w:pPr>
    </w:p>
    <w:p w14:paraId="4D355669"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EC5FD0D" w14:textId="77777777" w:rsidR="00997E05" w:rsidRPr="00470CF0" w:rsidRDefault="00997E05" w:rsidP="00997E05">
      <w:pPr>
        <w:jc w:val="both"/>
        <w:rPr>
          <w:rFonts w:asciiTheme="minorHAnsi" w:hAnsiTheme="minorHAnsi" w:cstheme="minorHAnsi"/>
          <w:b/>
        </w:rPr>
      </w:pPr>
    </w:p>
    <w:p w14:paraId="6C89B961"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7A99C063" w14:textId="77777777" w:rsidR="00997E05" w:rsidRPr="00470CF0" w:rsidRDefault="00997E05" w:rsidP="00997E05">
      <w:pPr>
        <w:jc w:val="both"/>
        <w:rPr>
          <w:rFonts w:asciiTheme="minorHAnsi" w:hAnsiTheme="minorHAnsi" w:cstheme="minorHAnsi"/>
        </w:rPr>
      </w:pPr>
    </w:p>
    <w:p w14:paraId="7776836F"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 xml:space="preserve">Naročnik ni dolžan preverjati, ali je podizvajalec predložil potrjene situacije vseh podizvajalcev oziroma razreševati sporov med izvajalcem in podizvajalci v zvezi z upravičenostjo in zapadlostjo njihovih terjatev. </w:t>
      </w:r>
    </w:p>
    <w:p w14:paraId="189D21B4" w14:textId="77777777" w:rsidR="00997E05" w:rsidRPr="00470CF0" w:rsidRDefault="00997E05" w:rsidP="00997E05">
      <w:pPr>
        <w:jc w:val="both"/>
        <w:rPr>
          <w:rFonts w:asciiTheme="minorHAnsi" w:hAnsiTheme="minorHAnsi" w:cstheme="minorHAnsi"/>
        </w:rPr>
      </w:pPr>
    </w:p>
    <w:p w14:paraId="5F22AAEA"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470CF0">
        <w:rPr>
          <w:rFonts w:asciiTheme="minorHAnsi" w:hAnsiTheme="minorHAnsi" w:cstheme="minorHAnsi"/>
        </w:rPr>
        <w:t>prekrškovnega</w:t>
      </w:r>
      <w:proofErr w:type="spellEnd"/>
      <w:r w:rsidRPr="00470CF0">
        <w:rPr>
          <w:rFonts w:asciiTheme="minorHAnsi" w:hAnsiTheme="minorHAnsi" w:cstheme="minorHAnsi"/>
        </w:rPr>
        <w:t xml:space="preserve"> postopka zoper izvajalca pred Državno revizijsko komisijo. Poleg globe je sankcija tudi izločitev  iz postopkov naročanja za predpisano obdobje.</w:t>
      </w:r>
    </w:p>
    <w:p w14:paraId="5003B982" w14:textId="77777777" w:rsidR="00997E05" w:rsidRPr="00470CF0" w:rsidRDefault="00997E05" w:rsidP="00997E05">
      <w:pPr>
        <w:jc w:val="center"/>
        <w:rPr>
          <w:rFonts w:asciiTheme="minorHAnsi" w:hAnsiTheme="minorHAnsi" w:cstheme="minorHAnsi"/>
        </w:rPr>
      </w:pPr>
    </w:p>
    <w:p w14:paraId="39F09CA6"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EB65FC6" w14:textId="77777777" w:rsidR="00997E05" w:rsidRPr="00470CF0" w:rsidRDefault="00997E05" w:rsidP="00997E05">
      <w:pPr>
        <w:pStyle w:val="Odstavekseznama"/>
        <w:rPr>
          <w:rFonts w:asciiTheme="minorHAnsi" w:hAnsiTheme="minorHAnsi" w:cstheme="minorHAnsi"/>
        </w:rPr>
      </w:pPr>
    </w:p>
    <w:p w14:paraId="1585161C" w14:textId="77777777" w:rsidR="00997E05" w:rsidRDefault="00997E05" w:rsidP="00997E05">
      <w:pPr>
        <w:jc w:val="both"/>
        <w:rPr>
          <w:rFonts w:asciiTheme="minorHAnsi" w:hAnsiTheme="minorHAnsi" w:cstheme="minorHAnsi"/>
        </w:rPr>
      </w:pPr>
      <w:r w:rsidRPr="006D3D49">
        <w:rPr>
          <w:rFonts w:asciiTheme="minorHAnsi" w:hAnsiTheme="minorHAnsi" w:cstheme="minorHAnsi"/>
        </w:rPr>
        <w:t>Izvajalec daje garancijo za dobavljena in vgrajena zunanja igrala ter pripadajočo opremo v trajanju:</w:t>
      </w:r>
    </w:p>
    <w:p w14:paraId="2DADE838" w14:textId="77777777" w:rsidR="00997E05"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6D3D49">
        <w:rPr>
          <w:rFonts w:asciiTheme="minorHAnsi" w:hAnsiTheme="minorHAnsi" w:cstheme="minorHAnsi"/>
        </w:rPr>
        <w:t>10 let za nosilne konstrukcije lesenih igral (stebri, nosilni elementi, konstrukcijski povezovalni elementi),</w:t>
      </w:r>
    </w:p>
    <w:p w14:paraId="03B28117" w14:textId="77777777" w:rsidR="00997E05"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6D3D49">
        <w:rPr>
          <w:rFonts w:asciiTheme="minorHAnsi" w:hAnsiTheme="minorHAnsi" w:cstheme="minorHAnsi"/>
        </w:rPr>
        <w:t>5 let za ostale fiksne dele igral (platforme, ograje, paneli, peskovniki, senčila ipd.),</w:t>
      </w:r>
    </w:p>
    <w:p w14:paraId="720F138A" w14:textId="77777777" w:rsidR="00997E05" w:rsidRPr="006D3D49"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6D3D49">
        <w:rPr>
          <w:rFonts w:asciiTheme="minorHAnsi" w:hAnsiTheme="minorHAnsi" w:cstheme="minorHAnsi"/>
        </w:rPr>
        <w:t>2 leti za mobilne dele, gibljive elemente, kovinske in plastične komponente (gugalni elementi, verige, drsniki, tobogani, gibljivi spoji, vzmeti, pritrdilni elementi) ter obloge podlag.</w:t>
      </w:r>
    </w:p>
    <w:p w14:paraId="476D7A36" w14:textId="77777777" w:rsidR="00997E05" w:rsidRDefault="00997E05" w:rsidP="00997E05">
      <w:pPr>
        <w:jc w:val="both"/>
        <w:rPr>
          <w:rFonts w:asciiTheme="minorHAnsi" w:hAnsiTheme="minorHAnsi" w:cstheme="minorHAnsi"/>
        </w:rPr>
      </w:pPr>
    </w:p>
    <w:p w14:paraId="4DF644CE" w14:textId="77777777" w:rsidR="00997E05" w:rsidRDefault="00997E05" w:rsidP="00997E05">
      <w:pPr>
        <w:jc w:val="both"/>
        <w:rPr>
          <w:rFonts w:asciiTheme="minorHAnsi" w:hAnsiTheme="minorHAnsi" w:cstheme="minorHAnsi"/>
        </w:rPr>
      </w:pPr>
      <w:r w:rsidRPr="006D3D49">
        <w:rPr>
          <w:rFonts w:asciiTheme="minorHAnsi" w:hAnsiTheme="minorHAnsi" w:cstheme="minorHAnsi"/>
        </w:rPr>
        <w:lastRenderedPageBreak/>
        <w:t>Garancijski roki tečejo od datuma uspešno opravljene primopredaje zunanjih igral, kar je razvidno iz končnega primopredajnega zapisnika.</w:t>
      </w:r>
    </w:p>
    <w:p w14:paraId="7BBA6ED8" w14:textId="77777777" w:rsidR="00997E05" w:rsidRPr="006D3D49" w:rsidRDefault="00997E05" w:rsidP="00997E05">
      <w:pPr>
        <w:jc w:val="both"/>
        <w:rPr>
          <w:rFonts w:asciiTheme="minorHAnsi" w:hAnsiTheme="minorHAnsi" w:cstheme="minorHAnsi"/>
        </w:rPr>
      </w:pPr>
    </w:p>
    <w:p w14:paraId="3A3B56C5" w14:textId="77777777" w:rsidR="00997E05" w:rsidRDefault="00997E05" w:rsidP="00997E05">
      <w:pPr>
        <w:jc w:val="both"/>
        <w:rPr>
          <w:rFonts w:asciiTheme="minorHAnsi" w:hAnsiTheme="minorHAnsi" w:cstheme="minorHAnsi"/>
        </w:rPr>
      </w:pPr>
      <w:r w:rsidRPr="006D3D49">
        <w:rPr>
          <w:rFonts w:asciiTheme="minorHAnsi" w:hAnsiTheme="minorHAnsi" w:cstheme="minorHAnsi"/>
        </w:rPr>
        <w:t>Izvajalec se obvezuje, da bo na zahtevo naročnika na lastne stroške odpravil vse napake in pomanjkljivosti v garancijski dobi, v roku, ki ga določi naročnik.</w:t>
      </w:r>
    </w:p>
    <w:p w14:paraId="117C989D" w14:textId="77777777" w:rsidR="00997E05" w:rsidRPr="006D3D49" w:rsidRDefault="00997E05" w:rsidP="00997E05">
      <w:pPr>
        <w:jc w:val="both"/>
        <w:rPr>
          <w:rFonts w:asciiTheme="minorHAnsi" w:hAnsiTheme="minorHAnsi" w:cstheme="minorHAnsi"/>
        </w:rPr>
      </w:pPr>
    </w:p>
    <w:p w14:paraId="73F778BA" w14:textId="77777777" w:rsidR="00997E05" w:rsidRDefault="00997E05" w:rsidP="00997E05">
      <w:pPr>
        <w:jc w:val="both"/>
        <w:rPr>
          <w:rFonts w:asciiTheme="minorHAnsi" w:hAnsiTheme="minorHAnsi" w:cstheme="minorHAnsi"/>
        </w:rPr>
      </w:pPr>
      <w:r w:rsidRPr="006D3D49">
        <w:rPr>
          <w:rFonts w:asciiTheme="minorHAnsi" w:hAnsiTheme="minorHAnsi" w:cstheme="minorHAnsi"/>
        </w:rPr>
        <w:t>Za zamenjane dele oziroma na novo opravljena ali dodatna dela zaradi uveljavljanja garancije v garancijski dobi prične teči nov garancijski rok z dnem zamenjave oziroma z dnem primopredaje popravljene opreme.</w:t>
      </w:r>
    </w:p>
    <w:p w14:paraId="77DF7286" w14:textId="77777777" w:rsidR="00997E05" w:rsidRPr="006D3D49" w:rsidRDefault="00997E05" w:rsidP="00997E05">
      <w:pPr>
        <w:jc w:val="both"/>
        <w:rPr>
          <w:rFonts w:asciiTheme="minorHAnsi" w:hAnsiTheme="minorHAnsi" w:cstheme="minorHAnsi"/>
        </w:rPr>
      </w:pPr>
    </w:p>
    <w:p w14:paraId="523981BA" w14:textId="77777777" w:rsidR="00997E05" w:rsidRPr="006D3D49" w:rsidRDefault="00997E05" w:rsidP="00997E05">
      <w:pPr>
        <w:jc w:val="both"/>
        <w:rPr>
          <w:rFonts w:asciiTheme="minorHAnsi" w:hAnsiTheme="minorHAnsi" w:cstheme="minorHAnsi"/>
        </w:rPr>
      </w:pPr>
      <w:r w:rsidRPr="006D3D49">
        <w:rPr>
          <w:rFonts w:asciiTheme="minorHAnsi" w:hAnsiTheme="minorHAnsi" w:cstheme="minorHAnsi"/>
        </w:rPr>
        <w:t>Garancija je vezana na normalne pogoje uporabe in primerno ter strokovno vzdrževanje v skladu z navodili proizvajalca. Morebitne skrite napake se obravnavajo v skladu z določili Obligacijskega zakonika</w:t>
      </w:r>
      <w:r>
        <w:rPr>
          <w:rFonts w:asciiTheme="minorHAnsi" w:hAnsiTheme="minorHAnsi" w:cstheme="minorHAnsi"/>
        </w:rPr>
        <w:t xml:space="preserve"> (OZ).</w:t>
      </w:r>
    </w:p>
    <w:p w14:paraId="0332B0F0" w14:textId="77777777" w:rsidR="00997E05" w:rsidRPr="00470CF0" w:rsidRDefault="00997E05" w:rsidP="00997E05">
      <w:pPr>
        <w:pStyle w:val="Odstavekseznama"/>
        <w:rPr>
          <w:rFonts w:asciiTheme="minorHAnsi" w:hAnsiTheme="minorHAnsi" w:cstheme="minorHAnsi"/>
        </w:rPr>
      </w:pPr>
    </w:p>
    <w:p w14:paraId="4ABA9E09"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744D979C" w14:textId="77777777" w:rsidR="00997E05" w:rsidRPr="00470CF0" w:rsidRDefault="00997E05" w:rsidP="00997E05">
      <w:pPr>
        <w:rPr>
          <w:rFonts w:asciiTheme="minorHAnsi" w:hAnsiTheme="minorHAnsi" w:cstheme="minorHAnsi"/>
        </w:rPr>
      </w:pPr>
    </w:p>
    <w:p w14:paraId="5FBE326E" w14:textId="77777777" w:rsidR="00997E05" w:rsidRPr="00D94401" w:rsidRDefault="00997E05" w:rsidP="00997E05">
      <w:pPr>
        <w:jc w:val="both"/>
        <w:rPr>
          <w:rFonts w:asciiTheme="minorHAnsi" w:hAnsiTheme="minorHAnsi" w:cstheme="minorHAnsi"/>
        </w:rPr>
      </w:pPr>
      <w:r w:rsidRPr="00D94401">
        <w:rPr>
          <w:rFonts w:asciiTheme="minorHAnsi" w:hAnsiTheme="minorHAnsi" w:cstheme="minorHAnsi"/>
        </w:rPr>
        <w:t>Pooblaščeni predstavniki pogodbenih strank</w:t>
      </w:r>
    </w:p>
    <w:p w14:paraId="1EA1A26B" w14:textId="77777777" w:rsidR="00997E05" w:rsidRPr="00D94401" w:rsidRDefault="00997E05" w:rsidP="00997E05">
      <w:pPr>
        <w:jc w:val="both"/>
        <w:rPr>
          <w:rFonts w:asciiTheme="minorHAnsi" w:hAnsiTheme="minorHAnsi" w:cstheme="minorHAnsi"/>
        </w:rPr>
      </w:pPr>
    </w:p>
    <w:p w14:paraId="39E0B166" w14:textId="77777777" w:rsidR="00997E05" w:rsidRPr="00D94401" w:rsidRDefault="00997E05" w:rsidP="00997E05">
      <w:pPr>
        <w:jc w:val="both"/>
        <w:rPr>
          <w:rFonts w:asciiTheme="minorHAnsi" w:hAnsiTheme="minorHAnsi" w:cstheme="minorHAnsi"/>
        </w:rPr>
      </w:pPr>
      <w:r w:rsidRPr="00D94401">
        <w:rPr>
          <w:rFonts w:asciiTheme="minorHAnsi" w:hAnsiTheme="minorHAnsi" w:cstheme="minorHAnsi"/>
        </w:rPr>
        <w:t>Pogodbeni stranki se zavezujeta, da si bosta najkasneje v roku petih (5) dni od sklenitve te pogodbe pisno sporočili imena in kontaktne podatke svojih pooblaščenih predstavnikov za izvajanje te pogodbe.</w:t>
      </w:r>
    </w:p>
    <w:p w14:paraId="7C025750" w14:textId="77777777" w:rsidR="00997E05" w:rsidRPr="00D94401" w:rsidRDefault="00997E05" w:rsidP="00997E05">
      <w:pPr>
        <w:jc w:val="both"/>
        <w:rPr>
          <w:rFonts w:asciiTheme="minorHAnsi" w:hAnsiTheme="minorHAnsi" w:cstheme="minorHAnsi"/>
        </w:rPr>
      </w:pPr>
    </w:p>
    <w:p w14:paraId="00DCA049" w14:textId="77777777" w:rsidR="00997E05" w:rsidRDefault="00997E05" w:rsidP="00997E05">
      <w:pPr>
        <w:jc w:val="both"/>
        <w:rPr>
          <w:rFonts w:asciiTheme="minorHAnsi" w:hAnsiTheme="minorHAnsi" w:cstheme="minorHAnsi"/>
        </w:rPr>
      </w:pPr>
      <w:r w:rsidRPr="00D94401">
        <w:rPr>
          <w:rFonts w:asciiTheme="minorHAnsi" w:hAnsiTheme="minorHAnsi" w:cstheme="minorHAnsi"/>
        </w:rPr>
        <w:t>Pooblaščeni predstavniki pogodbenih strank so pooblaščeni, da v imenu svoje stranke vodijo komunikacijo v zvezi z izvajanjem pogodbe, dajejo in sprejemajo izjave volje, usklajujejo tehnična in organizacijska vprašanja ter sodelujejo pri operativnih in drugih sestankih v zvezi z izvajanjem te pogodbe.</w:t>
      </w:r>
    </w:p>
    <w:p w14:paraId="2AFDCCB0" w14:textId="77777777" w:rsidR="00997E05" w:rsidRPr="00D94401" w:rsidRDefault="00997E05" w:rsidP="00997E05">
      <w:pPr>
        <w:rPr>
          <w:rFonts w:asciiTheme="minorHAnsi" w:hAnsiTheme="minorHAnsi" w:cstheme="minorHAnsi"/>
        </w:rPr>
      </w:pPr>
    </w:p>
    <w:p w14:paraId="65A2504E"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1EEFB9E9" w14:textId="77777777" w:rsidR="00997E05" w:rsidRPr="00470CF0" w:rsidRDefault="00997E05" w:rsidP="00997E05">
      <w:pPr>
        <w:pStyle w:val="Odstavekseznama"/>
        <w:rPr>
          <w:rFonts w:asciiTheme="minorHAnsi" w:hAnsiTheme="minorHAnsi" w:cstheme="minorHAnsi"/>
        </w:rPr>
      </w:pPr>
    </w:p>
    <w:p w14:paraId="6DBBDB49"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mora najkasneje v petnajstih (15) dneh od podpisa pogodbe, naročniku izročiti finančno zavarovanje kot garancijo za dobro izvedbo pogodbenih obveznosti. Finančno zavarovanje predstavlja:</w:t>
      </w:r>
    </w:p>
    <w:p w14:paraId="5AD86FD6" w14:textId="77777777" w:rsidR="00997E05" w:rsidRPr="00470CF0" w:rsidRDefault="00997E05" w:rsidP="00997E05">
      <w:pPr>
        <w:pStyle w:val="Odstavekseznama"/>
        <w:numPr>
          <w:ilvl w:val="0"/>
          <w:numId w:val="22"/>
        </w:numPr>
        <w:autoSpaceDE w:val="0"/>
        <w:autoSpaceDN w:val="0"/>
        <w:adjustRightInd w:val="0"/>
        <w:ind w:left="567" w:hanging="283"/>
        <w:jc w:val="both"/>
        <w:rPr>
          <w:rFonts w:asciiTheme="minorHAnsi" w:hAnsiTheme="minorHAnsi" w:cstheme="minorHAnsi"/>
        </w:rPr>
      </w:pPr>
      <w:r w:rsidRPr="00470CF0">
        <w:rPr>
          <w:rFonts w:asciiTheme="minorHAnsi" w:hAnsiTheme="minorHAnsi" w:cstheme="minorHAnsi"/>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3C47495F" w14:textId="77777777" w:rsidR="00997E05" w:rsidRPr="00470CF0" w:rsidRDefault="00997E05" w:rsidP="00997E05">
      <w:pPr>
        <w:jc w:val="both"/>
        <w:rPr>
          <w:rFonts w:asciiTheme="minorHAnsi" w:hAnsiTheme="minorHAnsi" w:cstheme="minorHAnsi"/>
        </w:rPr>
      </w:pPr>
    </w:p>
    <w:p w14:paraId="15D6992E" w14:textId="77777777" w:rsidR="00997E05" w:rsidRDefault="00997E05" w:rsidP="00997E05">
      <w:pPr>
        <w:jc w:val="both"/>
        <w:rPr>
          <w:rFonts w:asciiTheme="minorHAnsi" w:hAnsiTheme="minorHAnsi" w:cstheme="minorHAnsi"/>
        </w:rPr>
      </w:pPr>
      <w:r w:rsidRPr="00470CF0">
        <w:rPr>
          <w:rFonts w:asciiTheme="minorHAnsi" w:hAnsiTheme="minorHAnsi" w:cstheme="minorHAnsi"/>
        </w:rPr>
        <w:t>Višina finančnega zavarovanja za dobro izvedbo pogodbenih obveznosti: 10% od skupne pogodbene vrednosti z DDV.</w:t>
      </w:r>
    </w:p>
    <w:p w14:paraId="64BF411E" w14:textId="77777777" w:rsidR="00997E05" w:rsidRPr="00470CF0" w:rsidRDefault="00997E05" w:rsidP="00997E05">
      <w:pPr>
        <w:jc w:val="both"/>
        <w:rPr>
          <w:rFonts w:asciiTheme="minorHAnsi" w:hAnsiTheme="minorHAnsi" w:cstheme="minorHAnsi"/>
        </w:rPr>
      </w:pPr>
    </w:p>
    <w:p w14:paraId="1831F9B6" w14:textId="77777777" w:rsidR="00997E05" w:rsidRDefault="00997E05" w:rsidP="00997E05">
      <w:pPr>
        <w:jc w:val="both"/>
        <w:rPr>
          <w:rFonts w:asciiTheme="minorHAnsi" w:hAnsiTheme="minorHAnsi" w:cstheme="minorHAnsi"/>
        </w:rPr>
      </w:pPr>
      <w:r w:rsidRPr="00470CF0">
        <w:rPr>
          <w:rFonts w:asciiTheme="minorHAnsi" w:hAnsiTheme="minorHAnsi" w:cstheme="minorHAnsi"/>
        </w:rPr>
        <w:t xml:space="preserve">Trajanje finančnega zavarovanja za dobro izvedbo pogodbenih obveznosti: 60 dni od poteka roka za dokončanje </w:t>
      </w:r>
      <w:r>
        <w:rPr>
          <w:rFonts w:asciiTheme="minorHAnsi" w:hAnsiTheme="minorHAnsi" w:cstheme="minorHAnsi"/>
        </w:rPr>
        <w:t>dobave in montaže po tej pogodbi.</w:t>
      </w:r>
    </w:p>
    <w:p w14:paraId="50457E7A" w14:textId="77777777" w:rsidR="00997E05" w:rsidRPr="00470CF0" w:rsidRDefault="00997E05" w:rsidP="00997E05">
      <w:pPr>
        <w:rPr>
          <w:rFonts w:asciiTheme="minorHAnsi" w:hAnsiTheme="minorHAnsi" w:cstheme="minorHAnsi"/>
        </w:rPr>
      </w:pPr>
    </w:p>
    <w:p w14:paraId="1511F37A" w14:textId="77777777" w:rsidR="00997E05" w:rsidRDefault="00997E05" w:rsidP="00997E05">
      <w:pPr>
        <w:jc w:val="both"/>
        <w:rPr>
          <w:rFonts w:asciiTheme="minorHAnsi" w:hAnsiTheme="minorHAnsi" w:cstheme="minorHAnsi"/>
        </w:rPr>
      </w:pPr>
      <w:r w:rsidRPr="00470CF0">
        <w:rPr>
          <w:rFonts w:asciiTheme="minorHAnsi" w:hAnsiTheme="minorHAnsi" w:cstheme="minorHAnsi"/>
        </w:rPr>
        <w:t xml:space="preserve">V kolikor izvajalec ne izpolnjuje svojih pogodbenih obveznosti, lahko naročnik unovči finančno zavarovanje za zavarovanje dobre izvedbe pogodbenih obveznosti in od pogodbe odstopi, brez kakršnekoli obveznosti do izvajalca. Naročnik bo pred unovčitvijo finančnega zavarovanja </w:t>
      </w:r>
      <w:r w:rsidRPr="00470CF0">
        <w:rPr>
          <w:rFonts w:asciiTheme="minorHAnsi" w:hAnsiTheme="minorHAnsi" w:cstheme="minorHAnsi"/>
        </w:rPr>
        <w:lastRenderedPageBreak/>
        <w:t>za zavarovanje dobre izvedbe pogodbenih obveznosti izvajalca pisno pozval k izpolnjevanju pogodbenih obveznosti in mu določil rok za izpolnitev.</w:t>
      </w:r>
    </w:p>
    <w:p w14:paraId="6CB64B09" w14:textId="77777777" w:rsidR="00997E05" w:rsidRPr="00470CF0" w:rsidRDefault="00997E05" w:rsidP="00997E05">
      <w:pPr>
        <w:jc w:val="both"/>
        <w:rPr>
          <w:rFonts w:asciiTheme="minorHAnsi" w:hAnsiTheme="minorHAnsi" w:cstheme="minorHAnsi"/>
        </w:rPr>
      </w:pPr>
    </w:p>
    <w:p w14:paraId="28698F8F" w14:textId="77777777" w:rsidR="00997E05" w:rsidRDefault="00997E05" w:rsidP="00997E05">
      <w:pPr>
        <w:jc w:val="both"/>
        <w:rPr>
          <w:rFonts w:asciiTheme="minorHAnsi" w:hAnsiTheme="minorHAnsi" w:cstheme="minorHAnsi"/>
        </w:rPr>
      </w:pPr>
      <w:r w:rsidRPr="00470CF0">
        <w:rPr>
          <w:rFonts w:asciiTheme="minorHAnsi" w:hAnsiTheme="minorHAnsi" w:cstheme="minorHAn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74B51B04" w14:textId="77777777" w:rsidR="00997E05" w:rsidRPr="00470CF0" w:rsidRDefault="00997E05" w:rsidP="00997E05">
      <w:pPr>
        <w:jc w:val="both"/>
        <w:rPr>
          <w:rFonts w:asciiTheme="minorHAnsi" w:hAnsiTheme="minorHAnsi" w:cstheme="minorHAnsi"/>
        </w:rPr>
      </w:pPr>
    </w:p>
    <w:p w14:paraId="62DA5FE3"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6E9D75FB" w14:textId="77777777" w:rsidR="00997E05" w:rsidRDefault="00997E05" w:rsidP="00997E05">
      <w:pPr>
        <w:jc w:val="center"/>
        <w:rPr>
          <w:rFonts w:asciiTheme="minorHAnsi" w:hAnsiTheme="minorHAnsi" w:cstheme="minorHAnsi"/>
        </w:rPr>
      </w:pPr>
    </w:p>
    <w:p w14:paraId="29C41B51" w14:textId="77777777" w:rsidR="00997E05" w:rsidRDefault="00997E05" w:rsidP="00997E05">
      <w:pPr>
        <w:jc w:val="both"/>
        <w:rPr>
          <w:rFonts w:asciiTheme="minorHAnsi" w:hAnsiTheme="minorHAnsi" w:cstheme="minorHAnsi"/>
        </w:rPr>
      </w:pPr>
      <w:r w:rsidRPr="00291C78">
        <w:rPr>
          <w:rFonts w:asciiTheme="minorHAnsi" w:hAnsiTheme="minorHAnsi" w:cstheme="minorHAnsi"/>
        </w:rPr>
        <w:t>Izvajalec mora najkasneje v petnajstih (15) dneh po prejemu podpisanega primopredajnega zapisnika za zunanja igrala naročniku izročiti finančno zavarovanje kot garancijo za odpravo napak v garancijski dobi.</w:t>
      </w:r>
    </w:p>
    <w:p w14:paraId="6358B316" w14:textId="77777777" w:rsidR="00997E05" w:rsidRDefault="00997E05" w:rsidP="00997E05">
      <w:pPr>
        <w:jc w:val="center"/>
        <w:rPr>
          <w:rFonts w:asciiTheme="minorHAnsi" w:hAnsiTheme="minorHAnsi" w:cstheme="minorHAnsi"/>
        </w:rPr>
      </w:pPr>
    </w:p>
    <w:p w14:paraId="5CDB49D4" w14:textId="77777777" w:rsidR="00997E05" w:rsidRDefault="00997E05" w:rsidP="00997E05">
      <w:pPr>
        <w:jc w:val="both"/>
        <w:rPr>
          <w:rFonts w:asciiTheme="minorHAnsi" w:hAnsiTheme="minorHAnsi" w:cstheme="minorHAnsi"/>
        </w:rPr>
      </w:pPr>
      <w:r w:rsidRPr="00291C78">
        <w:rPr>
          <w:rFonts w:asciiTheme="minorHAnsi" w:hAnsiTheme="minorHAnsi" w:cstheme="minorHAnsi"/>
        </w:rPr>
        <w:t>Finančno zavarovanje predstavlja</w:t>
      </w:r>
      <w:r>
        <w:rPr>
          <w:rFonts w:asciiTheme="minorHAnsi" w:hAnsiTheme="minorHAnsi" w:cstheme="minorHAnsi"/>
        </w:rPr>
        <w:t xml:space="preserve"> </w:t>
      </w:r>
      <w:r w:rsidRPr="00291C78">
        <w:rPr>
          <w:rFonts w:asciiTheme="minorHAnsi" w:hAnsiTheme="minorHAnsi" w:cstheme="minorHAnsi"/>
        </w:rPr>
        <w:t>bančna garancija za odpravo napak v garancijski dobi, izdelana po Enotnih pravilih za garancije na poziv (EPGP), revizija iz leta 2010, izdana pri MTZ pod št. 758, z valuto plačila 15 koledarskih dni od prejema zahteve upravičenca</w:t>
      </w:r>
      <w:r>
        <w:rPr>
          <w:rFonts w:asciiTheme="minorHAnsi" w:hAnsiTheme="minorHAnsi" w:cstheme="minorHAnsi"/>
        </w:rPr>
        <w:t>.</w:t>
      </w:r>
      <w:r w:rsidRPr="00291C78">
        <w:rPr>
          <w:rFonts w:asciiTheme="minorHAnsi" w:hAnsiTheme="minorHAnsi" w:cstheme="minorHAnsi"/>
        </w:rPr>
        <w:t xml:space="preserve"> </w:t>
      </w:r>
      <w:r>
        <w:rPr>
          <w:rFonts w:asciiTheme="minorHAnsi" w:hAnsiTheme="minorHAnsi" w:cstheme="minorHAnsi"/>
        </w:rPr>
        <w:t>B</w:t>
      </w:r>
      <w:r w:rsidRPr="00291C78">
        <w:rPr>
          <w:rFonts w:asciiTheme="minorHAnsi" w:hAnsiTheme="minorHAnsi" w:cstheme="minorHAnsi"/>
        </w:rPr>
        <w:t>ančna garancija mora vsebovati določilo, iz katerega jasno izhaja, da zanjo veljajo navedena enotna pravila.</w:t>
      </w:r>
    </w:p>
    <w:p w14:paraId="63AC2700" w14:textId="77777777" w:rsidR="00997E05" w:rsidRPr="00470CF0" w:rsidRDefault="00997E05" w:rsidP="00997E05">
      <w:pPr>
        <w:rPr>
          <w:rFonts w:asciiTheme="minorHAnsi" w:hAnsiTheme="minorHAnsi" w:cstheme="minorHAnsi"/>
        </w:rPr>
      </w:pPr>
    </w:p>
    <w:p w14:paraId="5E6114CC" w14:textId="77777777" w:rsidR="00997E05" w:rsidRDefault="00997E05" w:rsidP="00997E05">
      <w:pPr>
        <w:jc w:val="both"/>
        <w:rPr>
          <w:rFonts w:asciiTheme="minorHAnsi" w:hAnsiTheme="minorHAnsi" w:cstheme="minorHAnsi"/>
        </w:rPr>
      </w:pPr>
      <w:r w:rsidRPr="00291C78">
        <w:rPr>
          <w:rFonts w:asciiTheme="minorHAnsi" w:hAnsiTheme="minorHAnsi" w:cstheme="minorHAnsi"/>
        </w:rPr>
        <w:t>Izvajalec odgovarja za odpravo napak v garancijski dobi tako za dobavljena in vgrajena igrala in opremo, ki jih je sam dobavil in vgradil, kot tudi za dobavo in vgradnjo, ki so jo izvedli njegovi podizvajalci.</w:t>
      </w:r>
    </w:p>
    <w:p w14:paraId="4D67C23B" w14:textId="77777777" w:rsidR="00997E05" w:rsidRPr="00291C78" w:rsidRDefault="00997E05" w:rsidP="00997E05">
      <w:pPr>
        <w:jc w:val="both"/>
        <w:rPr>
          <w:rFonts w:asciiTheme="minorHAnsi" w:hAnsiTheme="minorHAnsi" w:cstheme="minorHAnsi"/>
        </w:rPr>
      </w:pPr>
    </w:p>
    <w:p w14:paraId="20932F65" w14:textId="77777777" w:rsidR="00997E05" w:rsidRDefault="00997E05" w:rsidP="00997E05">
      <w:pPr>
        <w:jc w:val="both"/>
        <w:rPr>
          <w:rFonts w:asciiTheme="minorHAnsi" w:hAnsiTheme="minorHAnsi" w:cstheme="minorHAnsi"/>
        </w:rPr>
      </w:pPr>
      <w:r w:rsidRPr="00291C78">
        <w:rPr>
          <w:rFonts w:asciiTheme="minorHAnsi" w:hAnsiTheme="minorHAnsi" w:cstheme="minorHAnsi"/>
        </w:rPr>
        <w:t>Vrednost finančnega zavarovanja za odpravo napak v garancijski dobi znaša 5% od skupne pogodbene vrednosti z DDV.</w:t>
      </w:r>
    </w:p>
    <w:p w14:paraId="498E06FD" w14:textId="77777777" w:rsidR="00997E05" w:rsidRPr="00291C78" w:rsidRDefault="00997E05" w:rsidP="00997E05">
      <w:pPr>
        <w:jc w:val="both"/>
        <w:rPr>
          <w:rFonts w:asciiTheme="minorHAnsi" w:hAnsiTheme="minorHAnsi" w:cstheme="minorHAnsi"/>
        </w:rPr>
      </w:pPr>
    </w:p>
    <w:p w14:paraId="68AEF4D2" w14:textId="77777777" w:rsidR="00997E05" w:rsidRDefault="00997E05" w:rsidP="00997E05">
      <w:pPr>
        <w:jc w:val="both"/>
        <w:rPr>
          <w:rFonts w:asciiTheme="minorHAnsi" w:hAnsiTheme="minorHAnsi" w:cstheme="minorHAnsi"/>
        </w:rPr>
      </w:pPr>
      <w:r w:rsidRPr="00291C78">
        <w:rPr>
          <w:rFonts w:asciiTheme="minorHAnsi" w:hAnsiTheme="minorHAnsi" w:cstheme="minorHAnsi"/>
        </w:rPr>
        <w:t>Trajanje finančnega zavarovanja je najmanj pet (5) let od uspešno opravljenega prevzema zunanjih igral (tj. pokriva celoten garancijski rok za nosilne konstrukcije).</w:t>
      </w:r>
    </w:p>
    <w:p w14:paraId="1AF2FF1F" w14:textId="77777777" w:rsidR="00997E05" w:rsidRPr="00291C78" w:rsidRDefault="00997E05" w:rsidP="00997E05">
      <w:pPr>
        <w:jc w:val="both"/>
        <w:rPr>
          <w:rFonts w:asciiTheme="minorHAnsi" w:hAnsiTheme="minorHAnsi" w:cstheme="minorHAnsi"/>
        </w:rPr>
      </w:pPr>
    </w:p>
    <w:p w14:paraId="77321223" w14:textId="77777777" w:rsidR="00997E05" w:rsidRPr="00291C78" w:rsidRDefault="00997E05" w:rsidP="00997E05">
      <w:pPr>
        <w:jc w:val="both"/>
        <w:rPr>
          <w:rFonts w:asciiTheme="minorHAnsi" w:hAnsiTheme="minorHAnsi" w:cstheme="minorHAnsi"/>
        </w:rPr>
      </w:pPr>
      <w:r w:rsidRPr="00291C78">
        <w:rPr>
          <w:rFonts w:asciiTheme="minorHAnsi" w:hAnsiTheme="minorHAnsi" w:cstheme="minorHAnsi"/>
        </w:rPr>
        <w:t>Naročnik je upravičen unovčiti finančno zavarovanje za odpravo napak v garancijski dobi v primerih, ko izvajalec po pisnem pozivu naročnika ne odpravi ugotovljenih napak v določenem roku in naročnik napake odpravi sam ali po tretji osebi na stroške izvajalca, ali če izvajalec ne izpolni drugih obveznosti v garancijski dobi, zaradi katerih ima naročnik dokazljive stroške odprave napak oziroma zamenjave.</w:t>
      </w:r>
    </w:p>
    <w:p w14:paraId="56EECCAA" w14:textId="77777777" w:rsidR="00997E05" w:rsidRPr="00470CF0" w:rsidRDefault="00997E05" w:rsidP="00997E05">
      <w:pPr>
        <w:jc w:val="both"/>
        <w:rPr>
          <w:rFonts w:asciiTheme="minorHAnsi" w:hAnsiTheme="minorHAnsi" w:cstheme="minorHAnsi"/>
        </w:rPr>
      </w:pPr>
    </w:p>
    <w:p w14:paraId="222E6AA7"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Unovčenje finančnega zavarovanja za odpravo napak v garancijski dobi ne odvezuje izvajalca:</w:t>
      </w:r>
    </w:p>
    <w:p w14:paraId="69BE5ACA" w14:textId="77777777" w:rsidR="00997E05" w:rsidRDefault="00997E05" w:rsidP="00997E05">
      <w:pPr>
        <w:pStyle w:val="Odstavekseznama"/>
        <w:numPr>
          <w:ilvl w:val="0"/>
          <w:numId w:val="22"/>
        </w:numPr>
        <w:jc w:val="both"/>
        <w:rPr>
          <w:rFonts w:asciiTheme="minorHAnsi" w:hAnsiTheme="minorHAnsi" w:cstheme="minorHAnsi"/>
        </w:rPr>
      </w:pPr>
      <w:r w:rsidRPr="00470CF0">
        <w:rPr>
          <w:rFonts w:asciiTheme="minorHAnsi" w:hAnsiTheme="minorHAnsi" w:cstheme="minorHAnsi"/>
        </w:rPr>
        <w:t>njegove obveznosti odprave napak v preostali garancijski dobi,</w:t>
      </w:r>
    </w:p>
    <w:p w14:paraId="46ADD438" w14:textId="77777777" w:rsidR="00997E05" w:rsidRPr="00291C78" w:rsidRDefault="00997E05" w:rsidP="00997E05">
      <w:pPr>
        <w:pStyle w:val="Odstavekseznama"/>
        <w:numPr>
          <w:ilvl w:val="0"/>
          <w:numId w:val="22"/>
        </w:numPr>
        <w:jc w:val="both"/>
        <w:rPr>
          <w:rFonts w:asciiTheme="minorHAnsi" w:hAnsiTheme="minorHAnsi" w:cstheme="minorHAnsi"/>
        </w:rPr>
      </w:pPr>
      <w:r w:rsidRPr="00291C78">
        <w:rPr>
          <w:rFonts w:asciiTheme="minorHAnsi" w:hAnsiTheme="minorHAnsi" w:cstheme="minorHAnsi"/>
        </w:rPr>
        <w:t>njegove obveznosti povrnitve škode naročniku v znesku razlike med višino dejanske škode, ki jo je naročnik zaradi napak utrpel, in zneskom unovčenega finančnega zavarovanja.</w:t>
      </w:r>
    </w:p>
    <w:p w14:paraId="15B34435" w14:textId="07566732" w:rsidR="00997E05" w:rsidRDefault="00AF66B0" w:rsidP="00997E05">
      <w:pPr>
        <w:pStyle w:val="Odstavekseznama"/>
        <w:numPr>
          <w:ilvl w:val="0"/>
          <w:numId w:val="55"/>
        </w:numPr>
        <w:jc w:val="center"/>
        <w:rPr>
          <w:rFonts w:asciiTheme="minorHAnsi" w:hAnsiTheme="minorHAnsi" w:cstheme="minorHAnsi"/>
        </w:rPr>
      </w:pPr>
      <w:r>
        <w:rPr>
          <w:rFonts w:asciiTheme="minorHAnsi" w:hAnsiTheme="minorHAnsi" w:cstheme="minorHAnsi"/>
        </w:rPr>
        <w:t>č</w:t>
      </w:r>
      <w:r w:rsidR="00997E05">
        <w:rPr>
          <w:rFonts w:asciiTheme="minorHAnsi" w:hAnsiTheme="minorHAnsi" w:cstheme="minorHAnsi"/>
        </w:rPr>
        <w:t>len</w:t>
      </w:r>
    </w:p>
    <w:p w14:paraId="194C7342" w14:textId="77777777" w:rsidR="00997E05" w:rsidRDefault="00997E05" w:rsidP="00997E05">
      <w:pPr>
        <w:jc w:val="center"/>
        <w:rPr>
          <w:rFonts w:asciiTheme="minorHAnsi" w:hAnsiTheme="minorHAnsi" w:cstheme="minorHAnsi"/>
        </w:rPr>
      </w:pPr>
    </w:p>
    <w:p w14:paraId="24EE61D3" w14:textId="77777777" w:rsidR="00997E05" w:rsidRDefault="00997E05" w:rsidP="00997E05">
      <w:pPr>
        <w:jc w:val="both"/>
        <w:rPr>
          <w:rFonts w:asciiTheme="minorHAnsi" w:hAnsiTheme="minorHAnsi" w:cstheme="minorHAnsi"/>
        </w:rPr>
      </w:pPr>
      <w:r w:rsidRPr="00265D7F">
        <w:rPr>
          <w:rFonts w:asciiTheme="minorHAnsi" w:hAnsiTheme="minorHAnsi" w:cstheme="minorHAnsi"/>
        </w:rPr>
        <w:t xml:space="preserve">V primeru, da izvajalec ne izpolni pogodbenih obveznosti v dogovorjenem roku iz te pogodbe, ima naročnik pravico zaračunati izvajalcu pogodbeno kazen, ki znaša 0,5% pogodbene </w:t>
      </w:r>
      <w:r w:rsidRPr="00265D7F">
        <w:rPr>
          <w:rFonts w:asciiTheme="minorHAnsi" w:hAnsiTheme="minorHAnsi" w:cstheme="minorHAnsi"/>
        </w:rPr>
        <w:lastRenderedPageBreak/>
        <w:t>vrednosti brez DDV za vsak dan zamude, vendar ne več kot 10% skupne pogodbene vrednosti brez DDV.</w:t>
      </w:r>
    </w:p>
    <w:p w14:paraId="682BB3FE" w14:textId="77777777" w:rsidR="00997E05" w:rsidRPr="00265D7F" w:rsidRDefault="00997E05" w:rsidP="00997E05">
      <w:pPr>
        <w:jc w:val="both"/>
        <w:rPr>
          <w:rFonts w:asciiTheme="minorHAnsi" w:hAnsiTheme="minorHAnsi" w:cstheme="minorHAnsi"/>
        </w:rPr>
      </w:pPr>
    </w:p>
    <w:p w14:paraId="6FA4F707"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Če skupni znesek pogodbene kazni preseže 10% pogodbene vrednosti brez DDV, lahko naročnik unovči finančno zavarovanje za dobro izvedbo pogodbenih obveznosti in od pogodbe odstopi, brez kakršnekoli odgovornosti do izvajalca.</w:t>
      </w:r>
    </w:p>
    <w:p w14:paraId="26A5CCFE" w14:textId="77777777" w:rsidR="00997E05" w:rsidRDefault="00997E05" w:rsidP="00997E05">
      <w:pPr>
        <w:jc w:val="center"/>
        <w:rPr>
          <w:rFonts w:asciiTheme="minorHAnsi" w:hAnsiTheme="minorHAnsi" w:cstheme="minorHAnsi"/>
        </w:rPr>
      </w:pPr>
    </w:p>
    <w:p w14:paraId="41B5F315" w14:textId="5982F024" w:rsidR="00997E05" w:rsidRDefault="00AF66B0" w:rsidP="00997E05">
      <w:pPr>
        <w:pStyle w:val="Odstavekseznama"/>
        <w:numPr>
          <w:ilvl w:val="0"/>
          <w:numId w:val="55"/>
        </w:numPr>
        <w:jc w:val="center"/>
        <w:rPr>
          <w:rFonts w:asciiTheme="minorHAnsi" w:hAnsiTheme="minorHAnsi" w:cstheme="minorHAnsi"/>
        </w:rPr>
      </w:pPr>
      <w:r>
        <w:rPr>
          <w:rFonts w:asciiTheme="minorHAnsi" w:hAnsiTheme="minorHAnsi" w:cstheme="minorHAnsi"/>
        </w:rPr>
        <w:t>č</w:t>
      </w:r>
      <w:r w:rsidR="00997E05">
        <w:rPr>
          <w:rFonts w:asciiTheme="minorHAnsi" w:hAnsiTheme="minorHAnsi" w:cstheme="minorHAnsi"/>
        </w:rPr>
        <w:t>len</w:t>
      </w:r>
    </w:p>
    <w:p w14:paraId="7C3B390D" w14:textId="77777777" w:rsidR="00997E05" w:rsidRDefault="00997E05" w:rsidP="00997E05">
      <w:pPr>
        <w:jc w:val="center"/>
        <w:rPr>
          <w:rFonts w:asciiTheme="minorHAnsi" w:hAnsiTheme="minorHAnsi" w:cstheme="minorHAnsi"/>
        </w:rPr>
      </w:pPr>
    </w:p>
    <w:p w14:paraId="0708B26B" w14:textId="77777777" w:rsidR="00997E05" w:rsidRDefault="00997E05" w:rsidP="00997E05">
      <w:pPr>
        <w:jc w:val="both"/>
        <w:rPr>
          <w:rFonts w:asciiTheme="minorHAnsi" w:hAnsiTheme="minorHAnsi" w:cstheme="minorHAnsi"/>
        </w:rPr>
      </w:pPr>
      <w:r w:rsidRPr="00265D7F">
        <w:rPr>
          <w:rFonts w:asciiTheme="minorHAnsi" w:hAnsiTheme="minorHAnsi" w:cstheme="minorHAnsi"/>
        </w:rPr>
        <w:t>Pogodbena kazen se obračuna s</w:t>
      </w:r>
      <w:r>
        <w:rPr>
          <w:rFonts w:asciiTheme="minorHAnsi" w:hAnsiTheme="minorHAnsi" w:cstheme="minorHAnsi"/>
        </w:rPr>
        <w:t xml:space="preserve"> </w:t>
      </w:r>
      <w:r w:rsidRPr="00844E7A">
        <w:rPr>
          <w:rFonts w:asciiTheme="minorHAnsi" w:hAnsiTheme="minorHAnsi" w:cstheme="minorHAnsi"/>
        </w:rPr>
        <w:t>končnim obračunom (končnim računom)</w:t>
      </w:r>
      <w:r w:rsidRPr="00265D7F">
        <w:rPr>
          <w:rFonts w:asciiTheme="minorHAnsi" w:hAnsiTheme="minorHAnsi" w:cstheme="minorHAnsi"/>
        </w:rPr>
        <w:t>. Naročnik in izvajalec soglašata, da naročnikova pravica zaračunati pogodbeno kazen ni pogojena z nastankom škode naročniku. Plačilo pogodbene kazni ne izključuje ali znižuje odgovornosti za morebitno škodo.</w:t>
      </w:r>
    </w:p>
    <w:p w14:paraId="73B16EBC" w14:textId="77777777" w:rsidR="00997E05" w:rsidRPr="00265D7F" w:rsidRDefault="00997E05" w:rsidP="00997E05">
      <w:pPr>
        <w:jc w:val="both"/>
        <w:rPr>
          <w:rFonts w:asciiTheme="minorHAnsi" w:hAnsiTheme="minorHAnsi" w:cstheme="minorHAnsi"/>
        </w:rPr>
      </w:pPr>
    </w:p>
    <w:p w14:paraId="78F22784" w14:textId="77777777" w:rsidR="00997E05" w:rsidRDefault="00997E05" w:rsidP="00997E05">
      <w:pPr>
        <w:jc w:val="both"/>
        <w:rPr>
          <w:rFonts w:asciiTheme="minorHAnsi" w:hAnsiTheme="minorHAnsi" w:cstheme="minorHAnsi"/>
        </w:rPr>
      </w:pPr>
      <w:r w:rsidRPr="00265D7F">
        <w:rPr>
          <w:rFonts w:asciiTheme="minorHAnsi" w:hAnsiTheme="minorHAnsi" w:cstheme="minorHAnsi"/>
        </w:rPr>
        <w:t>Če ima naročnik zaradi zamude izvajalca stroške in škodo, ki presega pogodbeno kazen, je izvajalec poleg pogodbene kazni dolžan plačati tudi vse nastale stroške in povrniti škodo zaradi zamude v višini, ki jo bo naročnik zaračunal po prevzemu del.</w:t>
      </w:r>
    </w:p>
    <w:p w14:paraId="7CE2F1A7" w14:textId="77777777" w:rsidR="00997E05" w:rsidRPr="00265D7F" w:rsidRDefault="00997E05" w:rsidP="00997E05">
      <w:pPr>
        <w:jc w:val="both"/>
        <w:rPr>
          <w:rFonts w:asciiTheme="minorHAnsi" w:hAnsiTheme="minorHAnsi" w:cstheme="minorHAnsi"/>
        </w:rPr>
      </w:pPr>
    </w:p>
    <w:p w14:paraId="295D99DE" w14:textId="77777777" w:rsidR="00997E05" w:rsidRDefault="00997E05" w:rsidP="00997E05">
      <w:pPr>
        <w:jc w:val="both"/>
        <w:rPr>
          <w:rFonts w:asciiTheme="minorHAnsi" w:hAnsiTheme="minorHAnsi" w:cstheme="minorHAnsi"/>
        </w:rPr>
      </w:pPr>
      <w:r w:rsidRPr="00265D7F">
        <w:rPr>
          <w:rFonts w:asciiTheme="minorHAnsi" w:hAnsiTheme="minorHAnsi" w:cstheme="minorHAnsi"/>
        </w:rPr>
        <w:t>Za poplačilo nastalih stroškov in škode lahko naročnik unovči zavarovanje za dobro izvedbo pogodbenih obveznosti; če le-to ne zadostuje, mora izvajalec plačati razliko do polne višine nastalih stroškov in škode v 30 dneh od datuma prejema pisnega zahtevka naročnika.</w:t>
      </w:r>
    </w:p>
    <w:p w14:paraId="06E4996B" w14:textId="77777777" w:rsidR="00997E05" w:rsidRPr="00265D7F" w:rsidRDefault="00997E05" w:rsidP="00997E05">
      <w:pPr>
        <w:jc w:val="both"/>
        <w:rPr>
          <w:rFonts w:asciiTheme="minorHAnsi" w:hAnsiTheme="minorHAnsi" w:cstheme="minorHAnsi"/>
        </w:rPr>
      </w:pPr>
    </w:p>
    <w:p w14:paraId="0ADE4117" w14:textId="77777777" w:rsidR="00997E05" w:rsidRDefault="00997E05" w:rsidP="00997E05">
      <w:pPr>
        <w:jc w:val="both"/>
        <w:rPr>
          <w:rFonts w:asciiTheme="minorHAnsi" w:hAnsiTheme="minorHAnsi" w:cstheme="minorHAnsi"/>
        </w:rPr>
      </w:pPr>
      <w:r w:rsidRPr="00265D7F">
        <w:rPr>
          <w:rFonts w:asciiTheme="minorHAnsi" w:hAnsiTheme="minorHAnsi" w:cstheme="minorHAnsi"/>
        </w:rPr>
        <w:t>V primeru iz prvega odstavka se roki, ki so določeni v tej pogodbi, ne podaljšajo.</w:t>
      </w:r>
    </w:p>
    <w:p w14:paraId="0B73D112" w14:textId="77777777" w:rsidR="00997E05" w:rsidRPr="00265D7F" w:rsidRDefault="00997E05" w:rsidP="00997E05">
      <w:pPr>
        <w:jc w:val="both"/>
        <w:rPr>
          <w:rFonts w:asciiTheme="minorHAnsi" w:hAnsiTheme="minorHAnsi" w:cstheme="minorHAnsi"/>
        </w:rPr>
      </w:pPr>
    </w:p>
    <w:p w14:paraId="75285E7A"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 xml:space="preserve">Ne glede na druge določbe te pogodbe je naročnik upravičen izvajalcu zaračunati pavšalno pogodbeno kazen v višini do 10% pogodbene vrednosti brez DDV za posamezno bistveno kršitev pogodbenih obveznosti, ki ni povezana zgolj z zamudo (npr. sistematično neupoštevanje </w:t>
      </w:r>
      <w:proofErr w:type="spellStart"/>
      <w:r w:rsidRPr="00265D7F">
        <w:rPr>
          <w:rFonts w:asciiTheme="minorHAnsi" w:hAnsiTheme="minorHAnsi" w:cstheme="minorHAnsi"/>
        </w:rPr>
        <w:t>okoljskih</w:t>
      </w:r>
      <w:proofErr w:type="spellEnd"/>
      <w:r w:rsidRPr="00265D7F">
        <w:rPr>
          <w:rFonts w:asciiTheme="minorHAnsi" w:hAnsiTheme="minorHAnsi" w:cstheme="minorHAnsi"/>
        </w:rPr>
        <w:t xml:space="preserve"> zahtev, ugotovljene kršitve delovne ali socialne zakonodaje, ponavljajoča se </w:t>
      </w:r>
      <w:proofErr w:type="spellStart"/>
      <w:r w:rsidRPr="00265D7F">
        <w:rPr>
          <w:rFonts w:asciiTheme="minorHAnsi" w:hAnsiTheme="minorHAnsi" w:cstheme="minorHAnsi"/>
        </w:rPr>
        <w:t>neodprava</w:t>
      </w:r>
      <w:proofErr w:type="spellEnd"/>
      <w:r w:rsidRPr="00265D7F">
        <w:rPr>
          <w:rFonts w:asciiTheme="minorHAnsi" w:hAnsiTheme="minorHAnsi" w:cstheme="minorHAnsi"/>
        </w:rPr>
        <w:t xml:space="preserve"> napak). Uveljavljanje pogodbene kazni ne izključuje pravice naročnika do povračila škode, ki presega znesek pogodbene kazni.</w:t>
      </w:r>
    </w:p>
    <w:p w14:paraId="03D8F85D" w14:textId="77777777" w:rsidR="00997E05" w:rsidRPr="00265D7F" w:rsidRDefault="00997E05" w:rsidP="00AF66B0">
      <w:pPr>
        <w:rPr>
          <w:rFonts w:asciiTheme="minorHAnsi" w:hAnsiTheme="minorHAnsi" w:cstheme="minorHAnsi"/>
        </w:rPr>
      </w:pPr>
    </w:p>
    <w:p w14:paraId="35BCC993" w14:textId="77777777" w:rsidR="00997E05" w:rsidRDefault="00997E05" w:rsidP="00997E05">
      <w:pPr>
        <w:pStyle w:val="Odstavekseznama"/>
        <w:numPr>
          <w:ilvl w:val="0"/>
          <w:numId w:val="55"/>
        </w:numPr>
        <w:jc w:val="center"/>
        <w:rPr>
          <w:rFonts w:asciiTheme="minorHAnsi" w:hAnsiTheme="minorHAnsi" w:cstheme="minorHAnsi"/>
        </w:rPr>
      </w:pPr>
      <w:r>
        <w:rPr>
          <w:rFonts w:asciiTheme="minorHAnsi" w:hAnsiTheme="minorHAnsi" w:cstheme="minorHAnsi"/>
        </w:rPr>
        <w:t xml:space="preserve">    člen</w:t>
      </w:r>
    </w:p>
    <w:p w14:paraId="268DD250" w14:textId="77777777" w:rsidR="00997E05" w:rsidRDefault="00997E05" w:rsidP="00997E05">
      <w:pPr>
        <w:jc w:val="center"/>
        <w:rPr>
          <w:rFonts w:asciiTheme="minorHAnsi" w:hAnsiTheme="minorHAnsi" w:cstheme="minorHAnsi"/>
        </w:rPr>
      </w:pPr>
    </w:p>
    <w:p w14:paraId="29CA0C99"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Naročnik je upravičen unovčiti finančno zavarovanje za dobro izvedbo pogodbenih obveznosti v primerih:</w:t>
      </w:r>
    </w:p>
    <w:p w14:paraId="475212A3"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po pisnem pozivu naročnika in v dodatnem roku, ki ga določi naročnik (ne daljšem od 30 dni), ne odpravi kršitve oziroma ne izpolni pogodbenih obveznosti;</w:t>
      </w:r>
    </w:p>
    <w:p w14:paraId="32A1D4E0"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zamuja z rokom izvedbe in skupni znesek pogodbene kazni doseže 10% pogodbene vrednosti brez DDV oziroma če naročnik zaradi zamude ali neizpolnitve odstopi od pogodbe;</w:t>
      </w:r>
    </w:p>
    <w:p w14:paraId="0570712B"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naročnik na stroške izvajalca angažira drugega izvajalca zaradi neizpolnjevanja obveznosti in izvajalec v roku ne povrne nastalih stroškov oziroma škode;</w:t>
      </w:r>
    </w:p>
    <w:p w14:paraId="45B21F4A"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 xml:space="preserve">če izvajalec ne predloži dokazil o izpolnjevanju </w:t>
      </w:r>
      <w:proofErr w:type="spellStart"/>
      <w:r w:rsidRPr="00265D7F">
        <w:rPr>
          <w:rFonts w:asciiTheme="minorHAnsi" w:hAnsiTheme="minorHAnsi" w:cstheme="minorHAnsi"/>
        </w:rPr>
        <w:t>okoljskih</w:t>
      </w:r>
      <w:proofErr w:type="spellEnd"/>
      <w:r w:rsidRPr="00265D7F">
        <w:rPr>
          <w:rFonts w:asciiTheme="minorHAnsi" w:hAnsiTheme="minorHAnsi" w:cstheme="minorHAnsi"/>
        </w:rPr>
        <w:t xml:space="preserve"> zahtev v skladu s 6a. členom te pogodbe oziroma dobavi ali vgradi blago brez zahtevanih dokazil ali iz predloženih dokazil izhaja neizpolnjevanje </w:t>
      </w:r>
      <w:proofErr w:type="spellStart"/>
      <w:r w:rsidRPr="00265D7F">
        <w:rPr>
          <w:rFonts w:asciiTheme="minorHAnsi" w:hAnsiTheme="minorHAnsi" w:cstheme="minorHAnsi"/>
        </w:rPr>
        <w:t>okoljskih</w:t>
      </w:r>
      <w:proofErr w:type="spellEnd"/>
      <w:r w:rsidRPr="00265D7F">
        <w:rPr>
          <w:rFonts w:asciiTheme="minorHAnsi" w:hAnsiTheme="minorHAnsi" w:cstheme="minorHAnsi"/>
        </w:rPr>
        <w:t xml:space="preserve"> zahtev, in izvajalec kršitve ne odpravi v dodatnem roku po pozivu naročnika.</w:t>
      </w:r>
    </w:p>
    <w:p w14:paraId="5D673B37" w14:textId="77777777" w:rsidR="00997E05" w:rsidRPr="00C4786A" w:rsidRDefault="00997E05" w:rsidP="00997E05">
      <w:pPr>
        <w:pStyle w:val="Odstavekseznama"/>
        <w:jc w:val="both"/>
        <w:rPr>
          <w:rFonts w:asciiTheme="minorHAnsi" w:hAnsiTheme="minorHAnsi" w:cstheme="minorHAnsi"/>
        </w:rPr>
      </w:pPr>
    </w:p>
    <w:p w14:paraId="5C5784F2"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lastRenderedPageBreak/>
        <w:t>Naročnik je upravičen unovčiti finančno zavarovanje za odpravo napak v garancijski dobi v primerih:</w:t>
      </w:r>
    </w:p>
    <w:p w14:paraId="24941B32"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po pisnem pozivu naročnika ne odpravi ugotovljene napake v določenem roku in naročnik napako odpravi sam ali po tretji osebi na stroške izvajalca;</w:t>
      </w:r>
    </w:p>
    <w:p w14:paraId="60E41A7D"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ne izpolni drugih obveznosti v garancijski dobi, zaradi katerih ima naročnik dokazljive stroške odprave napak oziroma zamenjave.</w:t>
      </w:r>
    </w:p>
    <w:p w14:paraId="29D918A2" w14:textId="77777777" w:rsidR="00997E05" w:rsidRDefault="00997E05" w:rsidP="00997E05">
      <w:pPr>
        <w:jc w:val="both"/>
        <w:rPr>
          <w:rFonts w:asciiTheme="minorHAnsi" w:hAnsiTheme="minorHAnsi" w:cstheme="minorHAnsi"/>
        </w:rPr>
      </w:pPr>
    </w:p>
    <w:p w14:paraId="0892D5EC"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Unovčenje posameznega finančnega zavarovanja je dopustno do višine zapadle in neplačane terjatve naročnika iz naslova pogodbenih kazni, stroškov, škode oziroma stroškov odprave napak, glede na vrsto zavarovanja.</w:t>
      </w:r>
    </w:p>
    <w:p w14:paraId="042574C3" w14:textId="77777777" w:rsidR="00997E05" w:rsidRDefault="00997E05" w:rsidP="00997E05">
      <w:pPr>
        <w:jc w:val="both"/>
        <w:rPr>
          <w:rFonts w:asciiTheme="minorHAnsi" w:hAnsiTheme="minorHAnsi" w:cstheme="minorHAnsi"/>
        </w:rPr>
      </w:pPr>
    </w:p>
    <w:p w14:paraId="2BFD0EE5"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Unovčenje finančnega zavarovanja ne posega v pravico naročnika do uveljavljanja razlike do polne višine škode oziroma drugih terjatev po pogodbi.</w:t>
      </w:r>
    </w:p>
    <w:p w14:paraId="46C74D8C" w14:textId="77777777" w:rsidR="00997E05" w:rsidRPr="00470CF0" w:rsidRDefault="00997E05" w:rsidP="00997E05">
      <w:pPr>
        <w:jc w:val="both"/>
        <w:rPr>
          <w:rFonts w:asciiTheme="minorHAnsi" w:hAnsiTheme="minorHAnsi" w:cstheme="minorHAnsi"/>
        </w:rPr>
      </w:pPr>
    </w:p>
    <w:p w14:paraId="66F6E154"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282F3BD1" w14:textId="77777777" w:rsidR="00997E05" w:rsidRPr="00470CF0" w:rsidRDefault="00997E05" w:rsidP="00997E05">
      <w:pPr>
        <w:pStyle w:val="Odstavekseznama"/>
        <w:rPr>
          <w:rFonts w:asciiTheme="minorHAnsi" w:eastAsiaTheme="minorHAnsi" w:hAnsiTheme="minorHAnsi" w:cstheme="minorHAnsi"/>
          <w:lang w:eastAsia="en-US"/>
        </w:rPr>
      </w:pPr>
    </w:p>
    <w:p w14:paraId="371694C5"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Pogodbeni stranki ugotavljata, da so sestavni deli te pogodbe:</w:t>
      </w:r>
    </w:p>
    <w:p w14:paraId="78562D38" w14:textId="77777777" w:rsidR="00997E05" w:rsidRPr="00470CF0" w:rsidRDefault="00997E05" w:rsidP="00997E05">
      <w:pPr>
        <w:pStyle w:val="Odstavekseznama"/>
        <w:numPr>
          <w:ilvl w:val="0"/>
          <w:numId w:val="54"/>
        </w:numPr>
        <w:jc w:val="both"/>
        <w:rPr>
          <w:rFonts w:asciiTheme="minorHAnsi" w:hAnsiTheme="minorHAnsi" w:cstheme="minorHAnsi"/>
        </w:rPr>
      </w:pPr>
      <w:r w:rsidRPr="00470CF0">
        <w:rPr>
          <w:rFonts w:asciiTheme="minorHAnsi" w:hAnsiTheme="minorHAnsi" w:cstheme="minorHAnsi"/>
        </w:rPr>
        <w:t>razpisna dokum</w:t>
      </w:r>
      <w:r>
        <w:rPr>
          <w:rFonts w:asciiTheme="minorHAnsi" w:hAnsiTheme="minorHAnsi" w:cstheme="minorHAnsi"/>
        </w:rPr>
        <w:t>en</w:t>
      </w:r>
      <w:r w:rsidRPr="00470CF0">
        <w:rPr>
          <w:rFonts w:asciiTheme="minorHAnsi" w:hAnsiTheme="minorHAnsi" w:cstheme="minorHAnsi"/>
        </w:rPr>
        <w:t>tacija;</w:t>
      </w:r>
    </w:p>
    <w:p w14:paraId="1D11AD84" w14:textId="0956E285" w:rsidR="00997E05" w:rsidRPr="006A58CC" w:rsidRDefault="00997E05" w:rsidP="00997E05">
      <w:pPr>
        <w:pStyle w:val="Odstavekseznama"/>
        <w:numPr>
          <w:ilvl w:val="0"/>
          <w:numId w:val="54"/>
        </w:numPr>
        <w:rPr>
          <w:rFonts w:asciiTheme="minorHAnsi" w:hAnsiTheme="minorHAnsi" w:cstheme="minorHAnsi"/>
        </w:rPr>
      </w:pPr>
      <w:r w:rsidRPr="006A58CC">
        <w:rPr>
          <w:rFonts w:asciiTheme="minorHAnsi" w:hAnsiTheme="minorHAnsi" w:cstheme="minorHAnsi"/>
        </w:rPr>
        <w:t xml:space="preserve">popisi </w:t>
      </w:r>
      <w:r w:rsidR="002814D3">
        <w:rPr>
          <w:rFonts w:asciiTheme="minorHAnsi" w:hAnsiTheme="minorHAnsi" w:cstheme="minorHAnsi"/>
        </w:rPr>
        <w:t>opreme</w:t>
      </w:r>
      <w:r>
        <w:rPr>
          <w:rFonts w:asciiTheme="minorHAnsi" w:hAnsiTheme="minorHAnsi" w:cstheme="minorHAnsi"/>
        </w:rPr>
        <w:t>;</w:t>
      </w:r>
    </w:p>
    <w:p w14:paraId="4A3A5148" w14:textId="77777777" w:rsidR="00997E05" w:rsidRDefault="00997E05" w:rsidP="00997E05">
      <w:pPr>
        <w:pStyle w:val="Odstavekseznama"/>
        <w:numPr>
          <w:ilvl w:val="0"/>
          <w:numId w:val="54"/>
        </w:numPr>
        <w:jc w:val="both"/>
        <w:rPr>
          <w:rFonts w:asciiTheme="minorHAnsi" w:hAnsiTheme="minorHAnsi" w:cstheme="minorHAnsi"/>
        </w:rPr>
      </w:pPr>
      <w:r w:rsidRPr="00470CF0">
        <w:rPr>
          <w:rFonts w:asciiTheme="minorHAnsi" w:hAnsiTheme="minorHAnsi" w:cstheme="minorHAnsi"/>
        </w:rPr>
        <w:t>ponudba izvajalca</w:t>
      </w:r>
      <w:r>
        <w:rPr>
          <w:rFonts w:asciiTheme="minorHAnsi" w:hAnsiTheme="minorHAnsi" w:cstheme="minorHAnsi"/>
        </w:rPr>
        <w:t>.</w:t>
      </w:r>
    </w:p>
    <w:p w14:paraId="3A4D1711" w14:textId="77777777" w:rsidR="00997E05" w:rsidRPr="00470CF0" w:rsidRDefault="00997E05" w:rsidP="00997E05">
      <w:pPr>
        <w:pStyle w:val="Odstavekseznama"/>
        <w:jc w:val="both"/>
        <w:rPr>
          <w:rFonts w:asciiTheme="minorHAnsi" w:hAnsiTheme="minorHAnsi" w:cstheme="minorHAnsi"/>
        </w:rPr>
      </w:pPr>
    </w:p>
    <w:p w14:paraId="3A7AADD5" w14:textId="77777777" w:rsidR="00997E05" w:rsidRDefault="00997E05" w:rsidP="00997E05">
      <w:pPr>
        <w:jc w:val="both"/>
        <w:rPr>
          <w:rFonts w:asciiTheme="minorHAnsi" w:hAnsiTheme="minorHAnsi" w:cstheme="minorHAnsi"/>
        </w:rPr>
      </w:pPr>
      <w:r w:rsidRPr="00470CF0">
        <w:rPr>
          <w:rFonts w:asciiTheme="minorHAnsi" w:hAnsiTheme="minorHAnsi" w:cstheme="minorHAnsi"/>
        </w:rPr>
        <w:t>V primeru, če si vsebina zgoraj navedenih dokumentov nasprotuje in če volja pogodbenih strank ni jasno izražena, za razlago volje pogodbenih strank, najprej veljajo določila te pogodbe, potem pa dokumenti v vrstnem redu, kot si sledijo v tem členu.</w:t>
      </w:r>
    </w:p>
    <w:p w14:paraId="0F6BA93C" w14:textId="77777777" w:rsidR="00997E05" w:rsidRPr="00470CF0" w:rsidRDefault="00997E05" w:rsidP="00997E05">
      <w:pPr>
        <w:jc w:val="both"/>
        <w:rPr>
          <w:rFonts w:asciiTheme="minorHAnsi" w:hAnsiTheme="minorHAnsi" w:cstheme="minorHAnsi"/>
        </w:rPr>
      </w:pPr>
    </w:p>
    <w:p w14:paraId="30482902"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5B59ECC5" w14:textId="77777777" w:rsidR="00997E05" w:rsidRPr="00470CF0" w:rsidRDefault="00997E05" w:rsidP="00997E05">
      <w:pPr>
        <w:jc w:val="center"/>
        <w:rPr>
          <w:rFonts w:asciiTheme="minorHAnsi" w:hAnsiTheme="minorHAnsi" w:cstheme="minorHAnsi"/>
        </w:rPr>
      </w:pPr>
    </w:p>
    <w:p w14:paraId="23DD2081" w14:textId="77777777" w:rsidR="00997E05" w:rsidRDefault="00997E05" w:rsidP="00997E05">
      <w:pPr>
        <w:jc w:val="both"/>
        <w:rPr>
          <w:rFonts w:asciiTheme="minorHAnsi" w:hAnsiTheme="minorHAnsi" w:cstheme="minorHAnsi"/>
        </w:rPr>
      </w:pPr>
      <w:r w:rsidRPr="006A58CC">
        <w:rPr>
          <w:rFonts w:asciiTheme="minorHAnsi" w:hAnsiTheme="minorHAnsi" w:cstheme="minorHAnsi"/>
        </w:rPr>
        <w:t>V primeru, da izvajalec ne izpolnjuje svojih pogodbenih obveznosti, ga bo naročnik pisno opozoril in pozval k izpolnitvi svojih obveznosti ter mu določil primeren rok za izpolnitev, ki ne bo daljši od tridesetih (30) dni. Če izvajalec ne upošteva pisnega opozorila naročnika, ima naročnik pravico odstopiti od te pogodbe brez odpovednega roka in brez obveznosti do izvajalca ter unovčiti ustrezno finančno zavarovanje skladno s to pogodbo.</w:t>
      </w:r>
    </w:p>
    <w:p w14:paraId="7534ADA8" w14:textId="77777777" w:rsidR="00997E05" w:rsidRPr="006A58CC" w:rsidRDefault="00997E05" w:rsidP="00997E05">
      <w:pPr>
        <w:jc w:val="both"/>
        <w:rPr>
          <w:rFonts w:asciiTheme="minorHAnsi" w:hAnsiTheme="minorHAnsi" w:cstheme="minorHAnsi"/>
        </w:rPr>
      </w:pPr>
    </w:p>
    <w:p w14:paraId="00F6FA19" w14:textId="77777777" w:rsidR="00997E05" w:rsidRDefault="00997E05" w:rsidP="00997E05">
      <w:pPr>
        <w:jc w:val="both"/>
        <w:rPr>
          <w:rFonts w:asciiTheme="minorHAnsi" w:hAnsiTheme="minorHAnsi" w:cstheme="minorHAnsi"/>
        </w:rPr>
      </w:pPr>
      <w:r w:rsidRPr="006A58CC">
        <w:rPr>
          <w:rFonts w:asciiTheme="minorHAnsi" w:hAnsiTheme="minorHAnsi" w:cstheme="minorHAnsi"/>
        </w:rPr>
        <w:t>Naročnik lahko odstopi od pogodbe in unovči finančno zavarovanje brez vnaprejšnjega opozorila in brez obveznosti do izvajalca tudi v primeru, kadar izvajalec svoje pogodbene obveznosti izvaja v nasprotju z izrecnimi zahtevami ali navodili naročnika ali v nasprotju s pravili stroke, tehničnimi predpisi, standardi in veljavno zakonodajo, ali v primeru, kadar je očitno, da izvajalec ne bo izpolnil svojih pogodbenih obveznosti.</w:t>
      </w:r>
    </w:p>
    <w:p w14:paraId="1DE5527F" w14:textId="77777777" w:rsidR="00997E05" w:rsidRPr="006A58CC" w:rsidRDefault="00997E05" w:rsidP="00997E05">
      <w:pPr>
        <w:jc w:val="both"/>
        <w:rPr>
          <w:rFonts w:asciiTheme="minorHAnsi" w:hAnsiTheme="minorHAnsi" w:cstheme="minorHAnsi"/>
        </w:rPr>
      </w:pPr>
    </w:p>
    <w:p w14:paraId="019A9B92"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O odstopu od pogodbe bo naročnik izvajalca pisno obvestil priporočeno po pošti. V primeru odstopa od pogodbe sta pogodbeni stranki dolžni do tedaj prevzete obveznosti izpolniti tako, kot je bilo to dogovorjeno pred odstopom.</w:t>
      </w:r>
    </w:p>
    <w:p w14:paraId="234EEF51" w14:textId="77777777" w:rsidR="00997E05" w:rsidRPr="00470CF0" w:rsidRDefault="00997E05" w:rsidP="00997E05">
      <w:pPr>
        <w:jc w:val="both"/>
        <w:rPr>
          <w:rFonts w:asciiTheme="minorHAnsi" w:hAnsiTheme="minorHAnsi" w:cstheme="minorHAnsi"/>
        </w:rPr>
      </w:pPr>
    </w:p>
    <w:p w14:paraId="263FCC42" w14:textId="77777777" w:rsidR="00997E05" w:rsidRDefault="00997E05" w:rsidP="00997E05">
      <w:pPr>
        <w:pStyle w:val="Odstavekseznama"/>
        <w:numPr>
          <w:ilvl w:val="0"/>
          <w:numId w:val="55"/>
        </w:numPr>
        <w:jc w:val="center"/>
        <w:rPr>
          <w:rFonts w:asciiTheme="minorHAnsi" w:hAnsiTheme="minorHAnsi" w:cstheme="minorHAnsi"/>
        </w:rPr>
      </w:pPr>
      <w:r>
        <w:rPr>
          <w:rFonts w:asciiTheme="minorHAnsi" w:hAnsiTheme="minorHAnsi" w:cstheme="minorHAnsi"/>
        </w:rPr>
        <w:t>člen</w:t>
      </w:r>
    </w:p>
    <w:p w14:paraId="788BD4CB" w14:textId="77777777" w:rsidR="00997E05" w:rsidRDefault="00997E05" w:rsidP="00997E05">
      <w:pPr>
        <w:jc w:val="center"/>
        <w:rPr>
          <w:rFonts w:asciiTheme="minorHAnsi" w:hAnsiTheme="minorHAnsi" w:cstheme="minorHAnsi"/>
        </w:rPr>
      </w:pPr>
    </w:p>
    <w:p w14:paraId="276F6144"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Vsa dokumentacija, povezana z izvedbo predmeta pogodbe, mora biti hranjena na način, da zagotavlja revizijsko sled izvedbe dobave in montaže blaga.</w:t>
      </w:r>
    </w:p>
    <w:p w14:paraId="76F3285E" w14:textId="77777777" w:rsidR="00997E05" w:rsidRPr="006A58CC" w:rsidRDefault="00997E05" w:rsidP="00997E05">
      <w:pPr>
        <w:jc w:val="both"/>
        <w:rPr>
          <w:rFonts w:asciiTheme="minorHAnsi" w:hAnsiTheme="minorHAnsi" w:cstheme="minorHAnsi"/>
        </w:rPr>
      </w:pPr>
    </w:p>
    <w:p w14:paraId="6960A6F7"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Izvajalec je vso dokumentacijo, povezano z izvedbo predmeta naročila, dolžan hraniti v skladu z veljavno zakonodajo oziroma najmanj za določeno obdobje, ki ga naročnik sporoči izvajalcu, po izpolnitvi pogodbenih obveznosti za potrebe naknadnih preverjanj.</w:t>
      </w:r>
    </w:p>
    <w:p w14:paraId="3BF245A5" w14:textId="77777777" w:rsidR="00997E05" w:rsidRPr="006A58CC" w:rsidRDefault="00997E05" w:rsidP="00997E05">
      <w:pPr>
        <w:jc w:val="both"/>
        <w:rPr>
          <w:rFonts w:asciiTheme="minorHAnsi" w:hAnsiTheme="minorHAnsi" w:cstheme="minorHAnsi"/>
        </w:rPr>
      </w:pPr>
    </w:p>
    <w:p w14:paraId="5866A4B4"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Izvajalec se zavezuje, da bo zagotovil dostop do celotne dokumentacije v zvezi z izvedbo predmeta naročila ministrstvu, organu upravljanja, organu za potrjevanje, revizijskemu organu in drugim nadzornim organom, vključenim v izvajanje, upravljanje, nadzor ali revizijo javnega razpisa, ter njihovim pooblaščencem, in sicer tudi po izpolnitvi pogodbenih obveznosti oziroma po poteku pogodbe.</w:t>
      </w:r>
    </w:p>
    <w:p w14:paraId="74C97E74" w14:textId="77777777" w:rsidR="00997E05" w:rsidRPr="006A58CC" w:rsidRDefault="00997E05" w:rsidP="00997E05">
      <w:pPr>
        <w:jc w:val="both"/>
        <w:rPr>
          <w:rFonts w:asciiTheme="minorHAnsi" w:hAnsiTheme="minorHAnsi" w:cstheme="minorHAnsi"/>
        </w:rPr>
      </w:pPr>
    </w:p>
    <w:p w14:paraId="71052C03"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Revizijska sled mora omogočati predstavitev časovnega zaporedja vseh dogodkov, povezanih z izvedbo posamezne aktivnosti dobave, in poslovnih dogodkov, shranjenih v računovodskih in drugih evidencah.</w:t>
      </w:r>
    </w:p>
    <w:p w14:paraId="6E76634D" w14:textId="77777777" w:rsidR="00997E05" w:rsidRPr="006A58CC" w:rsidRDefault="00997E05" w:rsidP="00997E05">
      <w:pPr>
        <w:jc w:val="both"/>
        <w:rPr>
          <w:rFonts w:asciiTheme="minorHAnsi" w:hAnsiTheme="minorHAnsi" w:cstheme="minorHAnsi"/>
        </w:rPr>
      </w:pPr>
    </w:p>
    <w:p w14:paraId="4ECC76AF" w14:textId="77777777" w:rsidR="00997E05" w:rsidRDefault="00997E05" w:rsidP="00997E05">
      <w:pPr>
        <w:jc w:val="both"/>
        <w:rPr>
          <w:rFonts w:asciiTheme="minorHAnsi" w:hAnsiTheme="minorHAnsi" w:cstheme="minorHAnsi"/>
        </w:rPr>
      </w:pPr>
      <w:r w:rsidRPr="006A58CC">
        <w:rPr>
          <w:rFonts w:asciiTheme="minorHAnsi" w:hAnsiTheme="minorHAnsi" w:cstheme="minorHAnsi"/>
        </w:rPr>
        <w:t>Informacije, ki jih revizijska sled vključuje, morajo biti takšne, da dokazujejo nespornost shranjene informacije. Njihov nastanek in hramba morata zagotavljati njihovo nespornost in uporabnost v vsem času hranjenja informacij.</w:t>
      </w:r>
    </w:p>
    <w:p w14:paraId="14F1FF34" w14:textId="77777777" w:rsidR="00997E05" w:rsidRDefault="00997E05" w:rsidP="00997E05">
      <w:pPr>
        <w:jc w:val="both"/>
        <w:rPr>
          <w:rFonts w:asciiTheme="minorHAnsi" w:hAnsiTheme="minorHAnsi" w:cstheme="minorHAnsi"/>
        </w:rPr>
      </w:pPr>
    </w:p>
    <w:p w14:paraId="22D82963" w14:textId="77777777" w:rsidR="00997E05" w:rsidRPr="00470CF0" w:rsidRDefault="00997E05" w:rsidP="00997E05">
      <w:pPr>
        <w:pStyle w:val="Odstavekseznama"/>
        <w:numPr>
          <w:ilvl w:val="0"/>
          <w:numId w:val="55"/>
        </w:numPr>
        <w:jc w:val="center"/>
        <w:rPr>
          <w:rFonts w:asciiTheme="minorHAnsi" w:hAnsiTheme="minorHAnsi" w:cstheme="minorHAnsi"/>
        </w:rPr>
      </w:pPr>
      <w:r>
        <w:rPr>
          <w:rFonts w:asciiTheme="minorHAnsi" w:hAnsiTheme="minorHAnsi" w:cstheme="minorHAnsi"/>
        </w:rPr>
        <w:t>člen</w:t>
      </w:r>
    </w:p>
    <w:p w14:paraId="59B876FB" w14:textId="77777777" w:rsidR="00997E05" w:rsidRPr="00470CF0" w:rsidRDefault="00997E05" w:rsidP="00997E05">
      <w:pPr>
        <w:jc w:val="both"/>
        <w:rPr>
          <w:rFonts w:asciiTheme="minorHAnsi" w:hAnsiTheme="minorHAnsi" w:cstheme="minorHAnsi"/>
        </w:rPr>
      </w:pPr>
    </w:p>
    <w:p w14:paraId="14B967FC"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27D6D822"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pridobil posel</w:t>
      </w:r>
    </w:p>
    <w:p w14:paraId="782E62EB"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sklenil posel pod ugodnejšimi pogoji</w:t>
      </w:r>
    </w:p>
    <w:p w14:paraId="2695D805"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vplival na opustitev dolžnega nadzora nad izvajanjem pogodbenih obveznosti</w:t>
      </w:r>
    </w:p>
    <w:p w14:paraId="5D8CFB07"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048712C3" w14:textId="77777777" w:rsidR="00997E05" w:rsidRPr="00470CF0" w:rsidRDefault="00997E05" w:rsidP="00997E05">
      <w:pPr>
        <w:jc w:val="both"/>
        <w:rPr>
          <w:rFonts w:asciiTheme="minorHAnsi" w:hAnsiTheme="minorHAnsi" w:cstheme="minorHAnsi"/>
        </w:rPr>
      </w:pPr>
    </w:p>
    <w:p w14:paraId="4CE786CD" w14:textId="77777777" w:rsidR="00997E05" w:rsidRDefault="00997E05" w:rsidP="00997E05">
      <w:pPr>
        <w:jc w:val="both"/>
        <w:rPr>
          <w:rFonts w:asciiTheme="minorHAnsi" w:hAnsiTheme="minorHAnsi" w:cstheme="minorHAnsi"/>
        </w:rPr>
      </w:pPr>
      <w:r w:rsidRPr="00470CF0">
        <w:rPr>
          <w:rFonts w:asciiTheme="minorHAnsi" w:hAnsiTheme="minorHAnsi" w:cstheme="minorHAnsi"/>
        </w:rPr>
        <w:t>V primeru kršitve ali poskusa kršitve te klavzule je že sklenjena pogodba nična.</w:t>
      </w:r>
    </w:p>
    <w:p w14:paraId="692B36A5" w14:textId="77777777" w:rsidR="00997E05" w:rsidRPr="00470CF0" w:rsidRDefault="00997E05" w:rsidP="00997E05">
      <w:pPr>
        <w:jc w:val="both"/>
        <w:rPr>
          <w:rFonts w:asciiTheme="minorHAnsi" w:hAnsiTheme="minorHAnsi" w:cstheme="minorHAnsi"/>
        </w:rPr>
      </w:pPr>
    </w:p>
    <w:p w14:paraId="39DC3F6B"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179BFCA" w14:textId="77777777" w:rsidR="00997E05" w:rsidRPr="00470CF0" w:rsidRDefault="00997E05" w:rsidP="00997E05">
      <w:pPr>
        <w:rPr>
          <w:rFonts w:asciiTheme="minorHAnsi" w:hAnsiTheme="minorHAnsi" w:cstheme="minorHAnsi"/>
        </w:rPr>
      </w:pPr>
    </w:p>
    <w:p w14:paraId="46BF9301" w14:textId="77777777" w:rsidR="00997E05" w:rsidRPr="00265005" w:rsidRDefault="00997E05" w:rsidP="00997E05">
      <w:pPr>
        <w:rPr>
          <w:rFonts w:asciiTheme="minorHAnsi" w:hAnsiTheme="minorHAnsi" w:cstheme="minorHAnsi"/>
        </w:rPr>
      </w:pPr>
      <w:r w:rsidRPr="00265005">
        <w:rPr>
          <w:rFonts w:asciiTheme="minorHAnsi" w:hAnsiTheme="minorHAnsi" w:cstheme="minorHAnsi"/>
        </w:rPr>
        <w:t>Ta pogodba je sklenjena pod razveznim pogojem, ki se uresniči v primeru izpolnitve ene od naslednjih okoliščin:</w:t>
      </w:r>
    </w:p>
    <w:p w14:paraId="3E777969" w14:textId="77777777" w:rsidR="00997E05" w:rsidRPr="00265005" w:rsidRDefault="00997E05" w:rsidP="00997E05">
      <w:pPr>
        <w:pStyle w:val="Odstavekseznama"/>
        <w:numPr>
          <w:ilvl w:val="0"/>
          <w:numId w:val="41"/>
        </w:numPr>
        <w:jc w:val="both"/>
        <w:rPr>
          <w:rFonts w:asciiTheme="minorHAnsi" w:hAnsiTheme="minorHAnsi" w:cstheme="minorHAnsi"/>
        </w:rPr>
      </w:pPr>
      <w:r w:rsidRPr="00265005">
        <w:rPr>
          <w:rFonts w:asciiTheme="minorHAnsi" w:hAnsiTheme="minorHAnsi" w:cstheme="minorHAnsi"/>
        </w:rPr>
        <w:t xml:space="preserve">če bo naročnik seznanjen, da je sodišče s pravnomočno odločitvijo ugotovilo kršitev obveznosti delovne, </w:t>
      </w:r>
      <w:proofErr w:type="spellStart"/>
      <w:r w:rsidRPr="00265005">
        <w:rPr>
          <w:rFonts w:asciiTheme="minorHAnsi" w:hAnsiTheme="minorHAnsi" w:cstheme="minorHAnsi"/>
        </w:rPr>
        <w:t>okoljske</w:t>
      </w:r>
      <w:proofErr w:type="spellEnd"/>
      <w:r w:rsidRPr="00265005">
        <w:rPr>
          <w:rFonts w:asciiTheme="minorHAnsi" w:hAnsiTheme="minorHAnsi" w:cstheme="minorHAnsi"/>
        </w:rPr>
        <w:t xml:space="preserve"> ali socialne zakonodaje s strani izvajalca ali podizvajalca ali </w:t>
      </w:r>
    </w:p>
    <w:p w14:paraId="08798824" w14:textId="77777777" w:rsidR="00997E05" w:rsidRPr="00265005" w:rsidRDefault="00997E05" w:rsidP="00997E05">
      <w:pPr>
        <w:pStyle w:val="Odstavekseznama"/>
        <w:numPr>
          <w:ilvl w:val="0"/>
          <w:numId w:val="41"/>
        </w:numPr>
        <w:jc w:val="both"/>
        <w:rPr>
          <w:rFonts w:asciiTheme="minorHAnsi" w:hAnsiTheme="minorHAnsi" w:cstheme="minorHAnsi"/>
        </w:rPr>
      </w:pPr>
      <w:r w:rsidRPr="00265005">
        <w:rPr>
          <w:rFonts w:asciiTheme="minorHAnsi" w:hAnsiTheme="minorHAnsi" w:cstheme="minorHAnsi"/>
        </w:rPr>
        <w:t>če bo naročnik seznanjen, da je pristojni državni organ pri izvajalcu ali podizvajalcu v času izvajanja pogodbe ugotovil najmanj dve kršitvi v zvezi s:</w:t>
      </w:r>
    </w:p>
    <w:p w14:paraId="39687C22"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plačilom za delo, </w:t>
      </w:r>
    </w:p>
    <w:p w14:paraId="786F00E3"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lastRenderedPageBreak/>
        <w:t xml:space="preserve">delovnim časom, </w:t>
      </w:r>
    </w:p>
    <w:p w14:paraId="5581EAD1"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počitki, </w:t>
      </w:r>
    </w:p>
    <w:p w14:paraId="741A328F"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opravljanjem dela na podlagi pogodb civilnega prava kljub obstoju elementov delovnega razmerja ali </w:t>
      </w:r>
    </w:p>
    <w:p w14:paraId="2C12819A"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v zvezi z zaposlovanjem na črno </w:t>
      </w:r>
    </w:p>
    <w:p w14:paraId="5D02A8EA" w14:textId="77777777" w:rsidR="00997E05" w:rsidRPr="00265005" w:rsidRDefault="00997E05" w:rsidP="00997E05">
      <w:pPr>
        <w:jc w:val="both"/>
        <w:rPr>
          <w:rFonts w:asciiTheme="minorHAnsi" w:eastAsiaTheme="minorHAnsi" w:hAnsiTheme="minorHAnsi" w:cstheme="minorHAnsi"/>
        </w:rPr>
      </w:pPr>
      <w:r w:rsidRPr="00265005">
        <w:rPr>
          <w:rFonts w:asciiTheme="minorHAnsi" w:hAnsiTheme="minorHAnsi" w:cstheme="minorHAnsi"/>
        </w:rPr>
        <w:t>in za kateri mu je bila s pravnomočno odločitvijo ali več pravnomočnimi odločitvami izrečena globa za prekršek.</w:t>
      </w:r>
    </w:p>
    <w:p w14:paraId="4A170D25" w14:textId="77777777" w:rsidR="00997E05" w:rsidRPr="002650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V primeru seznanitve naročnika s kršitvijo bo naročnik o tem obvestil izvajalca v desetih dneh. </w:t>
      </w:r>
    </w:p>
    <w:p w14:paraId="7160331C" w14:textId="77777777" w:rsidR="00997E05" w:rsidRPr="002650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65005">
        <w:rPr>
          <w:rFonts w:asciiTheme="minorHAnsi" w:eastAsiaTheme="minorHAnsi" w:hAnsiTheme="minorHAnsi" w:cstheme="minorHAnsi"/>
          <w:lang w:eastAsia="en-US"/>
        </w:rPr>
        <w:t>podizvajanje</w:t>
      </w:r>
      <w:proofErr w:type="spellEnd"/>
      <w:r w:rsidRPr="00265005">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2959DE1" w14:textId="77777777" w:rsidR="00997E05" w:rsidRDefault="00997E05" w:rsidP="00997E05">
      <w:pPr>
        <w:jc w:val="both"/>
        <w:rPr>
          <w:rFonts w:asciiTheme="minorHAnsi" w:eastAsiaTheme="minorHAnsi" w:hAnsiTheme="minorHAnsi" w:cstheme="minorHAnsi"/>
          <w:lang w:eastAsia="en-US"/>
        </w:rPr>
      </w:pPr>
    </w:p>
    <w:p w14:paraId="10D67903" w14:textId="77777777" w:rsidR="00997E05" w:rsidRPr="002650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EED2B61" w14:textId="77777777" w:rsidR="00997E05" w:rsidRDefault="00997E05" w:rsidP="00997E05">
      <w:pPr>
        <w:jc w:val="both"/>
        <w:rPr>
          <w:rFonts w:asciiTheme="minorHAnsi" w:eastAsiaTheme="minorHAnsi" w:hAnsiTheme="minorHAnsi" w:cstheme="minorHAnsi"/>
          <w:lang w:eastAsia="en-US"/>
        </w:rPr>
      </w:pPr>
    </w:p>
    <w:p w14:paraId="3BA5E00F" w14:textId="77777777" w:rsidR="00997E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659185A6" w14:textId="77777777" w:rsidR="00997E05" w:rsidRDefault="00997E05" w:rsidP="00997E05">
      <w:pPr>
        <w:jc w:val="both"/>
        <w:rPr>
          <w:rFonts w:asciiTheme="minorHAnsi" w:eastAsiaTheme="minorHAnsi" w:hAnsiTheme="minorHAnsi" w:cstheme="minorHAnsi"/>
          <w:lang w:eastAsia="en-US"/>
        </w:rPr>
      </w:pPr>
    </w:p>
    <w:p w14:paraId="1AC12838" w14:textId="77777777" w:rsidR="00997E05" w:rsidRPr="004709A9" w:rsidRDefault="00997E05" w:rsidP="00997E05">
      <w:pPr>
        <w:jc w:val="both"/>
        <w:rPr>
          <w:rFonts w:asciiTheme="minorHAnsi" w:eastAsiaTheme="minorHAnsi" w:hAnsiTheme="minorHAnsi" w:cstheme="minorHAnsi"/>
          <w:lang w:eastAsia="en-US"/>
        </w:rPr>
      </w:pPr>
      <w:r w:rsidRPr="004709A9">
        <w:rPr>
          <w:rFonts w:asciiTheme="minorHAnsi" w:eastAsiaTheme="minorHAnsi" w:hAnsiTheme="minorHAnsi" w:cstheme="minorHAnsi"/>
          <w:lang w:eastAsia="en-US"/>
        </w:rPr>
        <w:t>V primeru, da so izpolnjeni pogoji za predčasno prenehanje pogodbe po prejšnjem odstavku, naročnik odstopi od pogodbe.</w:t>
      </w:r>
    </w:p>
    <w:p w14:paraId="7F30A9EE" w14:textId="77777777" w:rsidR="00997E05" w:rsidRPr="004709A9" w:rsidRDefault="00997E05" w:rsidP="00997E05">
      <w:pPr>
        <w:jc w:val="both"/>
        <w:rPr>
          <w:rFonts w:asciiTheme="minorHAnsi" w:eastAsiaTheme="minorHAnsi" w:hAnsiTheme="minorHAnsi" w:cstheme="minorHAnsi"/>
          <w:lang w:eastAsia="en-US"/>
        </w:rPr>
      </w:pPr>
    </w:p>
    <w:p w14:paraId="08F41B81" w14:textId="77777777" w:rsidR="00997E05" w:rsidRPr="00265005" w:rsidRDefault="00997E05" w:rsidP="00997E05">
      <w:pPr>
        <w:jc w:val="both"/>
        <w:rPr>
          <w:rFonts w:asciiTheme="minorHAnsi" w:eastAsiaTheme="minorHAnsi" w:hAnsiTheme="minorHAnsi" w:cstheme="minorHAnsi"/>
          <w:lang w:eastAsia="en-US"/>
        </w:rPr>
      </w:pPr>
      <w:r w:rsidRPr="004709A9">
        <w:rPr>
          <w:rFonts w:asciiTheme="minorHAnsi" w:eastAsiaTheme="minorHAnsi" w:hAnsiTheme="minorHAnsi" w:cstheme="minorHAnsi"/>
          <w:lang w:eastAsia="en-US"/>
        </w:rPr>
        <w:t>V primeru predčasnega prenehanja pogodbe zaradi gornjih vzrokov naročnik plača izvajalcu izvršena dela, istočasno pa ima pravico obračunati izvajalcu od situacij plačilo pogodbene kazni in plačilo za storjeno škodo zaradi neizpolnjevanja pogodbenih obveznosti ter unovčiti dane garancije. V primeru, da škode ni možno ugotoviti, se ta obračuna v višini 10% od pogodbene vrednosti</w:t>
      </w:r>
    </w:p>
    <w:p w14:paraId="17CFEA13" w14:textId="77777777" w:rsidR="00997E05" w:rsidRPr="00470CF0" w:rsidRDefault="00997E05" w:rsidP="00997E05">
      <w:pPr>
        <w:numPr>
          <w:ilvl w:val="12"/>
          <w:numId w:val="0"/>
        </w:numPr>
        <w:jc w:val="both"/>
        <w:rPr>
          <w:rFonts w:asciiTheme="minorHAnsi" w:hAnsiTheme="minorHAnsi" w:cstheme="minorHAnsi"/>
        </w:rPr>
      </w:pPr>
    </w:p>
    <w:p w14:paraId="1E5395F3"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07AC43DA" w14:textId="77777777" w:rsidR="00997E05" w:rsidRPr="00470CF0" w:rsidRDefault="00997E05" w:rsidP="00997E05">
      <w:pPr>
        <w:jc w:val="both"/>
        <w:rPr>
          <w:rFonts w:asciiTheme="minorHAnsi" w:hAnsiTheme="minorHAnsi" w:cstheme="minorHAnsi"/>
        </w:rPr>
      </w:pPr>
    </w:p>
    <w:p w14:paraId="76B3BAFD"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Pogodbeni stranki se dogovorita, da bosta poskušali vse spore iz te pogodbe rešiti sporazumno. V kolikor sporazum med strankama ne bi bil mogoč, se dogovorita, da bo o sporih iz pogodbe odločalo pristojno sodišče v Murski Soboti.</w:t>
      </w:r>
    </w:p>
    <w:p w14:paraId="68196FF9" w14:textId="77777777" w:rsidR="00997E05" w:rsidRPr="00470CF0" w:rsidRDefault="00997E05" w:rsidP="00997E05">
      <w:pPr>
        <w:rPr>
          <w:rFonts w:asciiTheme="minorHAnsi" w:hAnsiTheme="minorHAnsi" w:cstheme="minorHAnsi"/>
        </w:rPr>
      </w:pPr>
    </w:p>
    <w:p w14:paraId="32E98B3C"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448F463A" w14:textId="77777777" w:rsidR="00997E05" w:rsidRPr="00470CF0" w:rsidRDefault="00997E05" w:rsidP="00997E05">
      <w:pPr>
        <w:jc w:val="both"/>
        <w:rPr>
          <w:rFonts w:asciiTheme="minorHAnsi" w:hAnsiTheme="minorHAnsi" w:cstheme="minorHAnsi"/>
        </w:rPr>
      </w:pPr>
    </w:p>
    <w:p w14:paraId="4785F935"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lastRenderedPageBreak/>
        <w:t>T</w:t>
      </w:r>
      <w:r>
        <w:rPr>
          <w:rFonts w:asciiTheme="minorHAnsi" w:hAnsiTheme="minorHAnsi" w:cstheme="minorHAnsi"/>
        </w:rPr>
        <w:t>a</w:t>
      </w:r>
      <w:r w:rsidRPr="0034262D">
        <w:rPr>
          <w:rFonts w:ascii="Segoe UI" w:hAnsi="Segoe UI" w:cs="Segoe UI"/>
          <w:spacing w:val="1"/>
        </w:rPr>
        <w:t xml:space="preserve"> </w:t>
      </w:r>
      <w:r w:rsidRPr="0034262D">
        <w:rPr>
          <w:rFonts w:asciiTheme="minorHAnsi" w:hAnsiTheme="minorHAnsi" w:cstheme="minorHAnsi"/>
        </w:rPr>
        <w:t> pogodba je napisana v treh (3) enakih izvodih, od katerih prejme naročnik dva (2) izvoda, izvajalec pa en (1) izvod.</w:t>
      </w:r>
    </w:p>
    <w:p w14:paraId="79B653CC" w14:textId="77777777" w:rsidR="00997E05" w:rsidRPr="00470CF0" w:rsidRDefault="00997E05" w:rsidP="00997E05">
      <w:pPr>
        <w:jc w:val="both"/>
        <w:rPr>
          <w:rFonts w:asciiTheme="minorHAnsi" w:hAnsiTheme="minorHAnsi" w:cstheme="minorHAnsi"/>
        </w:rPr>
      </w:pPr>
    </w:p>
    <w:p w14:paraId="62B9A860"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 xml:space="preserve"> člen</w:t>
      </w:r>
    </w:p>
    <w:p w14:paraId="077D610A" w14:textId="77777777" w:rsidR="00997E05" w:rsidRPr="00470CF0" w:rsidRDefault="00997E05" w:rsidP="00997E05">
      <w:pPr>
        <w:jc w:val="both"/>
        <w:rPr>
          <w:rFonts w:asciiTheme="minorHAnsi" w:hAnsiTheme="minorHAnsi" w:cstheme="minorHAnsi"/>
        </w:rPr>
      </w:pPr>
    </w:p>
    <w:p w14:paraId="70008144" w14:textId="77777777" w:rsidR="00997E05" w:rsidRDefault="00997E05" w:rsidP="00997E05">
      <w:pPr>
        <w:jc w:val="both"/>
        <w:rPr>
          <w:rFonts w:asciiTheme="minorHAnsi" w:hAnsiTheme="minorHAnsi" w:cstheme="minorHAnsi"/>
        </w:rPr>
      </w:pPr>
      <w:r w:rsidRPr="00CF10EB">
        <w:rPr>
          <w:rFonts w:asciiTheme="minorHAnsi" w:hAnsiTheme="minorHAnsi" w:cstheme="minorHAnsi"/>
        </w:rPr>
        <w:t xml:space="preserve">Pogodba je sklenjena z dnem podpisa zadnje od pogodbenih strank, veljati pa začne z dnem, ko je izpolnjen </w:t>
      </w:r>
      <w:proofErr w:type="spellStart"/>
      <w:r w:rsidRPr="00CF10EB">
        <w:rPr>
          <w:rFonts w:asciiTheme="minorHAnsi" w:hAnsiTheme="minorHAnsi" w:cstheme="minorHAnsi"/>
        </w:rPr>
        <w:t>odložni</w:t>
      </w:r>
      <w:proofErr w:type="spellEnd"/>
      <w:r w:rsidRPr="00CF10EB">
        <w:rPr>
          <w:rFonts w:asciiTheme="minorHAnsi" w:hAnsiTheme="minorHAnsi" w:cstheme="minorHAnsi"/>
        </w:rPr>
        <w:t xml:space="preserve"> pogoj pridobitve finančnega zavarovanja za dobro izvedbo pogodbenih obveznosti v skladu s to pogodbo.</w:t>
      </w:r>
    </w:p>
    <w:p w14:paraId="5E6BF63A" w14:textId="77777777" w:rsidR="00997E05" w:rsidRPr="00470CF0" w:rsidRDefault="00997E05" w:rsidP="00997E05">
      <w:pPr>
        <w:jc w:val="both"/>
        <w:rPr>
          <w:rFonts w:asciiTheme="minorHAnsi" w:hAnsiTheme="minorHAnsi" w:cstheme="minorHAnsi"/>
        </w:rPr>
      </w:pPr>
    </w:p>
    <w:p w14:paraId="6ED1F7E4" w14:textId="77777777" w:rsidR="00997E05" w:rsidRDefault="00997E05" w:rsidP="00997E05">
      <w:pPr>
        <w:rPr>
          <w:rFonts w:asciiTheme="minorHAnsi" w:hAnsiTheme="minorHAnsi" w:cstheme="minorHAnsi"/>
        </w:rPr>
      </w:pPr>
      <w:r>
        <w:rPr>
          <w:rFonts w:asciiTheme="minorHAnsi" w:hAnsiTheme="minorHAnsi" w:cstheme="minorHAnsi"/>
        </w:rPr>
        <w:t xml:space="preserve">Številka: </w:t>
      </w:r>
      <w:sdt>
        <w:sdtPr>
          <w:rPr>
            <w:rFonts w:asciiTheme="minorHAnsi" w:hAnsiTheme="minorHAnsi" w:cstheme="minorHAnsi"/>
          </w:rPr>
          <w:id w:val="1640529635"/>
          <w:placeholder>
            <w:docPart w:val="36E1FB6DA42648B98AEB77A9BC5B1FC9"/>
          </w:placeholder>
          <w:showingPlcHdr/>
          <w:text/>
        </w:sdtPr>
        <w:sdtContent>
          <w:r w:rsidRPr="00470CF0">
            <w:rPr>
              <w:rStyle w:val="Besedilooznabemesta"/>
              <w:rFonts w:asciiTheme="minorHAnsi" w:eastAsia="Symbol" w:hAnsiTheme="minorHAnsi" w:cstheme="minorHAnsi"/>
            </w:rPr>
            <w:t>Kliknite ali tapnite tukaj, če želite vnesti besedilo.</w:t>
          </w:r>
        </w:sdtContent>
      </w:sdt>
    </w:p>
    <w:p w14:paraId="081FEA74" w14:textId="77777777" w:rsidR="00997E05" w:rsidRPr="00470CF0" w:rsidRDefault="00997E05" w:rsidP="00997E05">
      <w:pPr>
        <w:widowControl w:val="0"/>
        <w:autoSpaceDE w:val="0"/>
        <w:adjustRightInd w:val="0"/>
        <w:jc w:val="both"/>
        <w:rPr>
          <w:rFonts w:asciiTheme="minorHAnsi" w:hAnsiTheme="minorHAnsi" w:cstheme="minorHAnsi"/>
        </w:rPr>
      </w:pPr>
    </w:p>
    <w:p w14:paraId="4B722B19" w14:textId="77777777" w:rsidR="00997E05" w:rsidRPr="00470CF0" w:rsidRDefault="00997E05" w:rsidP="00997E05">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997E05" w:rsidRPr="00470CF0" w14:paraId="2A96967B" w14:textId="77777777" w:rsidTr="00472BC2">
        <w:trPr>
          <w:gridAfter w:val="1"/>
          <w:wAfter w:w="4475" w:type="dxa"/>
        </w:trPr>
        <w:tc>
          <w:tcPr>
            <w:tcW w:w="4321" w:type="dxa"/>
          </w:tcPr>
          <w:p w14:paraId="75EC3871" w14:textId="77777777" w:rsidR="00997E05" w:rsidRPr="00470CF0" w:rsidRDefault="00997E05" w:rsidP="00472BC2">
            <w:pPr>
              <w:jc w:val="center"/>
              <w:rPr>
                <w:rFonts w:asciiTheme="minorHAnsi" w:hAnsiTheme="minorHAnsi" w:cstheme="minorHAnsi"/>
              </w:rPr>
            </w:pPr>
            <w:r w:rsidRPr="00470CF0">
              <w:rPr>
                <w:rFonts w:asciiTheme="minorHAnsi" w:hAnsiTheme="minorHAnsi" w:cstheme="minorHAnsi"/>
              </w:rPr>
              <w:t>Podpisano dne:</w:t>
            </w:r>
            <w:r>
              <w:rPr>
                <w:rFonts w:asciiTheme="minorHAnsi" w:hAnsiTheme="minorHAnsi" w:cstheme="minorHAnsi"/>
              </w:rPr>
              <w:t xml:space="preserve"> </w:t>
            </w:r>
          </w:p>
        </w:tc>
        <w:tc>
          <w:tcPr>
            <w:tcW w:w="276" w:type="dxa"/>
          </w:tcPr>
          <w:p w14:paraId="023E4981" w14:textId="77777777" w:rsidR="00997E05" w:rsidRPr="00470CF0" w:rsidRDefault="00997E05" w:rsidP="00472BC2">
            <w:pPr>
              <w:jc w:val="center"/>
              <w:rPr>
                <w:rFonts w:asciiTheme="minorHAnsi" w:hAnsiTheme="minorHAnsi" w:cstheme="minorHAnsi"/>
              </w:rPr>
            </w:pPr>
          </w:p>
        </w:tc>
      </w:tr>
      <w:tr w:rsidR="00997E05" w:rsidRPr="00470CF0" w14:paraId="0AF4BF04" w14:textId="77777777" w:rsidTr="00472BC2">
        <w:tc>
          <w:tcPr>
            <w:tcW w:w="4321" w:type="dxa"/>
          </w:tcPr>
          <w:p w14:paraId="6E17C480" w14:textId="77777777" w:rsidR="00997E05" w:rsidRPr="00470CF0" w:rsidRDefault="00997E05" w:rsidP="00472BC2">
            <w:pPr>
              <w:jc w:val="center"/>
              <w:rPr>
                <w:rFonts w:asciiTheme="minorHAnsi" w:hAnsiTheme="minorHAnsi" w:cstheme="minorHAnsi"/>
              </w:rPr>
            </w:pPr>
          </w:p>
          <w:p w14:paraId="20DA4ED9" w14:textId="77777777" w:rsidR="00997E05" w:rsidRPr="00470CF0" w:rsidRDefault="00997E05" w:rsidP="00472BC2">
            <w:pPr>
              <w:jc w:val="center"/>
              <w:rPr>
                <w:rFonts w:asciiTheme="minorHAnsi" w:hAnsiTheme="minorHAnsi" w:cstheme="minorHAnsi"/>
              </w:rPr>
            </w:pPr>
            <w:r w:rsidRPr="00470CF0">
              <w:rPr>
                <w:rFonts w:asciiTheme="minorHAnsi" w:hAnsiTheme="minorHAnsi" w:cstheme="minorHAnsi"/>
              </w:rPr>
              <w:t>Izvajalec:</w:t>
            </w:r>
          </w:p>
        </w:tc>
        <w:tc>
          <w:tcPr>
            <w:tcW w:w="276" w:type="dxa"/>
          </w:tcPr>
          <w:p w14:paraId="720FA77B" w14:textId="77777777" w:rsidR="00997E05" w:rsidRPr="00470CF0" w:rsidRDefault="00997E05" w:rsidP="00472BC2">
            <w:pPr>
              <w:jc w:val="center"/>
              <w:rPr>
                <w:rFonts w:asciiTheme="minorHAnsi" w:hAnsiTheme="minorHAnsi" w:cstheme="minorHAnsi"/>
              </w:rPr>
            </w:pPr>
          </w:p>
        </w:tc>
        <w:tc>
          <w:tcPr>
            <w:tcW w:w="4475" w:type="dxa"/>
          </w:tcPr>
          <w:p w14:paraId="5D9912EB" w14:textId="77777777" w:rsidR="00997E05" w:rsidRPr="00470CF0" w:rsidRDefault="00997E05" w:rsidP="00472BC2">
            <w:pPr>
              <w:jc w:val="center"/>
              <w:rPr>
                <w:rFonts w:asciiTheme="minorHAnsi" w:hAnsiTheme="minorHAnsi" w:cstheme="minorHAnsi"/>
              </w:rPr>
            </w:pPr>
          </w:p>
          <w:p w14:paraId="54779750" w14:textId="77777777" w:rsidR="00997E05" w:rsidRPr="00470CF0" w:rsidRDefault="00997E05" w:rsidP="00472BC2">
            <w:pPr>
              <w:jc w:val="center"/>
              <w:rPr>
                <w:rFonts w:asciiTheme="minorHAnsi" w:hAnsiTheme="minorHAnsi" w:cstheme="minorHAnsi"/>
              </w:rPr>
            </w:pPr>
            <w:r w:rsidRPr="00470CF0">
              <w:rPr>
                <w:rFonts w:asciiTheme="minorHAnsi" w:hAnsiTheme="minorHAnsi" w:cstheme="minorHAnsi"/>
              </w:rPr>
              <w:t>Naročnik:</w:t>
            </w:r>
          </w:p>
        </w:tc>
      </w:tr>
      <w:tr w:rsidR="00997E05" w:rsidRPr="00D70356" w14:paraId="447408A3" w14:textId="77777777" w:rsidTr="00472BC2">
        <w:tc>
          <w:tcPr>
            <w:tcW w:w="4321" w:type="dxa"/>
          </w:tcPr>
          <w:sdt>
            <w:sdtPr>
              <w:rPr>
                <w:rFonts w:asciiTheme="minorHAnsi" w:hAnsiTheme="minorHAnsi" w:cstheme="minorHAnsi"/>
                <w:iCs/>
              </w:rPr>
              <w:id w:val="1813287551"/>
              <w:placeholder>
                <w:docPart w:val="EA2C6C34B1374BFDBDBDFA1A1287027B"/>
              </w:placeholder>
              <w:showingPlcHdr/>
              <w:text/>
            </w:sdtPr>
            <w:sdtContent>
              <w:p w14:paraId="6A50C5F5" w14:textId="77777777" w:rsidR="00997E05" w:rsidRPr="00167572" w:rsidRDefault="00997E05" w:rsidP="00472BC2">
                <w:pPr>
                  <w:jc w:val="center"/>
                  <w:rPr>
                    <w:rFonts w:asciiTheme="minorHAnsi" w:hAnsiTheme="minorHAnsi" w:cstheme="minorHAnsi"/>
                  </w:rPr>
                </w:pPr>
                <w:r w:rsidRPr="00167572">
                  <w:rPr>
                    <w:rStyle w:val="Besedilooznabemesta"/>
                    <w:rFonts w:asciiTheme="minorHAnsi" w:eastAsiaTheme="majorEastAsia" w:hAnsiTheme="minorHAnsi" w:cstheme="minorHAnsi"/>
                  </w:rPr>
                  <w:t>Kliknite ali tapnite tukaj, če želite vnesti besedilo.</w:t>
                </w:r>
              </w:p>
            </w:sdtContent>
          </w:sdt>
          <w:p w14:paraId="37C7291D" w14:textId="77777777" w:rsidR="00997E05" w:rsidRPr="00167572" w:rsidRDefault="00997E05" w:rsidP="00472BC2">
            <w:pPr>
              <w:jc w:val="center"/>
              <w:rPr>
                <w:rFonts w:asciiTheme="minorHAnsi" w:hAnsiTheme="minorHAnsi" w:cstheme="minorHAnsi"/>
              </w:rPr>
            </w:pPr>
          </w:p>
        </w:tc>
        <w:tc>
          <w:tcPr>
            <w:tcW w:w="276" w:type="dxa"/>
          </w:tcPr>
          <w:p w14:paraId="6E810098" w14:textId="77777777" w:rsidR="00997E05" w:rsidRPr="00167572" w:rsidRDefault="00997E05" w:rsidP="00472BC2">
            <w:pPr>
              <w:jc w:val="center"/>
              <w:rPr>
                <w:rFonts w:asciiTheme="minorHAnsi" w:hAnsiTheme="minorHAnsi" w:cstheme="minorHAnsi"/>
              </w:rPr>
            </w:pPr>
          </w:p>
        </w:tc>
        <w:tc>
          <w:tcPr>
            <w:tcW w:w="4475" w:type="dxa"/>
          </w:tcPr>
          <w:p w14:paraId="6600B6DC" w14:textId="18085223" w:rsidR="00997E05" w:rsidRPr="00167572" w:rsidRDefault="00000000" w:rsidP="00472BC2">
            <w:pPr>
              <w:jc w:val="center"/>
              <w:rPr>
                <w:rFonts w:asciiTheme="minorHAnsi" w:hAnsiTheme="minorHAnsi" w:cstheme="minorHAnsi"/>
              </w:rPr>
            </w:pPr>
            <w:sdt>
              <w:sdtPr>
                <w:rPr>
                  <w:rFonts w:asciiTheme="minorHAnsi" w:hAnsiTheme="minorHAnsi" w:cstheme="minorHAnsi"/>
                </w:rPr>
                <w:id w:val="708921740"/>
                <w:placeholder>
                  <w:docPart w:val="EE9C1D9E3E184440A41882E750C22D6B"/>
                </w:placeholder>
                <w:text/>
              </w:sdtPr>
              <w:sdtContent>
                <w:r w:rsidR="006355FE">
                  <w:rPr>
                    <w:rFonts w:asciiTheme="minorHAnsi" w:hAnsiTheme="minorHAnsi" w:cstheme="minorHAnsi"/>
                  </w:rPr>
                  <w:t>OBČINA KUZMA</w:t>
                </w:r>
              </w:sdtContent>
            </w:sdt>
          </w:p>
        </w:tc>
      </w:tr>
      <w:tr w:rsidR="00997E05" w:rsidRPr="00470CF0" w14:paraId="62E9D067" w14:textId="77777777" w:rsidTr="00472BC2">
        <w:tc>
          <w:tcPr>
            <w:tcW w:w="4321" w:type="dxa"/>
          </w:tcPr>
          <w:p w14:paraId="327C3294" w14:textId="77777777" w:rsidR="00997E05" w:rsidRPr="00167572" w:rsidRDefault="00997E05" w:rsidP="00472BC2">
            <w:pPr>
              <w:jc w:val="center"/>
              <w:rPr>
                <w:rFonts w:asciiTheme="minorHAnsi" w:hAnsiTheme="minorHAnsi" w:cstheme="minorHAnsi"/>
              </w:rPr>
            </w:pPr>
          </w:p>
        </w:tc>
        <w:tc>
          <w:tcPr>
            <w:tcW w:w="276" w:type="dxa"/>
          </w:tcPr>
          <w:p w14:paraId="61AD17AD" w14:textId="77777777" w:rsidR="00997E05" w:rsidRPr="00167572" w:rsidRDefault="00997E05" w:rsidP="00472BC2">
            <w:pPr>
              <w:jc w:val="center"/>
              <w:rPr>
                <w:rFonts w:asciiTheme="minorHAnsi" w:hAnsiTheme="minorHAnsi" w:cstheme="minorHAnsi"/>
              </w:rPr>
            </w:pPr>
          </w:p>
        </w:tc>
        <w:tc>
          <w:tcPr>
            <w:tcW w:w="4475" w:type="dxa"/>
          </w:tcPr>
          <w:p w14:paraId="487245BA" w14:textId="77777777" w:rsidR="00997E05" w:rsidRPr="00167572" w:rsidRDefault="00997E05" w:rsidP="00472BC2">
            <w:pPr>
              <w:jc w:val="center"/>
              <w:rPr>
                <w:rFonts w:asciiTheme="minorHAnsi" w:hAnsiTheme="minorHAnsi" w:cstheme="minorHAnsi"/>
                <w:b/>
              </w:rPr>
            </w:pPr>
          </w:p>
        </w:tc>
      </w:tr>
      <w:tr w:rsidR="00997E05" w:rsidRPr="00470CF0" w14:paraId="5D861AF0" w14:textId="77777777" w:rsidTr="00472BC2">
        <w:tc>
          <w:tcPr>
            <w:tcW w:w="4321" w:type="dxa"/>
          </w:tcPr>
          <w:p w14:paraId="3EECE578" w14:textId="77777777" w:rsidR="00997E05" w:rsidRPr="00167572" w:rsidRDefault="00997E05" w:rsidP="00472BC2">
            <w:pPr>
              <w:jc w:val="center"/>
              <w:rPr>
                <w:rFonts w:asciiTheme="minorHAnsi" w:hAnsiTheme="minorHAnsi" w:cstheme="minorHAnsi"/>
              </w:rPr>
            </w:pPr>
            <w:r w:rsidRPr="00167572">
              <w:rPr>
                <w:rFonts w:asciiTheme="minorHAnsi" w:hAnsiTheme="minorHAnsi" w:cstheme="minorHAnsi"/>
              </w:rPr>
              <w:t>Direktor:</w:t>
            </w:r>
          </w:p>
        </w:tc>
        <w:tc>
          <w:tcPr>
            <w:tcW w:w="276" w:type="dxa"/>
          </w:tcPr>
          <w:p w14:paraId="212C1592" w14:textId="77777777" w:rsidR="00997E05" w:rsidRPr="00167572" w:rsidRDefault="00997E05" w:rsidP="00472BC2">
            <w:pPr>
              <w:jc w:val="center"/>
              <w:rPr>
                <w:rFonts w:asciiTheme="minorHAnsi" w:hAnsiTheme="minorHAnsi" w:cstheme="minorHAnsi"/>
              </w:rPr>
            </w:pPr>
          </w:p>
        </w:tc>
        <w:tc>
          <w:tcPr>
            <w:tcW w:w="4475" w:type="dxa"/>
          </w:tcPr>
          <w:p w14:paraId="334447E0" w14:textId="3BFA998C" w:rsidR="00997E05" w:rsidRPr="00167572" w:rsidRDefault="00EC4FEE" w:rsidP="00472BC2">
            <w:pPr>
              <w:jc w:val="center"/>
              <w:rPr>
                <w:rFonts w:asciiTheme="minorHAnsi" w:hAnsiTheme="minorHAnsi" w:cstheme="minorHAnsi"/>
                <w:b/>
              </w:rPr>
            </w:pPr>
            <w:r>
              <w:rPr>
                <w:rFonts w:asciiTheme="minorHAnsi" w:hAnsiTheme="minorHAnsi" w:cstheme="minorHAnsi"/>
              </w:rPr>
              <w:t>Župan</w:t>
            </w:r>
            <w:r w:rsidR="00997E05" w:rsidRPr="00167572">
              <w:rPr>
                <w:rFonts w:asciiTheme="minorHAnsi" w:hAnsiTheme="minorHAnsi" w:cstheme="minorHAnsi"/>
              </w:rPr>
              <w:t>:</w:t>
            </w:r>
          </w:p>
        </w:tc>
      </w:tr>
      <w:tr w:rsidR="00997E05" w:rsidRPr="00470CF0" w14:paraId="18675829" w14:textId="77777777" w:rsidTr="00472BC2">
        <w:sdt>
          <w:sdtPr>
            <w:rPr>
              <w:rFonts w:asciiTheme="minorHAnsi" w:hAnsiTheme="minorHAnsi" w:cstheme="minorHAnsi"/>
            </w:rPr>
            <w:id w:val="-2082047640"/>
            <w:placeholder>
              <w:docPart w:val="EA2C6C34B1374BFDBDBDFA1A1287027B"/>
            </w:placeholder>
            <w:showingPlcHdr/>
            <w:text/>
          </w:sdtPr>
          <w:sdtContent>
            <w:tc>
              <w:tcPr>
                <w:tcW w:w="4321" w:type="dxa"/>
              </w:tcPr>
              <w:p w14:paraId="7CC45CB9" w14:textId="77777777" w:rsidR="00997E05" w:rsidRPr="00167572" w:rsidRDefault="00997E05" w:rsidP="00472BC2">
                <w:pPr>
                  <w:jc w:val="center"/>
                  <w:rPr>
                    <w:rFonts w:asciiTheme="minorHAnsi" w:hAnsiTheme="minorHAnsi" w:cstheme="minorHAnsi"/>
                  </w:rPr>
                </w:pPr>
                <w:r w:rsidRPr="00167572">
                  <w:rPr>
                    <w:rStyle w:val="Besedilooznabemesta"/>
                    <w:rFonts w:asciiTheme="minorHAnsi" w:eastAsiaTheme="majorEastAsia" w:hAnsiTheme="minorHAnsi" w:cstheme="minorHAnsi"/>
                  </w:rPr>
                  <w:t>Kliknite ali tapnite tukaj, če želite vnesti besedilo.</w:t>
                </w:r>
              </w:p>
            </w:tc>
          </w:sdtContent>
        </w:sdt>
        <w:tc>
          <w:tcPr>
            <w:tcW w:w="276" w:type="dxa"/>
          </w:tcPr>
          <w:p w14:paraId="142628DC" w14:textId="77777777" w:rsidR="00997E05" w:rsidRPr="00167572" w:rsidRDefault="00997E05" w:rsidP="00472BC2">
            <w:pPr>
              <w:jc w:val="center"/>
              <w:rPr>
                <w:rFonts w:asciiTheme="minorHAnsi" w:hAnsiTheme="minorHAnsi" w:cstheme="minorHAnsi"/>
              </w:rPr>
            </w:pPr>
          </w:p>
        </w:tc>
        <w:tc>
          <w:tcPr>
            <w:tcW w:w="4475" w:type="dxa"/>
          </w:tcPr>
          <w:p w14:paraId="16FA38F2" w14:textId="187AA6ED" w:rsidR="00997E05" w:rsidRPr="00167572" w:rsidRDefault="00000000" w:rsidP="00472BC2">
            <w:pPr>
              <w:jc w:val="center"/>
              <w:rPr>
                <w:rFonts w:asciiTheme="minorHAnsi" w:hAnsiTheme="minorHAnsi" w:cstheme="minorHAnsi"/>
              </w:rPr>
            </w:pPr>
            <w:sdt>
              <w:sdtPr>
                <w:rPr>
                  <w:rFonts w:asciiTheme="minorHAnsi" w:hAnsiTheme="minorHAnsi" w:cstheme="minorHAnsi"/>
                </w:rPr>
                <w:id w:val="1929314800"/>
                <w:placeholder>
                  <w:docPart w:val="5FEE6A8D1C614EF8BDD37FFF4F5E2819"/>
                </w:placeholder>
                <w:text/>
              </w:sdtPr>
              <w:sdtContent>
                <w:r w:rsidR="00EC4FEE">
                  <w:rPr>
                    <w:rFonts w:asciiTheme="minorHAnsi" w:hAnsiTheme="minorHAnsi" w:cstheme="minorHAnsi"/>
                  </w:rPr>
                  <w:t>Jožef Škalič</w:t>
                </w:r>
              </w:sdtContent>
            </w:sdt>
          </w:p>
        </w:tc>
      </w:tr>
      <w:tr w:rsidR="00997E05" w:rsidRPr="00470CF0" w14:paraId="239FC983" w14:textId="77777777" w:rsidTr="00472BC2">
        <w:tc>
          <w:tcPr>
            <w:tcW w:w="4321" w:type="dxa"/>
          </w:tcPr>
          <w:p w14:paraId="4FADD1DE" w14:textId="77777777" w:rsidR="00997E05" w:rsidRPr="00167572" w:rsidRDefault="00997E05" w:rsidP="00472BC2">
            <w:pPr>
              <w:jc w:val="center"/>
              <w:rPr>
                <w:rFonts w:asciiTheme="minorHAnsi" w:hAnsiTheme="minorHAnsi" w:cstheme="minorHAnsi"/>
              </w:rPr>
            </w:pPr>
          </w:p>
        </w:tc>
        <w:tc>
          <w:tcPr>
            <w:tcW w:w="276" w:type="dxa"/>
          </w:tcPr>
          <w:p w14:paraId="5A591B99" w14:textId="77777777" w:rsidR="00997E05" w:rsidRPr="00167572" w:rsidRDefault="00997E05" w:rsidP="00472BC2">
            <w:pPr>
              <w:jc w:val="center"/>
              <w:rPr>
                <w:rFonts w:asciiTheme="minorHAnsi" w:hAnsiTheme="minorHAnsi" w:cstheme="minorHAnsi"/>
              </w:rPr>
            </w:pPr>
          </w:p>
        </w:tc>
        <w:tc>
          <w:tcPr>
            <w:tcW w:w="4475" w:type="dxa"/>
          </w:tcPr>
          <w:p w14:paraId="27849047" w14:textId="77777777" w:rsidR="00997E05" w:rsidRPr="00167572" w:rsidRDefault="00997E05" w:rsidP="00472BC2">
            <w:pPr>
              <w:jc w:val="center"/>
              <w:rPr>
                <w:rFonts w:asciiTheme="minorHAnsi" w:hAnsiTheme="minorHAnsi" w:cstheme="minorHAnsi"/>
              </w:rPr>
            </w:pPr>
          </w:p>
        </w:tc>
      </w:tr>
      <w:tr w:rsidR="00997E05" w:rsidRPr="00470CF0" w14:paraId="4A3918A9" w14:textId="77777777" w:rsidTr="00472BC2">
        <w:tc>
          <w:tcPr>
            <w:tcW w:w="4321" w:type="dxa"/>
            <w:tcBorders>
              <w:bottom w:val="single" w:sz="4" w:space="0" w:color="auto"/>
            </w:tcBorders>
          </w:tcPr>
          <w:p w14:paraId="440278A3" w14:textId="77777777" w:rsidR="00997E05" w:rsidRPr="00470CF0" w:rsidRDefault="00997E05" w:rsidP="00472BC2">
            <w:pPr>
              <w:jc w:val="center"/>
              <w:rPr>
                <w:rFonts w:asciiTheme="minorHAnsi" w:hAnsiTheme="minorHAnsi" w:cstheme="minorHAnsi"/>
              </w:rPr>
            </w:pPr>
          </w:p>
        </w:tc>
        <w:tc>
          <w:tcPr>
            <w:tcW w:w="276" w:type="dxa"/>
          </w:tcPr>
          <w:p w14:paraId="2DDADB16" w14:textId="77777777" w:rsidR="00997E05" w:rsidRPr="00470CF0" w:rsidRDefault="00997E05" w:rsidP="00472BC2">
            <w:pPr>
              <w:jc w:val="center"/>
              <w:rPr>
                <w:rFonts w:asciiTheme="minorHAnsi" w:hAnsiTheme="minorHAnsi" w:cstheme="minorHAnsi"/>
              </w:rPr>
            </w:pPr>
          </w:p>
        </w:tc>
        <w:tc>
          <w:tcPr>
            <w:tcW w:w="4475" w:type="dxa"/>
            <w:tcBorders>
              <w:bottom w:val="single" w:sz="4" w:space="0" w:color="auto"/>
            </w:tcBorders>
          </w:tcPr>
          <w:p w14:paraId="4013949D" w14:textId="77777777" w:rsidR="00997E05" w:rsidRPr="00470CF0" w:rsidRDefault="00997E05" w:rsidP="00472BC2">
            <w:pPr>
              <w:jc w:val="center"/>
              <w:rPr>
                <w:rFonts w:asciiTheme="minorHAnsi" w:hAnsiTheme="minorHAnsi" w:cstheme="minorHAnsi"/>
              </w:rPr>
            </w:pPr>
          </w:p>
        </w:tc>
      </w:tr>
    </w:tbl>
    <w:p w14:paraId="3CBE58D6" w14:textId="77777777" w:rsidR="008C3E21" w:rsidRPr="00470CF0" w:rsidRDefault="008C3E21" w:rsidP="008C3E21">
      <w:pPr>
        <w:jc w:val="both"/>
        <w:rPr>
          <w:rFonts w:asciiTheme="minorHAnsi" w:hAnsiTheme="minorHAnsi" w:cstheme="minorHAnsi"/>
        </w:rPr>
      </w:pPr>
    </w:p>
    <w:p w14:paraId="6D62E201" w14:textId="77777777" w:rsidR="008C3E21" w:rsidRDefault="008C3E21" w:rsidP="008C3E21"/>
    <w:p w14:paraId="3B44DB3B" w14:textId="77777777" w:rsidR="00CE65BC" w:rsidRDefault="00CE65BC" w:rsidP="008370BA">
      <w:pPr>
        <w:autoSpaceDE w:val="0"/>
        <w:adjustRightInd w:val="0"/>
        <w:rPr>
          <w:rFonts w:asciiTheme="minorHAnsi" w:hAnsiTheme="minorHAnsi" w:cstheme="minorHAnsi"/>
          <w:b/>
          <w:i/>
        </w:rPr>
        <w:sectPr w:rsidR="00CE65BC" w:rsidSect="00D02D05">
          <w:headerReference w:type="default" r:id="rId41"/>
          <w:footerReference w:type="default" r:id="rId42"/>
          <w:headerReference w:type="first" r:id="rId43"/>
          <w:footerReference w:type="first" r:id="rId44"/>
          <w:pgSz w:w="11906" w:h="16838"/>
          <w:pgMar w:top="1418" w:right="1440" w:bottom="1440" w:left="1440" w:header="680" w:footer="680" w:gutter="0"/>
          <w:cols w:space="708"/>
          <w:docGrid w:linePitch="360"/>
        </w:sectPr>
      </w:pPr>
    </w:p>
    <w:p w14:paraId="1E22A179" w14:textId="441FCB81" w:rsidR="008370BA" w:rsidRPr="00470CF0" w:rsidRDefault="008370BA" w:rsidP="008370BA">
      <w:pPr>
        <w:autoSpaceDE w:val="0"/>
        <w:adjustRightInd w:val="0"/>
        <w:rPr>
          <w:rFonts w:asciiTheme="minorHAnsi" w:hAnsiTheme="minorHAnsi" w:cstheme="minorHAnsi"/>
        </w:rPr>
      </w:pPr>
      <w:r w:rsidRPr="00470CF0">
        <w:rPr>
          <w:rFonts w:asciiTheme="minorHAnsi" w:hAnsiTheme="minorHAnsi" w:cstheme="minorHAnsi"/>
          <w:b/>
          <w:i/>
        </w:rPr>
        <w:lastRenderedPageBreak/>
        <w:t>OBR-</w:t>
      </w:r>
      <w:r w:rsidR="00847BD8" w:rsidRPr="00470CF0">
        <w:rPr>
          <w:rFonts w:asciiTheme="minorHAnsi" w:hAnsiTheme="minorHAnsi" w:cstheme="minorHAnsi"/>
          <w:b/>
          <w:i/>
        </w:rPr>
        <w:t>8</w:t>
      </w:r>
    </w:p>
    <w:p w14:paraId="31995488" w14:textId="77777777" w:rsidR="008370BA" w:rsidRPr="00470CF0" w:rsidRDefault="008370BA" w:rsidP="008370BA">
      <w:pPr>
        <w:tabs>
          <w:tab w:val="left" w:pos="2694"/>
          <w:tab w:val="left" w:pos="2977"/>
        </w:tabs>
        <w:ind w:right="1"/>
        <w:jc w:val="center"/>
        <w:rPr>
          <w:rFonts w:asciiTheme="minorHAnsi" w:hAnsiTheme="minorHAnsi" w:cstheme="minorHAnsi"/>
        </w:rPr>
      </w:pPr>
    </w:p>
    <w:p w14:paraId="624CBA60" w14:textId="77777777" w:rsidR="008370BA" w:rsidRPr="00470CF0" w:rsidRDefault="008370BA" w:rsidP="008370BA">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VZOREC SPORAZUMA O IZVAJANJU SKUPNIH UKREPOV ZA ZAGOTAVLJANJE VARNOSTI IN ZDRAVJA PRI DELU NA SKUPNEM DELOVIŠČU</w:t>
      </w:r>
    </w:p>
    <w:p w14:paraId="3496CDF7" w14:textId="77777777" w:rsidR="008370BA" w:rsidRPr="00470CF0" w:rsidRDefault="008370BA" w:rsidP="008370BA">
      <w:pPr>
        <w:tabs>
          <w:tab w:val="left" w:pos="2694"/>
          <w:tab w:val="left" w:pos="2977"/>
        </w:tabs>
        <w:ind w:right="1"/>
        <w:jc w:val="center"/>
        <w:rPr>
          <w:rFonts w:asciiTheme="minorHAnsi" w:hAnsiTheme="minorHAnsi" w:cstheme="minorHAnsi"/>
          <w:b/>
        </w:rPr>
      </w:pPr>
    </w:p>
    <w:p w14:paraId="18685573"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 podlagi 39. člena Zakona o varnosti in zdravju pri delu (Ur. list RS, št. 43/11) izvajalci del, ki izvajajo dela na skupnem delovišču, sklenejo</w:t>
      </w:r>
    </w:p>
    <w:p w14:paraId="75A2D2A6" w14:textId="77777777" w:rsidR="008370BA" w:rsidRPr="00470CF0" w:rsidRDefault="008370BA" w:rsidP="008370BA">
      <w:pPr>
        <w:jc w:val="both"/>
        <w:rPr>
          <w:rFonts w:asciiTheme="minorHAnsi" w:hAnsiTheme="minorHAnsi" w:cstheme="minorHAnsi"/>
        </w:rPr>
      </w:pPr>
    </w:p>
    <w:p w14:paraId="02781B27" w14:textId="77777777" w:rsidR="008370BA" w:rsidRPr="00470CF0" w:rsidRDefault="008370BA" w:rsidP="008370BA">
      <w:pPr>
        <w:jc w:val="center"/>
        <w:rPr>
          <w:rFonts w:asciiTheme="minorHAnsi" w:hAnsiTheme="minorHAnsi" w:cstheme="minorHAnsi"/>
          <w:b/>
          <w:bCs/>
        </w:rPr>
      </w:pPr>
      <w:r w:rsidRPr="00470CF0">
        <w:rPr>
          <w:rFonts w:asciiTheme="minorHAnsi" w:hAnsiTheme="minorHAnsi" w:cstheme="minorHAnsi"/>
          <w:b/>
          <w:bCs/>
        </w:rPr>
        <w:t>S P O R A Z U M</w:t>
      </w:r>
    </w:p>
    <w:p w14:paraId="54B6498F" w14:textId="77777777" w:rsidR="008370BA" w:rsidRPr="00470CF0" w:rsidRDefault="008370BA" w:rsidP="008370BA">
      <w:pPr>
        <w:jc w:val="center"/>
        <w:rPr>
          <w:rFonts w:asciiTheme="minorHAnsi" w:hAnsiTheme="minorHAnsi" w:cstheme="minorHAnsi"/>
          <w:b/>
          <w:bCs/>
        </w:rPr>
      </w:pPr>
    </w:p>
    <w:p w14:paraId="7030DB19"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 skupnih določilih, ukrepih, normativih in organizaciji varnosti in zdravja pri delu, ter o pravicah in obveznostih izvajalcev del na skupnem delovišču.</w:t>
      </w:r>
    </w:p>
    <w:p w14:paraId="1D52515C" w14:textId="77777777" w:rsidR="008370BA" w:rsidRPr="00470CF0" w:rsidRDefault="008370BA" w:rsidP="008370BA">
      <w:pPr>
        <w:jc w:val="both"/>
        <w:rPr>
          <w:rFonts w:asciiTheme="minorHAnsi" w:hAnsiTheme="minorHAnsi" w:cstheme="minorHAnsi"/>
        </w:rPr>
      </w:pPr>
    </w:p>
    <w:p w14:paraId="3086B75F" w14:textId="21219025" w:rsidR="00450D43" w:rsidRPr="00484BC9" w:rsidRDefault="008370BA" w:rsidP="00D420DC">
      <w:pPr>
        <w:jc w:val="both"/>
        <w:rPr>
          <w:rFonts w:asciiTheme="minorHAnsi" w:hAnsiTheme="minorHAnsi" w:cstheme="minorHAnsi"/>
          <w:b/>
          <w:bCs/>
        </w:rPr>
      </w:pPr>
      <w:r w:rsidRPr="00470CF0">
        <w:rPr>
          <w:rFonts w:asciiTheme="minorHAnsi" w:hAnsiTheme="minorHAnsi" w:cstheme="minorHAnsi"/>
          <w:b/>
        </w:rPr>
        <w:t>Naročnik:</w:t>
      </w:r>
      <w:r w:rsidRPr="00470CF0">
        <w:rPr>
          <w:rFonts w:asciiTheme="minorHAnsi" w:hAnsiTheme="minorHAnsi" w:cstheme="minorHAnsi"/>
        </w:rPr>
        <w:tab/>
      </w:r>
      <w:r w:rsidR="007F3D92" w:rsidRPr="007F3D92">
        <w:rPr>
          <w:rFonts w:asciiTheme="minorHAnsi" w:hAnsiTheme="minorHAnsi" w:cstheme="minorHAnsi"/>
          <w:b/>
          <w:bCs/>
        </w:rPr>
        <w:t>OBČINA KUZMA, 60C, 9263 Kuzma</w:t>
      </w:r>
    </w:p>
    <w:p w14:paraId="2F55A37E" w14:textId="782B4F1B" w:rsidR="008370BA" w:rsidRPr="00470CF0" w:rsidRDefault="008370BA" w:rsidP="00D420DC">
      <w:pPr>
        <w:jc w:val="both"/>
        <w:rPr>
          <w:rFonts w:asciiTheme="minorHAnsi" w:hAnsiTheme="minorHAnsi" w:cstheme="minorHAnsi"/>
        </w:rPr>
      </w:pPr>
      <w:r w:rsidRPr="00470CF0">
        <w:rPr>
          <w:rFonts w:asciiTheme="minorHAnsi" w:hAnsiTheme="minorHAnsi" w:cstheme="minorHAnsi"/>
          <w:b/>
        </w:rPr>
        <w:t>Izvajalec:</w:t>
      </w:r>
      <w:r w:rsidRPr="00470CF0">
        <w:rPr>
          <w:rFonts w:asciiTheme="minorHAnsi" w:hAnsiTheme="minorHAnsi" w:cstheme="minorHAnsi"/>
        </w:rPr>
        <w:tab/>
      </w:r>
      <w:sdt>
        <w:sdtPr>
          <w:rPr>
            <w:rFonts w:asciiTheme="minorHAnsi" w:hAnsiTheme="minorHAnsi" w:cstheme="minorHAnsi"/>
          </w:rPr>
          <w:id w:val="-1856559849"/>
          <w:placeholder>
            <w:docPart w:val="CA74949B17E44691ABEA4ECEAA6ACED5"/>
          </w:placeholder>
          <w:showingPlcHdr/>
        </w:sdtPr>
        <w:sdtContent>
          <w:r w:rsidRPr="00470CF0">
            <w:rPr>
              <w:rStyle w:val="Besedilooznabemesta"/>
              <w:rFonts w:asciiTheme="minorHAnsi" w:hAnsiTheme="minorHAnsi" w:cstheme="minorHAnsi"/>
            </w:rPr>
            <w:t>Kliknite ali tapnite tukaj, če želite vnesti besedilo.</w:t>
          </w:r>
        </w:sdtContent>
      </w:sdt>
    </w:p>
    <w:p w14:paraId="036DD52B" w14:textId="77777777" w:rsidR="008370BA" w:rsidRPr="00470CF0" w:rsidRDefault="008370BA" w:rsidP="008370BA">
      <w:pPr>
        <w:jc w:val="both"/>
        <w:rPr>
          <w:rFonts w:asciiTheme="minorHAnsi" w:hAnsiTheme="minorHAnsi" w:cstheme="minorHAnsi"/>
        </w:rPr>
      </w:pPr>
    </w:p>
    <w:p w14:paraId="27979589" w14:textId="77777777" w:rsidR="008370BA" w:rsidRPr="00470CF0" w:rsidRDefault="008370BA" w:rsidP="008370BA">
      <w:pPr>
        <w:jc w:val="both"/>
        <w:rPr>
          <w:rFonts w:asciiTheme="minorHAnsi" w:hAnsiTheme="minorHAnsi" w:cstheme="minorHAnsi"/>
          <w:b/>
        </w:rPr>
      </w:pPr>
      <w:r w:rsidRPr="00470CF0">
        <w:rPr>
          <w:rFonts w:asciiTheme="minorHAnsi" w:hAnsiTheme="minorHAnsi" w:cstheme="minorHAnsi"/>
          <w:b/>
        </w:rPr>
        <w:t>Delovišče oz. objekti:</w:t>
      </w:r>
    </w:p>
    <w:p w14:paraId="7D50641C" w14:textId="77777777" w:rsidR="008370BA" w:rsidRPr="00470CF0" w:rsidRDefault="008370BA" w:rsidP="008370BA">
      <w:pPr>
        <w:jc w:val="both"/>
        <w:rPr>
          <w:rFonts w:asciiTheme="minorHAnsi" w:hAnsiTheme="minorHAnsi" w:cstheme="minorHAnsi"/>
          <w:b/>
        </w:rPr>
      </w:pPr>
    </w:p>
    <w:tbl>
      <w:tblPr>
        <w:tblW w:w="0" w:type="auto"/>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869"/>
      </w:tblGrid>
      <w:tr w:rsidR="008370BA" w:rsidRPr="001E1515" w14:paraId="56E9EBEF" w14:textId="77777777" w:rsidTr="00E71AB0">
        <w:tc>
          <w:tcPr>
            <w:tcW w:w="8869" w:type="dxa"/>
          </w:tcPr>
          <w:p w14:paraId="101D80FC" w14:textId="6DBBA60E" w:rsidR="008370BA" w:rsidRPr="00450D43" w:rsidRDefault="008370BA" w:rsidP="00A76F51">
            <w:pPr>
              <w:jc w:val="both"/>
              <w:rPr>
                <w:rFonts w:asciiTheme="minorHAnsi" w:hAnsiTheme="minorHAnsi" w:cstheme="minorHAnsi"/>
                <w:b/>
                <w:sz w:val="20"/>
                <w:szCs w:val="20"/>
              </w:rPr>
            </w:pPr>
          </w:p>
        </w:tc>
      </w:tr>
    </w:tbl>
    <w:p w14:paraId="670D05FD" w14:textId="77777777" w:rsidR="008370BA" w:rsidRPr="001E1515" w:rsidRDefault="008370BA" w:rsidP="008370BA">
      <w:pPr>
        <w:pStyle w:val="Telobesedila"/>
        <w:rPr>
          <w:rFonts w:asciiTheme="minorHAnsi" w:hAnsiTheme="minorHAnsi" w:cstheme="minorHAnsi"/>
          <w:b/>
          <w:bCs/>
          <w:i w:val="0"/>
          <w:kern w:val="0"/>
          <w:sz w:val="24"/>
          <w:szCs w:val="24"/>
          <w:lang w:val="sl-SI" w:eastAsia="sl-SI" w:bidi="ar-SA"/>
        </w:rPr>
      </w:pPr>
    </w:p>
    <w:p w14:paraId="79ABB6C3"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4B8F60B5" w14:textId="77777777" w:rsidR="008370BA" w:rsidRPr="00470CF0" w:rsidRDefault="008370BA" w:rsidP="008370BA">
      <w:pPr>
        <w:rPr>
          <w:rFonts w:asciiTheme="minorHAnsi" w:hAnsiTheme="minorHAnsi" w:cstheme="minorHAnsi"/>
          <w:b/>
        </w:rPr>
      </w:pPr>
    </w:p>
    <w:p w14:paraId="567DE1FC" w14:textId="77777777" w:rsidR="008370BA" w:rsidRPr="00470CF0" w:rsidRDefault="008370BA" w:rsidP="008370BA">
      <w:pPr>
        <w:keepNext/>
        <w:tabs>
          <w:tab w:val="left" w:pos="426"/>
        </w:tabs>
        <w:ind w:left="705" w:right="45" w:hanging="705"/>
        <w:jc w:val="both"/>
        <w:rPr>
          <w:rFonts w:asciiTheme="minorHAnsi" w:hAnsiTheme="minorHAnsi" w:cstheme="minorHAnsi"/>
          <w:bCs/>
        </w:rPr>
      </w:pPr>
      <w:r w:rsidRPr="00470CF0">
        <w:rPr>
          <w:rFonts w:asciiTheme="minorHAnsi" w:hAnsiTheme="minorHAnsi" w:cstheme="minorHAnsi"/>
          <w:bCs/>
        </w:rPr>
        <w:t>S tem sporazumom se urejajo skupni varnostni ukrepi na objektih naročnika, zlasti pa:</w:t>
      </w:r>
    </w:p>
    <w:p w14:paraId="36535F68"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rPr>
        <w:t>določitev ukrepov za zagotavljanje varnosti in zdravja in varstva pred požarom ter ukrepi za varovanje okolja;</w:t>
      </w:r>
    </w:p>
    <w:p w14:paraId="377FF0F9"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drugih obveznosti pogodbenih strank pri zagotavljanju varnosti in zdravja pri delu;</w:t>
      </w:r>
    </w:p>
    <w:p w14:paraId="424C5247"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odgovornih oseb in njihovih odgovornosti.</w:t>
      </w:r>
    </w:p>
    <w:p w14:paraId="04FD551F" w14:textId="77777777" w:rsidR="008370BA" w:rsidRPr="00470CF0" w:rsidRDefault="008370BA" w:rsidP="008370BA">
      <w:pPr>
        <w:jc w:val="both"/>
        <w:rPr>
          <w:rFonts w:asciiTheme="minorHAnsi" w:hAnsiTheme="minorHAnsi" w:cstheme="minorHAnsi"/>
        </w:rPr>
      </w:pPr>
    </w:p>
    <w:p w14:paraId="05B74C4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Podpisnika sporazuma ugotavljata, da bo izvajalec opravljal v skladu s pogodbo dogovorjena dela na delovišču oz. na objektu naročnika in se s tem sporazumom dogovorita, da bosta uskladila svoje delo tako, da bo zagotovljena varnost pred tveganjem za poškodbe in zdravje pri delu njunih delavcev. Kot skupno delovišče se šteje tista delovna površina, kjer istočasno opravljajo dela delavci dveh ali več izvajalcev.</w:t>
      </w:r>
    </w:p>
    <w:p w14:paraId="63F4D963" w14:textId="77777777" w:rsidR="008370BA" w:rsidRPr="00470CF0" w:rsidRDefault="008370BA" w:rsidP="008370BA">
      <w:pPr>
        <w:jc w:val="both"/>
        <w:rPr>
          <w:rFonts w:asciiTheme="minorHAnsi" w:hAnsiTheme="minorHAnsi" w:cstheme="minorHAnsi"/>
        </w:rPr>
      </w:pPr>
    </w:p>
    <w:p w14:paraId="43449643"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39456660" w14:textId="77777777" w:rsidR="008370BA" w:rsidRPr="00470CF0" w:rsidRDefault="008370BA" w:rsidP="008370BA">
      <w:pPr>
        <w:jc w:val="both"/>
        <w:rPr>
          <w:rFonts w:asciiTheme="minorHAnsi" w:hAnsiTheme="minorHAnsi" w:cstheme="minorHAnsi"/>
          <w:b/>
        </w:rPr>
      </w:pPr>
    </w:p>
    <w:p w14:paraId="36754924" w14:textId="3F535A4F"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Odgovorna oseba izvajalca, določena za izvajanje skupnih ukrepov iz pisnega sporazuma ter varnosti in zdravja pri delu na skupnem delovišču je:</w:t>
      </w:r>
      <w:r w:rsidR="00805AB8" w:rsidRPr="00470CF0">
        <w:rPr>
          <w:rFonts w:asciiTheme="minorHAnsi" w:hAnsiTheme="minorHAnsi" w:cstheme="minorHAnsi"/>
        </w:rPr>
        <w:t xml:space="preserve"> </w:t>
      </w:r>
      <w:sdt>
        <w:sdtPr>
          <w:rPr>
            <w:rFonts w:asciiTheme="minorHAnsi" w:hAnsiTheme="minorHAnsi" w:cstheme="minorHAnsi"/>
          </w:rPr>
          <w:id w:val="213777351"/>
          <w:placeholder>
            <w:docPart w:val="DefaultPlaceholder_-1854013440"/>
          </w:placeholder>
          <w:showingPlcHdr/>
          <w:text/>
        </w:sdtPr>
        <w:sdtContent>
          <w:r w:rsidR="00805AB8" w:rsidRPr="00470CF0">
            <w:rPr>
              <w:rStyle w:val="Besedilooznabemesta"/>
              <w:rFonts w:asciiTheme="minorHAnsi" w:eastAsiaTheme="majorEastAsia" w:hAnsiTheme="minorHAnsi" w:cstheme="minorHAnsi"/>
            </w:rPr>
            <w:t>Kliknite ali tapnite tukaj, če želite vnesti besedilo.</w:t>
          </w:r>
        </w:sdtContent>
      </w:sdt>
    </w:p>
    <w:p w14:paraId="4C83C2DE" w14:textId="77777777" w:rsidR="008370BA" w:rsidRPr="00470CF0" w:rsidRDefault="008370BA" w:rsidP="008370BA">
      <w:pPr>
        <w:jc w:val="both"/>
        <w:rPr>
          <w:rFonts w:asciiTheme="minorHAnsi" w:hAnsiTheme="minorHAnsi" w:cstheme="minorHAnsi"/>
        </w:rPr>
      </w:pPr>
    </w:p>
    <w:p w14:paraId="75D7A1DA"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6C6914EA"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Podpis: __________________</w:t>
      </w:r>
    </w:p>
    <w:p w14:paraId="1654446E" w14:textId="77777777" w:rsidR="008370BA" w:rsidRPr="00470CF0" w:rsidRDefault="008370BA" w:rsidP="008370BA">
      <w:pPr>
        <w:jc w:val="both"/>
        <w:rPr>
          <w:rFonts w:asciiTheme="minorHAnsi" w:hAnsiTheme="minorHAnsi" w:cstheme="minorHAnsi"/>
        </w:rPr>
      </w:pPr>
    </w:p>
    <w:p w14:paraId="44A48AA2" w14:textId="77777777" w:rsidR="008370BA" w:rsidRPr="00470CF0" w:rsidRDefault="008370BA" w:rsidP="008370BA">
      <w:pPr>
        <w:jc w:val="both"/>
        <w:rPr>
          <w:rFonts w:asciiTheme="minorHAnsi" w:hAnsiTheme="minorHAnsi" w:cstheme="minorHAnsi"/>
        </w:rPr>
      </w:pPr>
    </w:p>
    <w:p w14:paraId="51C67755" w14:textId="6AF3E2A0" w:rsidR="008370BA" w:rsidRPr="00470CF0" w:rsidRDefault="008370BA" w:rsidP="008370BA">
      <w:pPr>
        <w:jc w:val="both"/>
        <w:rPr>
          <w:rFonts w:asciiTheme="minorHAnsi" w:hAnsiTheme="minorHAnsi" w:cstheme="minorHAnsi"/>
        </w:rPr>
      </w:pPr>
      <w:r w:rsidRPr="00470CF0">
        <w:rPr>
          <w:rFonts w:asciiTheme="minorHAnsi" w:hAnsiTheme="minorHAnsi" w:cstheme="minorHAnsi"/>
        </w:rPr>
        <w:lastRenderedPageBreak/>
        <w:t>Odgovorna oseba naročnika, določena za izvajanje skupnih ukrepov iz pisnega sporazuma ter varnosti in zdravja pri delu na skupnem delovišču je:</w:t>
      </w:r>
      <w:r w:rsidR="00805AB8" w:rsidRPr="00470CF0">
        <w:rPr>
          <w:rFonts w:asciiTheme="minorHAnsi" w:hAnsiTheme="minorHAnsi" w:cstheme="minorHAnsi"/>
        </w:rPr>
        <w:t xml:space="preserve"> </w:t>
      </w:r>
      <w:sdt>
        <w:sdtPr>
          <w:rPr>
            <w:rFonts w:asciiTheme="minorHAnsi" w:hAnsiTheme="minorHAnsi" w:cstheme="minorHAnsi"/>
          </w:rPr>
          <w:id w:val="1710601062"/>
          <w:placeholder>
            <w:docPart w:val="DefaultPlaceholder_-1854013440"/>
          </w:placeholder>
          <w:showingPlcHdr/>
          <w:text/>
        </w:sdtPr>
        <w:sdtContent>
          <w:r w:rsidR="00805AB8" w:rsidRPr="00470CF0">
            <w:rPr>
              <w:rStyle w:val="Besedilooznabemesta"/>
              <w:rFonts w:asciiTheme="minorHAnsi" w:eastAsiaTheme="majorEastAsia" w:hAnsiTheme="minorHAnsi" w:cstheme="minorHAnsi"/>
            </w:rPr>
            <w:t>Kliknite ali tapnite tukaj, če želite vnesti besedilo.</w:t>
          </w:r>
        </w:sdtContent>
      </w:sdt>
    </w:p>
    <w:p w14:paraId="45DCCC53"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42975AD4"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Podpis: __________________</w:t>
      </w:r>
    </w:p>
    <w:p w14:paraId="43844637" w14:textId="77777777" w:rsidR="008370BA" w:rsidRPr="00470CF0" w:rsidRDefault="008370BA" w:rsidP="008370BA">
      <w:pPr>
        <w:rPr>
          <w:rFonts w:asciiTheme="minorHAnsi" w:hAnsiTheme="minorHAnsi" w:cstheme="minorHAnsi"/>
        </w:rPr>
      </w:pPr>
    </w:p>
    <w:p w14:paraId="44868598"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77BFFB59" w14:textId="77777777" w:rsidR="008370BA" w:rsidRPr="00470CF0" w:rsidRDefault="008370BA" w:rsidP="008370BA">
      <w:pPr>
        <w:jc w:val="both"/>
        <w:rPr>
          <w:rFonts w:asciiTheme="minorHAnsi" w:hAnsiTheme="minorHAnsi" w:cstheme="minorHAnsi"/>
        </w:rPr>
      </w:pPr>
    </w:p>
    <w:p w14:paraId="1B1A6B16"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Odgovorni osebi iz prejšnjega člena imata naslednja pooblastila:</w:t>
      </w:r>
    </w:p>
    <w:p w14:paraId="5F8AF83E" w14:textId="77777777" w:rsidR="008370BA" w:rsidRPr="00470CF0" w:rsidRDefault="008370BA" w:rsidP="008370BA">
      <w:pPr>
        <w:jc w:val="both"/>
        <w:rPr>
          <w:rFonts w:asciiTheme="minorHAnsi" w:hAnsiTheme="minorHAnsi" w:cstheme="minorHAnsi"/>
        </w:rPr>
      </w:pPr>
    </w:p>
    <w:p w14:paraId="716246C6"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koordinirata dogovorjene skupne varnostne ukrepe med posamezni izvajalci del;</w:t>
      </w:r>
    </w:p>
    <w:p w14:paraId="62421B7B"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nadzirata izvajanje skupnih varnostnih ukrepov;</w:t>
      </w:r>
    </w:p>
    <w:p w14:paraId="1D2519C6"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sodelujeta pri planiranju in iskanju ustreznih varnostnih ukrepov in rešitev;</w:t>
      </w:r>
    </w:p>
    <w:p w14:paraId="335A7D79"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ustavita delo za čas, ko niso zagotovljeni pogoji za varno delo.</w:t>
      </w:r>
    </w:p>
    <w:p w14:paraId="318C5BCE" w14:textId="77777777" w:rsidR="008370BA" w:rsidRPr="00470CF0" w:rsidRDefault="008370BA" w:rsidP="008370BA">
      <w:pPr>
        <w:jc w:val="both"/>
        <w:rPr>
          <w:rFonts w:asciiTheme="minorHAnsi" w:hAnsiTheme="minorHAnsi" w:cstheme="minorHAnsi"/>
        </w:rPr>
      </w:pPr>
    </w:p>
    <w:p w14:paraId="70AAC74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62ACAA2A" w14:textId="77777777" w:rsidR="008370BA" w:rsidRPr="00470CF0" w:rsidRDefault="008370BA" w:rsidP="008370BA">
      <w:pPr>
        <w:jc w:val="both"/>
        <w:rPr>
          <w:rFonts w:asciiTheme="minorHAnsi" w:hAnsiTheme="minorHAnsi" w:cstheme="minorHAnsi"/>
          <w:b/>
        </w:rPr>
      </w:pPr>
    </w:p>
    <w:p w14:paraId="1508FB5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Odgovorni vodja del izvajalca se je dolžan po potrebi vsakodnevno pred začetkom del dogovoriti o načinu varnega izvajanja posameznih del.</w:t>
      </w:r>
    </w:p>
    <w:p w14:paraId="149E98D7" w14:textId="77777777" w:rsidR="008370BA" w:rsidRPr="00470CF0" w:rsidRDefault="008370BA" w:rsidP="008370BA">
      <w:pPr>
        <w:ind w:left="360"/>
        <w:jc w:val="center"/>
        <w:rPr>
          <w:rFonts w:asciiTheme="minorHAnsi" w:hAnsiTheme="minorHAnsi" w:cstheme="minorHAnsi"/>
          <w:b/>
        </w:rPr>
      </w:pPr>
    </w:p>
    <w:p w14:paraId="235A22F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53FCDDD6" w14:textId="77777777" w:rsidR="008370BA" w:rsidRPr="00470CF0" w:rsidRDefault="008370BA" w:rsidP="008370BA">
      <w:pPr>
        <w:jc w:val="both"/>
        <w:rPr>
          <w:rFonts w:asciiTheme="minorHAnsi" w:hAnsiTheme="minorHAnsi" w:cstheme="minorHAnsi"/>
        </w:rPr>
      </w:pPr>
    </w:p>
    <w:p w14:paraId="26D72EBD"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Izvajalec in vsakokratni odgovorni vodja izvajalca:</w:t>
      </w:r>
    </w:p>
    <w:p w14:paraId="2828D3E4"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za vse svoje delavce zagotoviti izobraževanje s področja varnosti in zdravja pri delu, skladnosti z oceno tveganja svojih delovnih mest, izpolnjevanje zdravstvenih zahtev delavcev pri izvajanju del in skladnosti z Zakonom o delovnih razmerjih ter preizkuse znanja varstva pred požarom;</w:t>
      </w:r>
    </w:p>
    <w:p w14:paraId="41559364"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svoje delavce poučiti o varnem in zdravem načinu opravljanja dela in jih pred pričetkom del seznaniti s tveganji in z varnostnimi ukrepi;</w:t>
      </w:r>
    </w:p>
    <w:p w14:paraId="0B043AB3"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 celoti vodi delo in odgovarja za zdravje in varnost svojih delavcev na skupnem delovišču;</w:t>
      </w:r>
    </w:p>
    <w:p w14:paraId="3C4C9090"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skrbi, da je delovišče označeno in zavarovano;</w:t>
      </w:r>
    </w:p>
    <w:p w14:paraId="6052AC3E"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skrbi, da njegovi delavci s svojim delom in napravami, ki so periodično pregledane in  preizkušane, ne ogrožajo ali ovirajo drugih delavcev na delovišču, da so njegovi delavci opremljeni z ustrezno varovalno opremo, ki jo dosledno in namensko uporabljajo;</w:t>
      </w:r>
    </w:p>
    <w:p w14:paraId="5EA6AEBF"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delo organizirati skladno z varnostnimi ukrepi in normativi, ki veljajo na njegovo panogo in pri tem upoštevati morebitna posebna tveganja in zahteve skupnega delovišča;</w:t>
      </w:r>
    </w:p>
    <w:p w14:paraId="3B8AC8A1"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 svoji delovni ekipi mora organizirati prvo pomoč v primeru nezgode pri delu in imeti potrebno opremo za nudenje prve pomoči;</w:t>
      </w:r>
    </w:p>
    <w:p w14:paraId="563F89E6"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zagotavlja ločeno zbiranje in odlaganje odpadkov na predhodno določenem mestu;</w:t>
      </w:r>
    </w:p>
    <w:p w14:paraId="5E9A2C59"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poskrbi za varno shranjevanje opreme in materiala, ki ga pri svojem delu uporablja, v skladu z lastnostmi materiala in navodili;</w:t>
      </w:r>
    </w:p>
    <w:p w14:paraId="5BA42C78"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je zadolžen za gibanje zaposlenih znotraj območja izvajanja del;</w:t>
      </w:r>
    </w:p>
    <w:p w14:paraId="6859B945" w14:textId="4E3C2FF0"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poskrbi, da se zaščiti obstoječa instalacija infrastrukture in okolice delovišča pred poškodbami, ki lahko nastanejo ob izvajanju njegovih del;</w:t>
      </w:r>
    </w:p>
    <w:p w14:paraId="55257018"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lastRenderedPageBreak/>
        <w:t>mora naročnika obveščati o vseh nepravilnostih, neizpolnjenih varnostnih ukrepih ter o vseh možnih potencialnih nevarnostih, ki lahko ogrožajo varno delo na delovišču.</w:t>
      </w:r>
    </w:p>
    <w:p w14:paraId="184A355E"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vodi evidenco na delovišču in ima dokazila o izpolnjevanju nalog, ki so naštete v predhodnih alinejah.</w:t>
      </w:r>
    </w:p>
    <w:p w14:paraId="71EE1928" w14:textId="77777777" w:rsidR="008370BA" w:rsidRPr="00470CF0" w:rsidRDefault="008370BA" w:rsidP="008370BA">
      <w:pPr>
        <w:rPr>
          <w:rFonts w:asciiTheme="minorHAnsi" w:hAnsiTheme="minorHAnsi" w:cstheme="minorHAnsi"/>
        </w:rPr>
      </w:pPr>
    </w:p>
    <w:p w14:paraId="564814B5"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64F434A" w14:textId="77777777" w:rsidR="008370BA" w:rsidRPr="00470CF0" w:rsidRDefault="008370BA" w:rsidP="008370BA">
      <w:pPr>
        <w:jc w:val="both"/>
        <w:rPr>
          <w:rFonts w:asciiTheme="minorHAnsi" w:hAnsiTheme="minorHAnsi" w:cstheme="minorHAnsi"/>
        </w:rPr>
      </w:pPr>
    </w:p>
    <w:p w14:paraId="49D5381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Izvajalec in vsakokratni odgovorni vodja izvajalca izvaja v zvezi z zagotavljanjem varnosti in zdravja pri delu naslednje naloge:</w:t>
      </w:r>
    </w:p>
    <w:p w14:paraId="13D490E9"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zagotavlja, da bo na odrejenem delovišču v skladu z veljavno zakonodajo s področja varnosti in zdravja pri delu poskrbi za svojo in za varnost svojih delavcev, ter da s svojimi aktivnostmi ne ogrožajo drugih delavcev, ki so prisotni na skupnem delovišču;</w:t>
      </w:r>
    </w:p>
    <w:p w14:paraId="5CC7FEFA"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za potrebno zavarovanje delovišča ob izvedbi del in zagotavlja, da so ob izvedbi prisotni strokovno usposobljeni delavci;</w:t>
      </w:r>
    </w:p>
    <w:p w14:paraId="7F8DAFD5"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skrbi, da delavci s svojim delom in uporabo delovne opreme ne ogrožajo in ne ovirajo delavcev naročnika;</w:t>
      </w:r>
    </w:p>
    <w:p w14:paraId="799F779C"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organizira delo v skladu z varnostnimi ukrepi, ki so predpisani za njegovo dejavnost in ob tem upošteva tudi ukrepe, ki jih izvaja naročnik;</w:t>
      </w:r>
    </w:p>
    <w:p w14:paraId="75BC97FA"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da se upoštevajo ukrepi požarnega varstva in ukrepi, ki jih določa požarni red naročnika;</w:t>
      </w:r>
    </w:p>
    <w:p w14:paraId="5F1F38D8"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da se po končanem delu delovišče zapusti v stanju, ki je bilo pred začetkom izvedbe del.</w:t>
      </w:r>
    </w:p>
    <w:p w14:paraId="4BD4AD61" w14:textId="77777777" w:rsidR="008370BA" w:rsidRPr="00470CF0" w:rsidRDefault="008370BA" w:rsidP="008370BA">
      <w:pPr>
        <w:jc w:val="both"/>
        <w:rPr>
          <w:rFonts w:asciiTheme="minorHAnsi" w:hAnsiTheme="minorHAnsi" w:cstheme="minorHAnsi"/>
        </w:rPr>
      </w:pPr>
    </w:p>
    <w:p w14:paraId="390C4632"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6EDAB7B" w14:textId="77777777" w:rsidR="008370BA" w:rsidRPr="00470CF0" w:rsidRDefault="008370BA" w:rsidP="008370BA">
      <w:pPr>
        <w:ind w:left="360"/>
        <w:jc w:val="center"/>
        <w:rPr>
          <w:rFonts w:asciiTheme="minorHAnsi" w:hAnsiTheme="minorHAnsi" w:cstheme="minorHAnsi"/>
          <w:b/>
        </w:rPr>
      </w:pPr>
    </w:p>
    <w:p w14:paraId="06D853D2"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izvaja v zvezi z zagotavljanjem varnosti in zdravja pri delu naslednje naloge:</w:t>
      </w:r>
    </w:p>
    <w:p w14:paraId="3414535E"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na začetku obvestila o začetku del izvajalca seznani z internimi predpisi in varnostnimi ukrepi;</w:t>
      </w:r>
    </w:p>
    <w:p w14:paraId="0ACEF9D8"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omogoči izvajalcu prosto površino za ureditev delovišča in izvajanje dela;</w:t>
      </w:r>
    </w:p>
    <w:p w14:paraId="41538BE4"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zagotovi pomoč pri izvajanje ukrepov varnosti in zdravja pri delu;</w:t>
      </w:r>
    </w:p>
    <w:p w14:paraId="3D2A7B0D"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prepove izvajanje nevarnih del izvajalca;</w:t>
      </w:r>
    </w:p>
    <w:p w14:paraId="21BF77AB"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prepove izvajanje del v primeru ogrožanja delavcev naročnika in strank na delovišču.</w:t>
      </w:r>
    </w:p>
    <w:p w14:paraId="495E9BB6" w14:textId="77777777" w:rsidR="008370BA" w:rsidRPr="00470CF0" w:rsidRDefault="008370BA" w:rsidP="008370BA">
      <w:pPr>
        <w:jc w:val="both"/>
        <w:rPr>
          <w:rFonts w:asciiTheme="minorHAnsi" w:hAnsiTheme="minorHAnsi" w:cstheme="minorHAnsi"/>
        </w:rPr>
      </w:pPr>
    </w:p>
    <w:p w14:paraId="4D885E9F"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03A2DADF" w14:textId="77777777" w:rsidR="008370BA" w:rsidRPr="00470CF0" w:rsidRDefault="008370BA" w:rsidP="008370BA">
      <w:pPr>
        <w:jc w:val="both"/>
        <w:rPr>
          <w:rFonts w:asciiTheme="minorHAnsi" w:hAnsiTheme="minorHAnsi" w:cstheme="minorHAnsi"/>
        </w:rPr>
      </w:pPr>
    </w:p>
    <w:p w14:paraId="19B36013"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Odgovorne osebe vseh izvajalcev del ali od njih pooblaščene odgovorne osebe del na skupnem delovišču, morajo biti ustrezno kvalificirane, usposobljene, zdravstveno zmožne, pooblaščene in usposobljene za varno delo glede na delo, ki ga opravljajo in vodijo.</w:t>
      </w:r>
    </w:p>
    <w:p w14:paraId="1179822F"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Vsi zaposleni delavci družbe izvajalca del morajo biti zdravstveno zmožni in poučeni ter usposobljeni za varno delo za delo, ki ga bodo opravljali na območju delovišča.</w:t>
      </w:r>
    </w:p>
    <w:p w14:paraId="7D841146" w14:textId="77777777" w:rsidR="008370BA" w:rsidRPr="00470CF0" w:rsidRDefault="008370BA" w:rsidP="008370BA">
      <w:pPr>
        <w:rPr>
          <w:rFonts w:asciiTheme="minorHAnsi" w:hAnsiTheme="minorHAnsi" w:cstheme="minorHAnsi"/>
        </w:rPr>
      </w:pPr>
    </w:p>
    <w:p w14:paraId="4E97A037"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9EA4C80" w14:textId="77777777" w:rsidR="008370BA" w:rsidRPr="00470CF0" w:rsidRDefault="008370BA" w:rsidP="008370BA">
      <w:pPr>
        <w:jc w:val="both"/>
        <w:rPr>
          <w:rFonts w:asciiTheme="minorHAnsi" w:hAnsiTheme="minorHAnsi" w:cstheme="minorHAnsi"/>
        </w:rPr>
      </w:pPr>
    </w:p>
    <w:p w14:paraId="1C85A145"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Ta sporazum velja od pričetka in velja do zaključka izvajanja pogodbenih del.</w:t>
      </w:r>
    </w:p>
    <w:p w14:paraId="4D889494" w14:textId="77777777" w:rsidR="008370BA" w:rsidRPr="00470CF0" w:rsidRDefault="008370BA" w:rsidP="008370BA">
      <w:pPr>
        <w:rPr>
          <w:rFonts w:asciiTheme="minorHAnsi" w:hAnsiTheme="minorHAnsi" w:cstheme="minorHAnsi"/>
        </w:rPr>
      </w:pPr>
    </w:p>
    <w:p w14:paraId="0BB8DAAB" w14:textId="77777777" w:rsidR="008370BA" w:rsidRPr="00470CF0" w:rsidRDefault="008370BA" w:rsidP="008370BA">
      <w:pPr>
        <w:rPr>
          <w:rFonts w:asciiTheme="minorHAnsi" w:hAnsiTheme="minorHAnsi" w:cstheme="minorHAnsi"/>
        </w:rPr>
      </w:pPr>
    </w:p>
    <w:p w14:paraId="4DA990F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rPr>
        <w:t xml:space="preserve"> </w:t>
      </w:r>
      <w:r w:rsidRPr="00470CF0">
        <w:rPr>
          <w:rFonts w:asciiTheme="minorHAnsi" w:hAnsiTheme="minorHAnsi" w:cstheme="minorHAnsi"/>
          <w:b/>
        </w:rPr>
        <w:t>člen</w:t>
      </w:r>
    </w:p>
    <w:p w14:paraId="7D2BFC98" w14:textId="77777777" w:rsidR="008370BA" w:rsidRPr="00470CF0" w:rsidRDefault="008370BA" w:rsidP="008370BA">
      <w:pPr>
        <w:rPr>
          <w:rFonts w:asciiTheme="minorHAnsi" w:hAnsiTheme="minorHAnsi" w:cstheme="minorHAnsi"/>
        </w:rPr>
      </w:pPr>
    </w:p>
    <w:p w14:paraId="1B864663"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Sporazum je podpisan v dveh izvodih od katerega prejmeta izvajalec in naročnik po en izvod.</w:t>
      </w:r>
    </w:p>
    <w:p w14:paraId="0946FE7D" w14:textId="77777777" w:rsidR="008370BA" w:rsidRPr="00470CF0" w:rsidRDefault="008370BA" w:rsidP="008370BA">
      <w:pPr>
        <w:rPr>
          <w:rFonts w:asciiTheme="minorHAnsi" w:hAnsiTheme="minorHAnsi" w:cstheme="minorHAnsi"/>
        </w:rPr>
      </w:pPr>
    </w:p>
    <w:p w14:paraId="039DAF92" w14:textId="77777777" w:rsidR="008370BA" w:rsidRPr="00470CF0" w:rsidRDefault="008370BA" w:rsidP="008370BA">
      <w:pPr>
        <w:rPr>
          <w:rFonts w:asciiTheme="minorHAnsi" w:hAnsiTheme="minorHAnsi" w:cstheme="minorHAnsi"/>
        </w:rPr>
      </w:pPr>
    </w:p>
    <w:p w14:paraId="53652351" w14:textId="77777777" w:rsidR="008370BA" w:rsidRPr="00470CF0"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9523F5" w:rsidRPr="00470CF0" w14:paraId="082090CE" w14:textId="77777777" w:rsidTr="009523F5">
        <w:trPr>
          <w:gridAfter w:val="1"/>
          <w:wAfter w:w="4451" w:type="dxa"/>
        </w:trPr>
        <w:tc>
          <w:tcPr>
            <w:tcW w:w="4299" w:type="dxa"/>
          </w:tcPr>
          <w:p w14:paraId="6A08CBDD" w14:textId="29D0B2B5" w:rsidR="009523F5" w:rsidRPr="00470CF0" w:rsidRDefault="009523F5" w:rsidP="00271AF1">
            <w:pPr>
              <w:jc w:val="center"/>
              <w:rPr>
                <w:rFonts w:asciiTheme="minorHAnsi" w:hAnsiTheme="minorHAnsi" w:cstheme="minorHAnsi"/>
              </w:rPr>
            </w:pPr>
            <w:r w:rsidRPr="00470CF0">
              <w:rPr>
                <w:rFonts w:asciiTheme="minorHAnsi" w:hAnsiTheme="minorHAnsi" w:cstheme="minorHAnsi"/>
              </w:rPr>
              <w:t xml:space="preserve">Podpisano dne: </w:t>
            </w:r>
            <w:sdt>
              <w:sdtPr>
                <w:rPr>
                  <w:rFonts w:asciiTheme="minorHAnsi" w:hAnsiTheme="minorHAnsi" w:cstheme="minorHAnsi"/>
                </w:rPr>
                <w:id w:val="-2012442046"/>
                <w:placeholder>
                  <w:docPart w:val="DefaultPlaceholder_-1854013440"/>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tc>
        <w:tc>
          <w:tcPr>
            <w:tcW w:w="276" w:type="dxa"/>
          </w:tcPr>
          <w:p w14:paraId="6E81DDA3" w14:textId="77777777" w:rsidR="009523F5" w:rsidRPr="00470CF0" w:rsidRDefault="009523F5" w:rsidP="00271AF1">
            <w:pPr>
              <w:jc w:val="center"/>
              <w:rPr>
                <w:rFonts w:asciiTheme="minorHAnsi" w:hAnsiTheme="minorHAnsi" w:cstheme="minorHAnsi"/>
              </w:rPr>
            </w:pPr>
          </w:p>
        </w:tc>
      </w:tr>
      <w:tr w:rsidR="008370BA" w:rsidRPr="00470CF0" w14:paraId="54C753A2" w14:textId="77777777" w:rsidTr="009523F5">
        <w:tc>
          <w:tcPr>
            <w:tcW w:w="4299" w:type="dxa"/>
          </w:tcPr>
          <w:p w14:paraId="645FD772" w14:textId="77777777" w:rsidR="008370BA" w:rsidRPr="00470CF0" w:rsidRDefault="008370BA" w:rsidP="00271AF1">
            <w:pPr>
              <w:jc w:val="center"/>
              <w:rPr>
                <w:rFonts w:asciiTheme="minorHAnsi" w:hAnsiTheme="minorHAnsi" w:cstheme="minorHAnsi"/>
              </w:rPr>
            </w:pPr>
          </w:p>
          <w:p w14:paraId="4BD91B7C" w14:textId="77777777" w:rsidR="008370BA" w:rsidRPr="00470CF0" w:rsidRDefault="008370BA" w:rsidP="00271AF1">
            <w:pPr>
              <w:jc w:val="center"/>
              <w:rPr>
                <w:rFonts w:asciiTheme="minorHAnsi" w:hAnsiTheme="minorHAnsi" w:cstheme="minorHAnsi"/>
              </w:rPr>
            </w:pPr>
            <w:r w:rsidRPr="00470CF0">
              <w:rPr>
                <w:rFonts w:asciiTheme="minorHAnsi" w:hAnsiTheme="minorHAnsi" w:cstheme="minorHAnsi"/>
              </w:rPr>
              <w:t>Izvajalec:</w:t>
            </w:r>
          </w:p>
        </w:tc>
        <w:tc>
          <w:tcPr>
            <w:tcW w:w="276" w:type="dxa"/>
          </w:tcPr>
          <w:p w14:paraId="6300538A" w14:textId="77777777" w:rsidR="008370BA" w:rsidRPr="00470CF0" w:rsidRDefault="008370BA" w:rsidP="00271AF1">
            <w:pPr>
              <w:jc w:val="center"/>
              <w:rPr>
                <w:rFonts w:asciiTheme="minorHAnsi" w:hAnsiTheme="minorHAnsi" w:cstheme="minorHAnsi"/>
              </w:rPr>
            </w:pPr>
          </w:p>
        </w:tc>
        <w:tc>
          <w:tcPr>
            <w:tcW w:w="4451" w:type="dxa"/>
          </w:tcPr>
          <w:p w14:paraId="1E91B9C4" w14:textId="77777777" w:rsidR="008370BA" w:rsidRPr="00470CF0" w:rsidRDefault="008370BA" w:rsidP="00271AF1">
            <w:pPr>
              <w:jc w:val="center"/>
              <w:rPr>
                <w:rFonts w:asciiTheme="minorHAnsi" w:hAnsiTheme="minorHAnsi" w:cstheme="minorHAnsi"/>
              </w:rPr>
            </w:pPr>
          </w:p>
          <w:p w14:paraId="57904581" w14:textId="77777777" w:rsidR="008370BA" w:rsidRPr="00470CF0" w:rsidRDefault="008370BA" w:rsidP="00271AF1">
            <w:pPr>
              <w:jc w:val="center"/>
              <w:rPr>
                <w:rFonts w:asciiTheme="minorHAnsi" w:hAnsiTheme="minorHAnsi" w:cstheme="minorHAnsi"/>
              </w:rPr>
            </w:pPr>
            <w:r w:rsidRPr="00470CF0">
              <w:rPr>
                <w:rFonts w:asciiTheme="minorHAnsi" w:hAnsiTheme="minorHAnsi" w:cstheme="minorHAnsi"/>
              </w:rPr>
              <w:t>Naročnik:</w:t>
            </w:r>
          </w:p>
        </w:tc>
      </w:tr>
      <w:tr w:rsidR="00C0771B" w:rsidRPr="00470CF0" w14:paraId="557A0DA6" w14:textId="77777777" w:rsidTr="009523F5">
        <w:tc>
          <w:tcPr>
            <w:tcW w:w="4299" w:type="dxa"/>
          </w:tcPr>
          <w:sdt>
            <w:sdtPr>
              <w:rPr>
                <w:rFonts w:asciiTheme="minorHAnsi" w:hAnsiTheme="minorHAnsi" w:cstheme="minorHAnsi"/>
              </w:rPr>
              <w:id w:val="1510012446"/>
              <w:placeholder>
                <w:docPart w:val="7B4162F1C09E40E9AE1D7BCD26C019D0"/>
              </w:placeholder>
              <w:showingPlcHdr/>
            </w:sdtPr>
            <w:sdtContent>
              <w:p w14:paraId="7DE04BA9" w14:textId="29B2FA89" w:rsidR="00C0771B" w:rsidRPr="00470CF0" w:rsidRDefault="00C0771B" w:rsidP="00C0771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0C37C1F" w14:textId="77777777" w:rsidR="00C0771B" w:rsidRPr="00470CF0" w:rsidRDefault="00C0771B" w:rsidP="00C0771B">
            <w:pPr>
              <w:jc w:val="center"/>
              <w:rPr>
                <w:rFonts w:asciiTheme="minorHAnsi" w:hAnsiTheme="minorHAnsi" w:cstheme="minorHAnsi"/>
              </w:rPr>
            </w:pPr>
          </w:p>
        </w:tc>
        <w:tc>
          <w:tcPr>
            <w:tcW w:w="276" w:type="dxa"/>
          </w:tcPr>
          <w:p w14:paraId="067D7021" w14:textId="77777777" w:rsidR="00C0771B" w:rsidRPr="00470CF0" w:rsidRDefault="00C0771B" w:rsidP="00C0771B">
            <w:pPr>
              <w:jc w:val="center"/>
              <w:rPr>
                <w:rFonts w:asciiTheme="minorHAnsi" w:hAnsiTheme="minorHAnsi" w:cstheme="minorHAnsi"/>
              </w:rPr>
            </w:pPr>
          </w:p>
        </w:tc>
        <w:tc>
          <w:tcPr>
            <w:tcW w:w="4451" w:type="dxa"/>
          </w:tcPr>
          <w:p w14:paraId="154364AD" w14:textId="68E8817C" w:rsidR="00C0771B" w:rsidRPr="00470CF0" w:rsidRDefault="00987525" w:rsidP="00C0771B">
            <w:pPr>
              <w:jc w:val="center"/>
              <w:rPr>
                <w:rFonts w:asciiTheme="minorHAnsi" w:hAnsiTheme="minorHAnsi" w:cstheme="minorHAnsi"/>
              </w:rPr>
            </w:pPr>
            <w:r w:rsidRPr="00987525">
              <w:rPr>
                <w:rFonts w:asciiTheme="minorHAnsi" w:hAnsiTheme="minorHAnsi" w:cstheme="minorHAnsi"/>
              </w:rPr>
              <w:t>OBČINA KUZMA</w:t>
            </w:r>
          </w:p>
        </w:tc>
      </w:tr>
      <w:tr w:rsidR="00C0771B" w:rsidRPr="00470CF0" w14:paraId="366E8655" w14:textId="77777777" w:rsidTr="009523F5">
        <w:tc>
          <w:tcPr>
            <w:tcW w:w="4299" w:type="dxa"/>
          </w:tcPr>
          <w:p w14:paraId="466A7A1D" w14:textId="77777777" w:rsidR="00C0771B" w:rsidRPr="00470CF0" w:rsidRDefault="00C0771B" w:rsidP="00C0771B">
            <w:pPr>
              <w:jc w:val="center"/>
              <w:rPr>
                <w:rFonts w:asciiTheme="minorHAnsi" w:hAnsiTheme="minorHAnsi" w:cstheme="minorHAnsi"/>
              </w:rPr>
            </w:pPr>
          </w:p>
        </w:tc>
        <w:tc>
          <w:tcPr>
            <w:tcW w:w="276" w:type="dxa"/>
          </w:tcPr>
          <w:p w14:paraId="7DDB7815" w14:textId="77777777" w:rsidR="00C0771B" w:rsidRPr="00470CF0" w:rsidRDefault="00C0771B" w:rsidP="00C0771B">
            <w:pPr>
              <w:jc w:val="center"/>
              <w:rPr>
                <w:rFonts w:asciiTheme="minorHAnsi" w:hAnsiTheme="minorHAnsi" w:cstheme="minorHAnsi"/>
              </w:rPr>
            </w:pPr>
          </w:p>
        </w:tc>
        <w:tc>
          <w:tcPr>
            <w:tcW w:w="4451" w:type="dxa"/>
          </w:tcPr>
          <w:p w14:paraId="679ABDC1" w14:textId="77777777" w:rsidR="00C0771B" w:rsidRPr="00470CF0" w:rsidRDefault="00C0771B" w:rsidP="00C0771B">
            <w:pPr>
              <w:jc w:val="center"/>
              <w:rPr>
                <w:rFonts w:asciiTheme="minorHAnsi" w:hAnsiTheme="minorHAnsi" w:cstheme="minorHAnsi"/>
                <w:b/>
              </w:rPr>
            </w:pPr>
          </w:p>
        </w:tc>
      </w:tr>
      <w:tr w:rsidR="00C0771B" w:rsidRPr="00470CF0" w14:paraId="4BA78B07" w14:textId="77777777" w:rsidTr="009523F5">
        <w:tc>
          <w:tcPr>
            <w:tcW w:w="4299" w:type="dxa"/>
          </w:tcPr>
          <w:p w14:paraId="49242FF6" w14:textId="77777777" w:rsidR="00C0771B" w:rsidRPr="00470CF0" w:rsidRDefault="00C0771B" w:rsidP="00C0771B">
            <w:pPr>
              <w:jc w:val="center"/>
              <w:rPr>
                <w:rFonts w:asciiTheme="minorHAnsi" w:hAnsiTheme="minorHAnsi" w:cstheme="minorHAnsi"/>
              </w:rPr>
            </w:pPr>
            <w:r w:rsidRPr="00470CF0">
              <w:rPr>
                <w:rFonts w:asciiTheme="minorHAnsi" w:hAnsiTheme="minorHAnsi" w:cstheme="minorHAnsi"/>
              </w:rPr>
              <w:t>Direktor:</w:t>
            </w:r>
          </w:p>
        </w:tc>
        <w:tc>
          <w:tcPr>
            <w:tcW w:w="276" w:type="dxa"/>
          </w:tcPr>
          <w:p w14:paraId="0C50DC58" w14:textId="77777777" w:rsidR="00C0771B" w:rsidRPr="00470CF0" w:rsidRDefault="00C0771B" w:rsidP="00C0771B">
            <w:pPr>
              <w:jc w:val="center"/>
              <w:rPr>
                <w:rFonts w:asciiTheme="minorHAnsi" w:hAnsiTheme="minorHAnsi" w:cstheme="minorHAnsi"/>
              </w:rPr>
            </w:pPr>
          </w:p>
        </w:tc>
        <w:tc>
          <w:tcPr>
            <w:tcW w:w="4451" w:type="dxa"/>
          </w:tcPr>
          <w:p w14:paraId="1521C5A2" w14:textId="21193466" w:rsidR="00C0771B" w:rsidRPr="00470CF0" w:rsidRDefault="00987525" w:rsidP="00C0771B">
            <w:pPr>
              <w:jc w:val="center"/>
              <w:rPr>
                <w:rFonts w:asciiTheme="minorHAnsi" w:hAnsiTheme="minorHAnsi" w:cstheme="minorHAnsi"/>
                <w:b/>
              </w:rPr>
            </w:pPr>
            <w:r>
              <w:rPr>
                <w:rFonts w:asciiTheme="minorHAnsi" w:hAnsiTheme="minorHAnsi" w:cstheme="minorHAnsi"/>
              </w:rPr>
              <w:t>Župan:</w:t>
            </w:r>
          </w:p>
        </w:tc>
      </w:tr>
      <w:tr w:rsidR="00C0771B" w:rsidRPr="00470CF0" w14:paraId="272B5CAC" w14:textId="77777777" w:rsidTr="009523F5">
        <w:sdt>
          <w:sdtPr>
            <w:rPr>
              <w:rFonts w:asciiTheme="minorHAnsi" w:hAnsiTheme="minorHAnsi" w:cstheme="minorHAnsi"/>
            </w:rPr>
            <w:id w:val="1224414275"/>
            <w:placeholder>
              <w:docPart w:val="7B4162F1C09E40E9AE1D7BCD26C019D0"/>
            </w:placeholder>
            <w:showingPlcHdr/>
          </w:sdtPr>
          <w:sdtContent>
            <w:tc>
              <w:tcPr>
                <w:tcW w:w="4299" w:type="dxa"/>
              </w:tcPr>
              <w:p w14:paraId="758D67B4" w14:textId="5402AE36" w:rsidR="00C0771B" w:rsidRPr="00470CF0" w:rsidRDefault="00C0771B" w:rsidP="00C0771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tc>
          </w:sdtContent>
        </w:sdt>
        <w:tc>
          <w:tcPr>
            <w:tcW w:w="276" w:type="dxa"/>
          </w:tcPr>
          <w:p w14:paraId="4CD04E44" w14:textId="77777777" w:rsidR="00C0771B" w:rsidRPr="00470CF0" w:rsidRDefault="00C0771B" w:rsidP="00C0771B">
            <w:pPr>
              <w:jc w:val="center"/>
              <w:rPr>
                <w:rFonts w:asciiTheme="minorHAnsi" w:hAnsiTheme="minorHAnsi" w:cstheme="minorHAnsi"/>
              </w:rPr>
            </w:pPr>
          </w:p>
        </w:tc>
        <w:tc>
          <w:tcPr>
            <w:tcW w:w="4451" w:type="dxa"/>
          </w:tcPr>
          <w:p w14:paraId="6E575381" w14:textId="0BA83C66" w:rsidR="00C0771B" w:rsidRPr="00470CF0" w:rsidRDefault="00987525" w:rsidP="00C0771B">
            <w:pPr>
              <w:jc w:val="center"/>
              <w:rPr>
                <w:rFonts w:asciiTheme="minorHAnsi" w:hAnsiTheme="minorHAnsi" w:cstheme="minorHAnsi"/>
              </w:rPr>
            </w:pPr>
            <w:r>
              <w:rPr>
                <w:rFonts w:asciiTheme="minorHAnsi" w:hAnsiTheme="minorHAnsi" w:cstheme="minorHAnsi"/>
              </w:rPr>
              <w:t>Jožef Škalič</w:t>
            </w:r>
          </w:p>
        </w:tc>
      </w:tr>
      <w:tr w:rsidR="00AF73C2" w:rsidRPr="00470CF0" w14:paraId="631EEFF7" w14:textId="77777777" w:rsidTr="009523F5">
        <w:tc>
          <w:tcPr>
            <w:tcW w:w="4299" w:type="dxa"/>
          </w:tcPr>
          <w:p w14:paraId="458F0009" w14:textId="77777777" w:rsidR="00AF73C2" w:rsidRPr="00470CF0" w:rsidRDefault="00AF73C2" w:rsidP="00AF73C2">
            <w:pPr>
              <w:jc w:val="center"/>
              <w:rPr>
                <w:rFonts w:asciiTheme="minorHAnsi" w:hAnsiTheme="minorHAnsi" w:cstheme="minorHAnsi"/>
              </w:rPr>
            </w:pPr>
          </w:p>
        </w:tc>
        <w:tc>
          <w:tcPr>
            <w:tcW w:w="276" w:type="dxa"/>
          </w:tcPr>
          <w:p w14:paraId="1A013309" w14:textId="77777777" w:rsidR="00AF73C2" w:rsidRPr="00470CF0" w:rsidRDefault="00AF73C2" w:rsidP="00AF73C2">
            <w:pPr>
              <w:jc w:val="center"/>
              <w:rPr>
                <w:rFonts w:asciiTheme="minorHAnsi" w:hAnsiTheme="minorHAnsi" w:cstheme="minorHAnsi"/>
              </w:rPr>
            </w:pPr>
          </w:p>
        </w:tc>
        <w:tc>
          <w:tcPr>
            <w:tcW w:w="4451" w:type="dxa"/>
          </w:tcPr>
          <w:p w14:paraId="3B0FAAF9" w14:textId="77777777" w:rsidR="00AF73C2" w:rsidRPr="00470CF0" w:rsidRDefault="00AF73C2" w:rsidP="00AF73C2">
            <w:pPr>
              <w:jc w:val="center"/>
              <w:rPr>
                <w:rFonts w:asciiTheme="minorHAnsi" w:hAnsiTheme="minorHAnsi" w:cstheme="minorHAnsi"/>
              </w:rPr>
            </w:pPr>
          </w:p>
        </w:tc>
      </w:tr>
      <w:tr w:rsidR="00AF73C2" w:rsidRPr="00470CF0" w14:paraId="11EF05D4" w14:textId="77777777" w:rsidTr="009523F5">
        <w:tc>
          <w:tcPr>
            <w:tcW w:w="4299" w:type="dxa"/>
            <w:tcBorders>
              <w:bottom w:val="single" w:sz="4" w:space="0" w:color="auto"/>
            </w:tcBorders>
          </w:tcPr>
          <w:p w14:paraId="34E8CAF2" w14:textId="77777777" w:rsidR="00AF73C2" w:rsidRPr="00470CF0" w:rsidRDefault="00AF73C2" w:rsidP="00AF73C2">
            <w:pPr>
              <w:jc w:val="center"/>
              <w:rPr>
                <w:rFonts w:asciiTheme="minorHAnsi" w:hAnsiTheme="minorHAnsi" w:cstheme="minorHAnsi"/>
              </w:rPr>
            </w:pPr>
          </w:p>
        </w:tc>
        <w:tc>
          <w:tcPr>
            <w:tcW w:w="276" w:type="dxa"/>
          </w:tcPr>
          <w:p w14:paraId="61BE7530" w14:textId="77777777" w:rsidR="00AF73C2" w:rsidRPr="00470CF0" w:rsidRDefault="00AF73C2" w:rsidP="00AF73C2">
            <w:pPr>
              <w:jc w:val="center"/>
              <w:rPr>
                <w:rFonts w:asciiTheme="minorHAnsi" w:hAnsiTheme="minorHAnsi" w:cstheme="minorHAnsi"/>
              </w:rPr>
            </w:pPr>
          </w:p>
        </w:tc>
        <w:tc>
          <w:tcPr>
            <w:tcW w:w="4451" w:type="dxa"/>
            <w:tcBorders>
              <w:bottom w:val="single" w:sz="4" w:space="0" w:color="auto"/>
            </w:tcBorders>
          </w:tcPr>
          <w:p w14:paraId="62A29305" w14:textId="77777777" w:rsidR="00AF73C2" w:rsidRPr="00470CF0" w:rsidRDefault="00AF73C2" w:rsidP="00AF73C2">
            <w:pPr>
              <w:jc w:val="center"/>
              <w:rPr>
                <w:rFonts w:asciiTheme="minorHAnsi" w:hAnsiTheme="minorHAnsi" w:cstheme="minorHAnsi"/>
              </w:rPr>
            </w:pPr>
          </w:p>
        </w:tc>
      </w:tr>
    </w:tbl>
    <w:p w14:paraId="19BF55C8" w14:textId="77777777" w:rsidR="008370BA" w:rsidRPr="00470CF0" w:rsidRDefault="008370BA" w:rsidP="008370BA">
      <w:pPr>
        <w:widowControl w:val="0"/>
        <w:autoSpaceDE w:val="0"/>
        <w:adjustRightInd w:val="0"/>
        <w:jc w:val="both"/>
        <w:rPr>
          <w:rFonts w:asciiTheme="minorHAnsi" w:hAnsiTheme="minorHAnsi" w:cstheme="minorHAnsi"/>
        </w:rPr>
      </w:pPr>
    </w:p>
    <w:p w14:paraId="5C4AA33C" w14:textId="77777777" w:rsidR="008370BA" w:rsidRPr="00470CF0" w:rsidRDefault="008370BA" w:rsidP="008370BA">
      <w:pPr>
        <w:ind w:left="-567"/>
        <w:rPr>
          <w:rFonts w:asciiTheme="minorHAnsi" w:hAnsiTheme="minorHAnsi" w:cstheme="minorHAnsi"/>
        </w:rPr>
      </w:pPr>
    </w:p>
    <w:p w14:paraId="6F99197A" w14:textId="77777777" w:rsidR="0006279C" w:rsidRDefault="0006279C" w:rsidP="00DF3CD8">
      <w:pPr>
        <w:autoSpaceDE w:val="0"/>
        <w:adjustRightInd w:val="0"/>
        <w:rPr>
          <w:rFonts w:asciiTheme="minorHAnsi" w:hAnsiTheme="minorHAnsi" w:cstheme="minorHAnsi"/>
          <w:b/>
          <w:i/>
        </w:rPr>
        <w:sectPr w:rsidR="0006279C" w:rsidSect="00D02D05">
          <w:pgSz w:w="11906" w:h="16838"/>
          <w:pgMar w:top="1418" w:right="1440" w:bottom="1440" w:left="1440" w:header="709" w:footer="709" w:gutter="0"/>
          <w:cols w:space="708"/>
          <w:docGrid w:linePitch="360"/>
        </w:sectPr>
      </w:pPr>
      <w:bookmarkStart w:id="41" w:name="_Hlk63587591"/>
      <w:bookmarkEnd w:id="39"/>
    </w:p>
    <w:tbl>
      <w:tblPr>
        <w:tblStyle w:val="Tabelamrea"/>
        <w:tblW w:w="8931" w:type="dxa"/>
        <w:tblLook w:val="04A0" w:firstRow="1" w:lastRow="0" w:firstColumn="1" w:lastColumn="0" w:noHBand="0" w:noVBand="1"/>
      </w:tblPr>
      <w:tblGrid>
        <w:gridCol w:w="3828"/>
        <w:gridCol w:w="5103"/>
      </w:tblGrid>
      <w:tr w:rsidR="0006279C" w14:paraId="216BA1C5" w14:textId="77777777" w:rsidTr="00BF057D">
        <w:tc>
          <w:tcPr>
            <w:tcW w:w="3828" w:type="dxa"/>
            <w:tcBorders>
              <w:top w:val="nil"/>
              <w:left w:val="nil"/>
              <w:bottom w:val="nil"/>
              <w:right w:val="nil"/>
            </w:tcBorders>
          </w:tcPr>
          <w:p w14:paraId="14175DF8" w14:textId="77777777" w:rsidR="0006279C" w:rsidRDefault="0006279C" w:rsidP="00823D40">
            <w:pPr>
              <w:spacing w:after="160" w:line="259" w:lineRule="auto"/>
              <w:rPr>
                <w:rFonts w:asciiTheme="minorHAnsi" w:hAnsiTheme="minorHAnsi" w:cstheme="minorHAnsi"/>
                <w:b/>
                <w:bCs/>
              </w:rPr>
            </w:pPr>
          </w:p>
        </w:tc>
        <w:tc>
          <w:tcPr>
            <w:tcW w:w="5103" w:type="dxa"/>
            <w:tcBorders>
              <w:top w:val="single" w:sz="4" w:space="0" w:color="auto"/>
              <w:left w:val="nil"/>
              <w:bottom w:val="nil"/>
              <w:right w:val="nil"/>
            </w:tcBorders>
          </w:tcPr>
          <w:p w14:paraId="5F7CBAF3" w14:textId="77777777" w:rsidR="0006279C" w:rsidRDefault="0006279C" w:rsidP="00BF057D">
            <w:pPr>
              <w:rPr>
                <w:rFonts w:asciiTheme="minorHAnsi" w:hAnsiTheme="minorHAnsi" w:cstheme="minorHAnsi"/>
                <w:b/>
                <w:bCs/>
              </w:rPr>
            </w:pPr>
          </w:p>
          <w:p w14:paraId="4F1CDD89" w14:textId="77777777" w:rsidR="0006279C" w:rsidRDefault="0006279C" w:rsidP="00BF057D">
            <w:pPr>
              <w:rPr>
                <w:rFonts w:asciiTheme="minorHAnsi" w:hAnsiTheme="minorHAnsi" w:cstheme="minorHAnsi"/>
                <w:b/>
                <w:bCs/>
              </w:rPr>
            </w:pPr>
          </w:p>
        </w:tc>
      </w:tr>
    </w:tbl>
    <w:p w14:paraId="1DCD7042" w14:textId="77777777" w:rsidR="00110BD0" w:rsidRDefault="00110BD0" w:rsidP="00DF3CD8">
      <w:pPr>
        <w:autoSpaceDE w:val="0"/>
        <w:adjustRightInd w:val="0"/>
        <w:rPr>
          <w:rFonts w:asciiTheme="minorHAnsi" w:hAnsiTheme="minorHAnsi" w:cstheme="minorHAnsi"/>
          <w:b/>
          <w:i/>
        </w:rPr>
        <w:sectPr w:rsidR="00110BD0" w:rsidSect="00D02D05">
          <w:pgSz w:w="11906" w:h="16838"/>
          <w:pgMar w:top="1418" w:right="1440" w:bottom="1440" w:left="1440" w:header="709" w:footer="709" w:gutter="0"/>
          <w:cols w:space="708"/>
          <w:docGrid w:linePitch="360"/>
        </w:sectPr>
      </w:pPr>
    </w:p>
    <w:p w14:paraId="16EA0426" w14:textId="77777777" w:rsidR="00110BD0" w:rsidRPr="00470CF0" w:rsidRDefault="00110BD0" w:rsidP="00110BD0">
      <w:pPr>
        <w:rPr>
          <w:rFonts w:asciiTheme="minorHAnsi" w:hAnsiTheme="minorHAnsi" w:cstheme="minorHAnsi"/>
        </w:rPr>
      </w:pPr>
    </w:p>
    <w:p w14:paraId="2AADE86B" w14:textId="77777777" w:rsidR="00110BD0" w:rsidRPr="00470CF0" w:rsidRDefault="00110BD0" w:rsidP="00110BD0">
      <w:pPr>
        <w:rPr>
          <w:rFonts w:asciiTheme="minorHAnsi" w:hAnsiTheme="minorHAnsi" w:cstheme="minorHAnsi"/>
        </w:rPr>
      </w:pPr>
    </w:p>
    <w:p w14:paraId="27315FA5" w14:textId="54D64F60" w:rsidR="001C3A9D" w:rsidRPr="00470CF0" w:rsidRDefault="001C3A9D" w:rsidP="001332C1">
      <w:pPr>
        <w:autoSpaceDE w:val="0"/>
        <w:adjustRightInd w:val="0"/>
        <w:rPr>
          <w:rFonts w:asciiTheme="minorHAnsi" w:hAnsiTheme="minorHAnsi" w:cstheme="minorHAnsi"/>
        </w:r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r w:rsidRPr="00470CF0">
        <w:rPr>
          <w:rFonts w:asciiTheme="minorHAnsi" w:hAnsiTheme="minorHAnsi" w:cstheme="minorHAnsi"/>
          <w:b/>
          <w:i/>
        </w:rPr>
        <w:t>OBR-11</w:t>
      </w:r>
    </w:p>
    <w:p w14:paraId="3A3816CF" w14:textId="77777777" w:rsidR="004426BF" w:rsidRPr="00470CF0" w:rsidRDefault="004426BF" w:rsidP="004426BF">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I Z J A V A</w:t>
      </w:r>
    </w:p>
    <w:p w14:paraId="14CFCCA2" w14:textId="3BD9FCDC" w:rsidR="004426BF" w:rsidRPr="00470CF0" w:rsidRDefault="004426BF" w:rsidP="004426BF">
      <w:pPr>
        <w:ind w:right="1"/>
        <w:jc w:val="center"/>
        <w:rPr>
          <w:rFonts w:asciiTheme="minorHAnsi" w:hAnsiTheme="minorHAnsi" w:cstheme="minorHAnsi"/>
          <w:b/>
        </w:rPr>
      </w:pPr>
      <w:r w:rsidRPr="00470CF0">
        <w:rPr>
          <w:rFonts w:asciiTheme="minorHAnsi" w:hAnsiTheme="minorHAnsi" w:cstheme="minorHAnsi"/>
          <w:b/>
        </w:rPr>
        <w:t xml:space="preserve">O UDELEŽBI FIZIČNIH IN PRAVNIH OSEB V LASTNIŠTVU </w:t>
      </w:r>
      <w:r w:rsidR="00A12539">
        <w:rPr>
          <w:rFonts w:asciiTheme="minorHAnsi" w:hAnsiTheme="minorHAnsi" w:cstheme="minorHAnsi"/>
          <w:b/>
        </w:rPr>
        <w:t>GOSPODARSKEGA SUBJEKTA</w:t>
      </w:r>
    </w:p>
    <w:p w14:paraId="02EA16A2" w14:textId="77777777" w:rsidR="004426BF" w:rsidRPr="00470CF0" w:rsidRDefault="004426BF" w:rsidP="004426BF">
      <w:pPr>
        <w:tabs>
          <w:tab w:val="left" w:pos="284"/>
        </w:tabs>
        <w:rPr>
          <w:rFonts w:asciiTheme="minorHAnsi" w:hAnsiTheme="minorHAnsi" w:cstheme="minorHAnsi"/>
        </w:rPr>
      </w:pPr>
    </w:p>
    <w:p w14:paraId="6972E5AB" w14:textId="068CCD9F" w:rsidR="004426BF" w:rsidRPr="00470CF0" w:rsidRDefault="004426BF" w:rsidP="004426BF">
      <w:pPr>
        <w:ind w:right="1"/>
        <w:jc w:val="both"/>
        <w:rPr>
          <w:rFonts w:asciiTheme="minorHAnsi" w:hAnsiTheme="minorHAnsi" w:cstheme="minorHAnsi"/>
          <w:i/>
          <w:iCs/>
        </w:rPr>
      </w:pPr>
      <w:r w:rsidRPr="00470CF0">
        <w:rPr>
          <w:rFonts w:asciiTheme="minorHAnsi" w:hAnsiTheme="minorHAnsi" w:cstheme="minorHAnsi"/>
          <w:i/>
          <w:iCs/>
        </w:rPr>
        <w:t xml:space="preserve">Podatki o </w:t>
      </w:r>
      <w:r w:rsidR="00D77A05">
        <w:rPr>
          <w:rFonts w:asciiTheme="minorHAnsi" w:hAnsiTheme="minorHAnsi" w:cstheme="minorHAnsi"/>
          <w:i/>
          <w:iCs/>
        </w:rPr>
        <w:t>gospodarskem subjektu</w:t>
      </w:r>
      <w:r w:rsidRPr="00470CF0">
        <w:rPr>
          <w:rFonts w:asciiTheme="minorHAnsi" w:hAnsiTheme="minorHAnsi" w:cstheme="minorHAnsi"/>
          <w:i/>
          <w:iCs/>
        </w:rPr>
        <w:t>:</w:t>
      </w:r>
    </w:p>
    <w:p w14:paraId="77E1C06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Polno ime podjetja:</w:t>
      </w:r>
      <w:sdt>
        <w:sdtPr>
          <w:rPr>
            <w:rFonts w:asciiTheme="minorHAnsi" w:hAnsiTheme="minorHAnsi" w:cstheme="minorHAnsi"/>
          </w:rPr>
          <w:id w:val="-167178504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2A9EA30E"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 xml:space="preserve">Sedež podjetja: </w:t>
      </w:r>
      <w:sdt>
        <w:sdtPr>
          <w:rPr>
            <w:rFonts w:asciiTheme="minorHAnsi" w:hAnsiTheme="minorHAnsi" w:cstheme="minorHAnsi"/>
          </w:rPr>
          <w:id w:val="-183337205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599D38B3"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Matična številka podjetja:</w:t>
      </w:r>
      <w:sdt>
        <w:sdtPr>
          <w:rPr>
            <w:rFonts w:asciiTheme="minorHAnsi" w:hAnsiTheme="minorHAnsi" w:cstheme="minorHAnsi"/>
          </w:rPr>
          <w:id w:val="1686398818"/>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7F950F3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ID ZA DDV:</w:t>
      </w:r>
      <w:sdt>
        <w:sdtPr>
          <w:rPr>
            <w:rFonts w:asciiTheme="minorHAnsi" w:hAnsiTheme="minorHAnsi" w:cstheme="minorHAnsi"/>
          </w:rPr>
          <w:id w:val="-171634288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1475387A" w14:textId="77777777" w:rsidR="004426BF" w:rsidRPr="00470CF0" w:rsidRDefault="004426BF" w:rsidP="004426BF">
      <w:pPr>
        <w:ind w:right="1"/>
        <w:jc w:val="both"/>
        <w:rPr>
          <w:rFonts w:asciiTheme="minorHAnsi" w:hAnsiTheme="minorHAnsi" w:cstheme="minorHAnsi"/>
        </w:rPr>
      </w:pPr>
    </w:p>
    <w:p w14:paraId="1CF2A84B" w14:textId="77777777" w:rsidR="000433A7" w:rsidRPr="004C38FF" w:rsidRDefault="000433A7" w:rsidP="000433A7">
      <w:pPr>
        <w:jc w:val="both"/>
        <w:rPr>
          <w:rFonts w:asciiTheme="minorHAnsi" w:hAnsiTheme="minorHAnsi" w:cstheme="minorHAnsi"/>
        </w:rPr>
      </w:pPr>
      <w:r w:rsidRPr="004C38FF">
        <w:rPr>
          <w:rFonts w:asciiTheme="minorHAnsi" w:hAnsiTheme="minorHAnsi" w:cstheme="minorHAnsi"/>
        </w:rPr>
        <w:t xml:space="preserve">Na podlagi šestega odstavka 14. in 35. člena Zakona o integriteti in preprečevanju korupcije (Uradni list RS, št. </w:t>
      </w:r>
      <w:hyperlink r:id="rId45"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46"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47"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w:t>
      </w:r>
      <w:proofErr w:type="spellStart"/>
      <w:r w:rsidRPr="004C38FF">
        <w:rPr>
          <w:rFonts w:asciiTheme="minorHAnsi" w:hAnsiTheme="minorHAnsi" w:cstheme="minorHAnsi"/>
        </w:rPr>
        <w:t>ZDeb</w:t>
      </w:r>
      <w:proofErr w:type="spellEnd"/>
      <w:r w:rsidRPr="004C38FF">
        <w:rPr>
          <w:rFonts w:asciiTheme="minorHAnsi" w:hAnsiTheme="minorHAnsi" w:cstheme="minorHAnsi"/>
        </w:rPr>
        <w:t xml:space="preserve"> in </w:t>
      </w:r>
      <w:hyperlink r:id="rId48"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w:t>
      </w:r>
      <w:proofErr w:type="spellStart"/>
      <w:r w:rsidRPr="004C38FF">
        <w:rPr>
          <w:rFonts w:asciiTheme="minorHAnsi" w:hAnsiTheme="minorHAnsi" w:cstheme="minorHAnsi"/>
        </w:rPr>
        <w:t>ZZPri</w:t>
      </w:r>
      <w:proofErr w:type="spellEnd"/>
      <w:r w:rsidRPr="004C38FF">
        <w:rPr>
          <w:rFonts w:asciiTheme="minorHAnsi" w:hAnsiTheme="minorHAnsi" w:cstheme="minorHAnsi"/>
        </w:rPr>
        <w:t xml:space="preserve">) v nadaljevanju </w:t>
      </w:r>
      <w:proofErr w:type="spellStart"/>
      <w:r w:rsidRPr="004C38FF">
        <w:rPr>
          <w:rFonts w:asciiTheme="minorHAnsi" w:hAnsiTheme="minorHAnsi" w:cstheme="minorHAnsi"/>
        </w:rPr>
        <w:t>ZIntPK</w:t>
      </w:r>
      <w:proofErr w:type="spellEnd"/>
      <w:r w:rsidRPr="004C38FF">
        <w:rPr>
          <w:rFonts w:asciiTheme="minorHAnsi" w:hAnsiTheme="minorHAnsi" w:cstheme="minorHAnsi"/>
        </w:rPr>
        <w:t>), vam v zvezi z javnim naročilom:</w:t>
      </w:r>
    </w:p>
    <w:p w14:paraId="7200FFEA" w14:textId="77777777" w:rsidR="004426BF" w:rsidRPr="00470CF0" w:rsidRDefault="004426BF" w:rsidP="004426BF">
      <w:pPr>
        <w:jc w:val="both"/>
        <w:rPr>
          <w:rFonts w:asciiTheme="minorHAnsi" w:hAnsiTheme="minorHAnsi" w:cstheme="minorHAnsi"/>
        </w:rPr>
      </w:pPr>
    </w:p>
    <w:p w14:paraId="2B66B303" w14:textId="141C5268" w:rsidR="004426BF" w:rsidRPr="00A97A70" w:rsidRDefault="00BA268A" w:rsidP="00A97A70">
      <w:pPr>
        <w:jc w:val="both"/>
        <w:rPr>
          <w:rFonts w:asciiTheme="minorHAnsi" w:hAnsiTheme="minorHAnsi" w:cstheme="minorHAnsi"/>
          <w:b/>
          <w:bCs/>
        </w:rPr>
      </w:pPr>
      <w:r w:rsidRPr="00A97A70">
        <w:rPr>
          <w:rFonts w:asciiTheme="minorHAnsi" w:hAnsiTheme="minorHAnsi" w:cstheme="minorHAnsi"/>
          <w:b/>
          <w:bCs/>
        </w:rPr>
        <w:t>»</w:t>
      </w:r>
      <w:r w:rsidR="00A97A70" w:rsidRPr="00A97A70">
        <w:rPr>
          <w:rFonts w:asciiTheme="minorHAnsi" w:hAnsiTheme="minorHAnsi" w:cstheme="minorHAnsi"/>
          <w:b/>
          <w:bCs/>
        </w:rPr>
        <w:t>DOBAVA IN VGRADNJA OPREME ZUNANJEGA IGRIŠČA, PRI KATERI SE UPOŠTEVAJO OKOLJSKI VIDIKI</w:t>
      </w:r>
      <w:r w:rsidR="001A6BFB" w:rsidRPr="00A97A70">
        <w:rPr>
          <w:rFonts w:asciiTheme="minorHAnsi" w:hAnsiTheme="minorHAnsi" w:cstheme="minorHAnsi"/>
          <w:b/>
          <w:bCs/>
        </w:rPr>
        <w:t>«</w:t>
      </w:r>
    </w:p>
    <w:p w14:paraId="1DEE4F70" w14:textId="77777777" w:rsidR="004426BF" w:rsidRPr="00470CF0" w:rsidRDefault="004426BF" w:rsidP="004426BF">
      <w:pPr>
        <w:jc w:val="both"/>
        <w:rPr>
          <w:rFonts w:asciiTheme="minorHAnsi" w:hAnsiTheme="minorHAnsi" w:cstheme="minorHAnsi"/>
        </w:rPr>
      </w:pPr>
    </w:p>
    <w:p w14:paraId="5A6A2AE4" w14:textId="0C535BD4" w:rsidR="004426BF" w:rsidRPr="00470CF0" w:rsidRDefault="004426BF" w:rsidP="00772973">
      <w:pPr>
        <w:pStyle w:val="Odstavekseznama"/>
        <w:numPr>
          <w:ilvl w:val="0"/>
          <w:numId w:val="35"/>
        </w:numPr>
        <w:ind w:left="567" w:hanging="425"/>
        <w:jc w:val="both"/>
        <w:rPr>
          <w:rFonts w:asciiTheme="minorHAnsi" w:hAnsiTheme="minorHAnsi" w:cstheme="minorHAnsi"/>
          <w:b/>
          <w:bCs/>
        </w:rPr>
      </w:pPr>
      <w:r w:rsidRPr="00470CF0">
        <w:rPr>
          <w:rFonts w:asciiTheme="minorHAnsi" w:hAnsiTheme="minorHAnsi" w:cstheme="minorHAnsi"/>
          <w:b/>
          <w:bCs/>
        </w:rPr>
        <w:t xml:space="preserve">posredujemo podatke o udeležbi fizičnih in pravnih oseb v lastništvu </w:t>
      </w:r>
      <w:r w:rsidR="00A12539">
        <w:rPr>
          <w:rFonts w:asciiTheme="minorHAnsi" w:hAnsiTheme="minorHAnsi" w:cstheme="minorHAnsi"/>
          <w:b/>
          <w:bCs/>
        </w:rPr>
        <w:t>gospodarskega subjekta</w:t>
      </w:r>
      <w:r w:rsidRPr="00470CF0">
        <w:rPr>
          <w:rFonts w:asciiTheme="minorHAnsi" w:hAnsiTheme="minorHAnsi" w:cstheme="minorHAnsi"/>
          <w:b/>
          <w:bCs/>
        </w:rPr>
        <w:t>, vključno z udeležbo tihih družbenikov</w:t>
      </w:r>
      <w:r w:rsidR="00F74569">
        <w:rPr>
          <w:rStyle w:val="Sprotnaopomba-sklic"/>
          <w:rFonts w:asciiTheme="minorHAnsi" w:hAnsiTheme="minorHAnsi" w:cstheme="minorHAnsi"/>
          <w:b/>
          <w:bCs/>
        </w:rPr>
        <w:footnoteReference w:id="5"/>
      </w:r>
      <w:r w:rsidRPr="00470CF0">
        <w:rPr>
          <w:rFonts w:asciiTheme="minorHAnsi" w:hAnsiTheme="minorHAnsi" w:cstheme="minorHAnsi"/>
          <w:b/>
          <w:bCs/>
        </w:rPr>
        <w:t xml:space="preserve">, ter gospodarskih subjektih, za katere se glede na določbe zakona, ki ureja gospodarske družbe šteje, da so povezane družbe </w:t>
      </w:r>
      <w:r w:rsidR="00A12539">
        <w:rPr>
          <w:rFonts w:asciiTheme="minorHAnsi" w:hAnsiTheme="minorHAnsi" w:cstheme="minorHAnsi"/>
          <w:b/>
          <w:bCs/>
        </w:rPr>
        <w:t>z gospodarskim subjektom.</w:t>
      </w:r>
    </w:p>
    <w:p w14:paraId="35FC574D" w14:textId="77777777" w:rsidR="004426BF" w:rsidRPr="00470CF0" w:rsidRDefault="004426BF" w:rsidP="004426BF">
      <w:pPr>
        <w:jc w:val="both"/>
        <w:rPr>
          <w:rFonts w:asciiTheme="minorHAnsi" w:hAnsiTheme="minorHAnsi" w:cstheme="minorHAnsi"/>
        </w:rPr>
      </w:pPr>
    </w:p>
    <w:p w14:paraId="2CAE0316" w14:textId="3B069398"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 xml:space="preserve">Spodaj podpisani zastopnik izjavljam, da so pri lastništvu zgoraj navedenega </w:t>
      </w:r>
      <w:r w:rsidR="00E53D33">
        <w:rPr>
          <w:rFonts w:asciiTheme="minorHAnsi" w:hAnsiTheme="minorHAnsi" w:cstheme="minorHAnsi"/>
          <w:i/>
          <w:iCs/>
          <w:sz w:val="20"/>
          <w:szCs w:val="20"/>
        </w:rPr>
        <w:t xml:space="preserve">gospodarskega subjekta </w:t>
      </w:r>
      <w:r w:rsidRPr="00470CF0">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4426BF" w:rsidRPr="00470CF0" w14:paraId="21B6813D" w14:textId="77777777" w:rsidTr="002A6250">
        <w:trPr>
          <w:trHeight w:val="20"/>
          <w:jc w:val="center"/>
        </w:trPr>
        <w:tc>
          <w:tcPr>
            <w:tcW w:w="562" w:type="dxa"/>
            <w:tcBorders>
              <w:bottom w:val="single" w:sz="4" w:space="0" w:color="auto"/>
            </w:tcBorders>
            <w:shd w:val="clear" w:color="auto" w:fill="FDB940"/>
            <w:vAlign w:val="center"/>
          </w:tcPr>
          <w:p w14:paraId="2AB91BD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34" w:type="dxa"/>
            <w:shd w:val="clear" w:color="auto" w:fill="FDB940"/>
            <w:vAlign w:val="center"/>
          </w:tcPr>
          <w:p w14:paraId="1A6EC1F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Ime in priimek/Naziv:</w:t>
            </w:r>
          </w:p>
        </w:tc>
        <w:tc>
          <w:tcPr>
            <w:tcW w:w="3035" w:type="dxa"/>
            <w:shd w:val="clear" w:color="auto" w:fill="FDB940"/>
            <w:vAlign w:val="center"/>
          </w:tcPr>
          <w:p w14:paraId="2613913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Naslov stalnega bivališča/Sedež:</w:t>
            </w:r>
          </w:p>
        </w:tc>
        <w:tc>
          <w:tcPr>
            <w:tcW w:w="3036" w:type="dxa"/>
            <w:shd w:val="clear" w:color="auto" w:fill="FDB940"/>
            <w:vAlign w:val="center"/>
          </w:tcPr>
          <w:p w14:paraId="57B6FA8B"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Delež lastništva v %</w:t>
            </w:r>
          </w:p>
        </w:tc>
      </w:tr>
      <w:tr w:rsidR="004426BF" w:rsidRPr="00470CF0" w14:paraId="7D157963" w14:textId="77777777" w:rsidTr="002A6250">
        <w:trPr>
          <w:trHeight w:val="20"/>
          <w:jc w:val="center"/>
        </w:trPr>
        <w:tc>
          <w:tcPr>
            <w:tcW w:w="562" w:type="dxa"/>
            <w:shd w:val="clear" w:color="auto" w:fill="FDB940"/>
            <w:vAlign w:val="center"/>
          </w:tcPr>
          <w:p w14:paraId="7188B35C" w14:textId="77777777" w:rsidR="004426BF" w:rsidRPr="00470CF0" w:rsidRDefault="004426BF" w:rsidP="00772973">
            <w:pPr>
              <w:numPr>
                <w:ilvl w:val="0"/>
                <w:numId w:val="36"/>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25F873AD462D8A147FFBF8749F40"/>
            </w:placeholder>
            <w:showingPlcHdr/>
            <w:text/>
          </w:sdtPr>
          <w:sdtContent>
            <w:tc>
              <w:tcPr>
                <w:tcW w:w="2934" w:type="dxa"/>
                <w:vAlign w:val="center"/>
              </w:tcPr>
              <w:p w14:paraId="2455C51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69974F1D126743F28BBFCEF6A7D290AA"/>
            </w:placeholder>
            <w:showingPlcHdr/>
            <w:text/>
          </w:sdtPr>
          <w:sdtContent>
            <w:tc>
              <w:tcPr>
                <w:tcW w:w="3035" w:type="dxa"/>
                <w:vAlign w:val="center"/>
              </w:tcPr>
              <w:p w14:paraId="0976AFCB"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F47DF96F30D481EAC4D9A3B9677DF55"/>
            </w:placeholder>
            <w:showingPlcHdr/>
            <w:text/>
          </w:sdtPr>
          <w:sdtContent>
            <w:tc>
              <w:tcPr>
                <w:tcW w:w="3036" w:type="dxa"/>
                <w:vAlign w:val="center"/>
              </w:tcPr>
              <w:p w14:paraId="2942A73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175C941" w14:textId="77777777" w:rsidTr="002A6250">
        <w:trPr>
          <w:trHeight w:val="20"/>
          <w:jc w:val="center"/>
        </w:trPr>
        <w:tc>
          <w:tcPr>
            <w:tcW w:w="562" w:type="dxa"/>
            <w:shd w:val="clear" w:color="auto" w:fill="FDB940"/>
            <w:vAlign w:val="center"/>
          </w:tcPr>
          <w:p w14:paraId="3BDEC2B3" w14:textId="77777777" w:rsidR="004426BF" w:rsidRPr="00470CF0" w:rsidRDefault="004426BF" w:rsidP="00772973">
            <w:pPr>
              <w:numPr>
                <w:ilvl w:val="0"/>
                <w:numId w:val="36"/>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F58D0C47D57492A9BF69F87782E5934"/>
            </w:placeholder>
            <w:showingPlcHdr/>
            <w:text/>
          </w:sdtPr>
          <w:sdtContent>
            <w:tc>
              <w:tcPr>
                <w:tcW w:w="2934" w:type="dxa"/>
                <w:vAlign w:val="center"/>
              </w:tcPr>
              <w:p w14:paraId="6BE0310E"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56D946A88C34D63B476F4D7EA974D9D"/>
            </w:placeholder>
            <w:showingPlcHdr/>
            <w:text/>
          </w:sdtPr>
          <w:sdtContent>
            <w:tc>
              <w:tcPr>
                <w:tcW w:w="3035" w:type="dxa"/>
                <w:vAlign w:val="center"/>
              </w:tcPr>
              <w:p w14:paraId="12C6D2BC"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7269389438D400C8EBC99D1DA6C6CF7"/>
            </w:placeholder>
            <w:showingPlcHdr/>
            <w:text/>
          </w:sdtPr>
          <w:sdtContent>
            <w:tc>
              <w:tcPr>
                <w:tcW w:w="3036" w:type="dxa"/>
                <w:vAlign w:val="center"/>
              </w:tcPr>
              <w:p w14:paraId="708F387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0C1C998" w14:textId="77777777" w:rsidTr="002A6250">
        <w:trPr>
          <w:trHeight w:val="20"/>
          <w:jc w:val="center"/>
        </w:trPr>
        <w:tc>
          <w:tcPr>
            <w:tcW w:w="562" w:type="dxa"/>
            <w:shd w:val="clear" w:color="auto" w:fill="FDB940"/>
            <w:vAlign w:val="center"/>
          </w:tcPr>
          <w:p w14:paraId="5EB69A0E" w14:textId="77777777" w:rsidR="004426BF" w:rsidRPr="00470CF0" w:rsidRDefault="004426BF" w:rsidP="00772973">
            <w:pPr>
              <w:numPr>
                <w:ilvl w:val="0"/>
                <w:numId w:val="36"/>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4416904A7FC488CA4151A59ABC2E5C4"/>
            </w:placeholder>
            <w:showingPlcHdr/>
            <w:text/>
          </w:sdtPr>
          <w:sdtContent>
            <w:tc>
              <w:tcPr>
                <w:tcW w:w="2934" w:type="dxa"/>
                <w:vAlign w:val="center"/>
              </w:tcPr>
              <w:p w14:paraId="1E40E3F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EB3F2048854F475D862F258DDF6FC70D"/>
            </w:placeholder>
            <w:showingPlcHdr/>
            <w:text/>
          </w:sdtPr>
          <w:sdtContent>
            <w:tc>
              <w:tcPr>
                <w:tcW w:w="3035" w:type="dxa"/>
                <w:vAlign w:val="center"/>
              </w:tcPr>
              <w:p w14:paraId="3A75CB7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95485AEA9DDF4281AA4052382FD31FBD"/>
            </w:placeholder>
            <w:showingPlcHdr/>
            <w:text/>
          </w:sdtPr>
          <w:sdtContent>
            <w:tc>
              <w:tcPr>
                <w:tcW w:w="3036" w:type="dxa"/>
                <w:vAlign w:val="center"/>
              </w:tcPr>
              <w:p w14:paraId="540AE360"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2B00A1A" w14:textId="77777777" w:rsidTr="002A6250">
        <w:trPr>
          <w:trHeight w:val="20"/>
          <w:jc w:val="center"/>
        </w:trPr>
        <w:tc>
          <w:tcPr>
            <w:tcW w:w="562" w:type="dxa"/>
            <w:shd w:val="clear" w:color="auto" w:fill="FDB940"/>
            <w:vAlign w:val="center"/>
          </w:tcPr>
          <w:p w14:paraId="655F9F63" w14:textId="77777777" w:rsidR="004426BF" w:rsidRPr="00470CF0" w:rsidRDefault="004426BF" w:rsidP="002A6250">
            <w:pPr>
              <w:rPr>
                <w:rFonts w:asciiTheme="minorHAnsi" w:hAnsiTheme="minorHAnsi" w:cstheme="minorHAnsi"/>
                <w:b/>
                <w:sz w:val="20"/>
                <w:szCs w:val="20"/>
              </w:rPr>
            </w:pPr>
            <w:r w:rsidRPr="00470CF0">
              <w:rPr>
                <w:rFonts w:asciiTheme="minorHAnsi" w:hAnsiTheme="minorHAnsi" w:cstheme="minorHAnsi"/>
                <w:b/>
                <w:sz w:val="20"/>
                <w:szCs w:val="20"/>
              </w:rPr>
              <w:t>....</w:t>
            </w:r>
          </w:p>
        </w:tc>
        <w:tc>
          <w:tcPr>
            <w:tcW w:w="2934" w:type="dxa"/>
            <w:vAlign w:val="center"/>
          </w:tcPr>
          <w:p w14:paraId="20728AA2" w14:textId="77777777" w:rsidR="004426BF" w:rsidRPr="00470CF0" w:rsidRDefault="004426BF" w:rsidP="002A6250">
            <w:pPr>
              <w:rPr>
                <w:rFonts w:asciiTheme="minorHAnsi" w:hAnsiTheme="minorHAnsi" w:cstheme="minorHAnsi"/>
                <w:sz w:val="20"/>
                <w:szCs w:val="20"/>
              </w:rPr>
            </w:pPr>
          </w:p>
        </w:tc>
        <w:tc>
          <w:tcPr>
            <w:tcW w:w="3035" w:type="dxa"/>
            <w:vAlign w:val="center"/>
          </w:tcPr>
          <w:p w14:paraId="653D3161" w14:textId="77777777" w:rsidR="004426BF" w:rsidRPr="00470CF0" w:rsidRDefault="004426BF" w:rsidP="002A6250">
            <w:pPr>
              <w:rPr>
                <w:rFonts w:asciiTheme="minorHAnsi" w:hAnsiTheme="minorHAnsi" w:cstheme="minorHAnsi"/>
                <w:sz w:val="20"/>
                <w:szCs w:val="20"/>
              </w:rPr>
            </w:pPr>
          </w:p>
        </w:tc>
        <w:tc>
          <w:tcPr>
            <w:tcW w:w="3036" w:type="dxa"/>
            <w:vAlign w:val="center"/>
          </w:tcPr>
          <w:p w14:paraId="779C4FD8" w14:textId="77777777" w:rsidR="004426BF" w:rsidRPr="00470CF0" w:rsidRDefault="004426BF" w:rsidP="002A6250">
            <w:pPr>
              <w:rPr>
                <w:rFonts w:asciiTheme="minorHAnsi" w:hAnsiTheme="minorHAnsi" w:cstheme="minorHAnsi"/>
                <w:sz w:val="20"/>
                <w:szCs w:val="20"/>
              </w:rPr>
            </w:pPr>
          </w:p>
        </w:tc>
      </w:tr>
    </w:tbl>
    <w:p w14:paraId="7680725D" w14:textId="77777777" w:rsidR="004426BF" w:rsidRPr="00470CF0" w:rsidRDefault="004426BF" w:rsidP="004426BF">
      <w:pPr>
        <w:jc w:val="both"/>
        <w:rPr>
          <w:rFonts w:asciiTheme="minorHAnsi" w:hAnsiTheme="minorHAnsi" w:cstheme="minorHAnsi"/>
          <w:sz w:val="20"/>
          <w:szCs w:val="20"/>
        </w:rPr>
      </w:pPr>
    </w:p>
    <w:p w14:paraId="38B061B5" w14:textId="77777777"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4426BF" w:rsidRPr="00470CF0" w14:paraId="70148A46" w14:textId="77777777" w:rsidTr="002A6250">
        <w:trPr>
          <w:trHeight w:val="20"/>
        </w:trPr>
        <w:tc>
          <w:tcPr>
            <w:tcW w:w="856" w:type="dxa"/>
            <w:tcBorders>
              <w:bottom w:val="single" w:sz="4" w:space="0" w:color="auto"/>
            </w:tcBorders>
            <w:shd w:val="clear" w:color="auto" w:fill="FDB940"/>
            <w:vAlign w:val="center"/>
          </w:tcPr>
          <w:p w14:paraId="61A1236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72" w:type="dxa"/>
            <w:shd w:val="clear" w:color="auto" w:fill="FDB940"/>
            <w:vAlign w:val="center"/>
          </w:tcPr>
          <w:p w14:paraId="7DD857FF"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Naziv</w:t>
            </w:r>
          </w:p>
        </w:tc>
        <w:tc>
          <w:tcPr>
            <w:tcW w:w="2977" w:type="dxa"/>
            <w:shd w:val="clear" w:color="auto" w:fill="FDB940"/>
            <w:vAlign w:val="center"/>
          </w:tcPr>
          <w:p w14:paraId="6FB4BE3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Sedež</w:t>
            </w:r>
          </w:p>
        </w:tc>
        <w:tc>
          <w:tcPr>
            <w:tcW w:w="2693" w:type="dxa"/>
            <w:shd w:val="clear" w:color="auto" w:fill="FDB940"/>
            <w:vAlign w:val="center"/>
          </w:tcPr>
          <w:p w14:paraId="03F1D8B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Matična številka</w:t>
            </w:r>
          </w:p>
        </w:tc>
      </w:tr>
      <w:tr w:rsidR="004426BF" w:rsidRPr="00470CF0" w14:paraId="1C76C641" w14:textId="77777777" w:rsidTr="002A6250">
        <w:trPr>
          <w:trHeight w:val="20"/>
        </w:trPr>
        <w:tc>
          <w:tcPr>
            <w:tcW w:w="856" w:type="dxa"/>
            <w:shd w:val="clear" w:color="auto" w:fill="FDB940"/>
            <w:vAlign w:val="center"/>
          </w:tcPr>
          <w:p w14:paraId="5F09816F" w14:textId="77777777" w:rsidR="004426BF" w:rsidRPr="00470CF0" w:rsidRDefault="004426BF" w:rsidP="00772973">
            <w:pPr>
              <w:numPr>
                <w:ilvl w:val="0"/>
                <w:numId w:val="37"/>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1382FE211984870BF2DBC9EC08BBDE8"/>
            </w:placeholder>
            <w:showingPlcHdr/>
            <w:text/>
          </w:sdtPr>
          <w:sdtContent>
            <w:tc>
              <w:tcPr>
                <w:tcW w:w="2972" w:type="dxa"/>
                <w:vAlign w:val="center"/>
              </w:tcPr>
              <w:p w14:paraId="0AB76FA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EA5A34CD3E24D0088737F99CFA91066"/>
            </w:placeholder>
            <w:showingPlcHdr/>
            <w:text/>
          </w:sdtPr>
          <w:sdtContent>
            <w:tc>
              <w:tcPr>
                <w:tcW w:w="2977" w:type="dxa"/>
                <w:vAlign w:val="center"/>
              </w:tcPr>
              <w:p w14:paraId="3A42CB22"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3E87137C0F404B8EAC941D360EB4AD94"/>
            </w:placeholder>
            <w:showingPlcHdr/>
            <w:text/>
          </w:sdtPr>
          <w:sdtContent>
            <w:tc>
              <w:tcPr>
                <w:tcW w:w="2693" w:type="dxa"/>
                <w:vAlign w:val="center"/>
              </w:tcPr>
              <w:p w14:paraId="2F77A80D"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010C9331" w14:textId="77777777" w:rsidTr="002A6250">
        <w:trPr>
          <w:trHeight w:val="20"/>
        </w:trPr>
        <w:tc>
          <w:tcPr>
            <w:tcW w:w="856" w:type="dxa"/>
            <w:shd w:val="clear" w:color="auto" w:fill="FDB940"/>
            <w:vAlign w:val="center"/>
          </w:tcPr>
          <w:p w14:paraId="13A062B0" w14:textId="77777777" w:rsidR="004426BF" w:rsidRPr="00470CF0" w:rsidRDefault="004426BF" w:rsidP="00772973">
            <w:pPr>
              <w:numPr>
                <w:ilvl w:val="0"/>
                <w:numId w:val="37"/>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5681403F5F464F9794D9B01F9AB52D42"/>
            </w:placeholder>
            <w:showingPlcHdr/>
            <w:text/>
          </w:sdtPr>
          <w:sdtContent>
            <w:tc>
              <w:tcPr>
                <w:tcW w:w="2972" w:type="dxa"/>
                <w:vAlign w:val="center"/>
              </w:tcPr>
              <w:p w14:paraId="0AF6C0D3"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8A0E0CACF6BF4DBBAAFA210C942D44B9"/>
            </w:placeholder>
            <w:showingPlcHdr/>
            <w:text/>
          </w:sdtPr>
          <w:sdtContent>
            <w:tc>
              <w:tcPr>
                <w:tcW w:w="2977" w:type="dxa"/>
                <w:vAlign w:val="center"/>
              </w:tcPr>
              <w:p w14:paraId="37500BAF"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2B04EFB36F4461794596258E221C9EB"/>
            </w:placeholder>
            <w:showingPlcHdr/>
            <w:text/>
          </w:sdtPr>
          <w:sdtContent>
            <w:tc>
              <w:tcPr>
                <w:tcW w:w="2693" w:type="dxa"/>
                <w:vAlign w:val="center"/>
              </w:tcPr>
              <w:p w14:paraId="14DD18C9"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236B0B00" w14:textId="77777777" w:rsidTr="002A6250">
        <w:trPr>
          <w:trHeight w:val="20"/>
        </w:trPr>
        <w:tc>
          <w:tcPr>
            <w:tcW w:w="856" w:type="dxa"/>
            <w:shd w:val="clear" w:color="auto" w:fill="FDB940"/>
            <w:vAlign w:val="center"/>
          </w:tcPr>
          <w:p w14:paraId="5A776CCE" w14:textId="77777777" w:rsidR="004426BF" w:rsidRPr="00470CF0" w:rsidRDefault="004426BF" w:rsidP="00772973">
            <w:pPr>
              <w:numPr>
                <w:ilvl w:val="0"/>
                <w:numId w:val="37"/>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F9509E55BC834EB0A3DD52CB61630FBF"/>
            </w:placeholder>
            <w:showingPlcHdr/>
            <w:text/>
          </w:sdtPr>
          <w:sdtContent>
            <w:tc>
              <w:tcPr>
                <w:tcW w:w="2972" w:type="dxa"/>
                <w:vAlign w:val="center"/>
              </w:tcPr>
              <w:p w14:paraId="329608E8"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2296F89C4C942658A12C33D52A7912F"/>
            </w:placeholder>
            <w:showingPlcHdr/>
            <w:text/>
          </w:sdtPr>
          <w:sdtContent>
            <w:tc>
              <w:tcPr>
                <w:tcW w:w="2977" w:type="dxa"/>
                <w:vAlign w:val="center"/>
              </w:tcPr>
              <w:p w14:paraId="40E08B11"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35EE919BAA3E4B949AF16C9B5C2D007A"/>
            </w:placeholder>
            <w:showingPlcHdr/>
            <w:text/>
          </w:sdtPr>
          <w:sdtContent>
            <w:tc>
              <w:tcPr>
                <w:tcW w:w="2693" w:type="dxa"/>
                <w:vAlign w:val="center"/>
              </w:tcPr>
              <w:p w14:paraId="0143DC67"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7AE9FF2" w14:textId="77777777" w:rsidTr="002A6250">
        <w:trPr>
          <w:trHeight w:val="20"/>
        </w:trPr>
        <w:tc>
          <w:tcPr>
            <w:tcW w:w="856" w:type="dxa"/>
            <w:shd w:val="clear" w:color="auto" w:fill="FDB940"/>
            <w:vAlign w:val="center"/>
          </w:tcPr>
          <w:p w14:paraId="5C91BF97"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w:t>
            </w:r>
          </w:p>
        </w:tc>
        <w:tc>
          <w:tcPr>
            <w:tcW w:w="2972" w:type="dxa"/>
            <w:vAlign w:val="center"/>
          </w:tcPr>
          <w:p w14:paraId="5E6FD8DC" w14:textId="77777777" w:rsidR="004426BF" w:rsidRPr="00470CF0" w:rsidRDefault="004426BF" w:rsidP="002A6250">
            <w:pPr>
              <w:rPr>
                <w:rFonts w:asciiTheme="minorHAnsi" w:hAnsiTheme="minorHAnsi" w:cstheme="minorHAnsi"/>
                <w:sz w:val="20"/>
                <w:szCs w:val="20"/>
              </w:rPr>
            </w:pPr>
          </w:p>
        </w:tc>
        <w:tc>
          <w:tcPr>
            <w:tcW w:w="2977" w:type="dxa"/>
            <w:vAlign w:val="center"/>
          </w:tcPr>
          <w:p w14:paraId="03DF5FB8" w14:textId="77777777" w:rsidR="004426BF" w:rsidRPr="00470CF0" w:rsidRDefault="004426BF" w:rsidP="002A6250">
            <w:pPr>
              <w:rPr>
                <w:rFonts w:asciiTheme="minorHAnsi" w:hAnsiTheme="minorHAnsi" w:cstheme="minorHAnsi"/>
                <w:sz w:val="20"/>
                <w:szCs w:val="20"/>
              </w:rPr>
            </w:pPr>
          </w:p>
        </w:tc>
        <w:tc>
          <w:tcPr>
            <w:tcW w:w="2693" w:type="dxa"/>
            <w:vAlign w:val="center"/>
          </w:tcPr>
          <w:p w14:paraId="2B67C99F" w14:textId="77777777" w:rsidR="004426BF" w:rsidRPr="00470CF0" w:rsidRDefault="004426BF" w:rsidP="002A6250">
            <w:pPr>
              <w:rPr>
                <w:rFonts w:asciiTheme="minorHAnsi" w:hAnsiTheme="minorHAnsi" w:cstheme="minorHAnsi"/>
                <w:sz w:val="20"/>
                <w:szCs w:val="20"/>
              </w:rPr>
            </w:pPr>
          </w:p>
        </w:tc>
      </w:tr>
    </w:tbl>
    <w:p w14:paraId="113ACFD3" w14:textId="77777777" w:rsidR="004426BF" w:rsidRPr="00470CF0" w:rsidRDefault="004426BF" w:rsidP="004426BF">
      <w:pPr>
        <w:jc w:val="both"/>
        <w:rPr>
          <w:rFonts w:asciiTheme="minorHAnsi" w:hAnsiTheme="minorHAnsi" w:cstheme="minorHAnsi"/>
          <w:i/>
          <w:sz w:val="20"/>
          <w:szCs w:val="20"/>
        </w:rPr>
      </w:pPr>
      <w:r w:rsidRPr="00470CF0">
        <w:rPr>
          <w:rFonts w:asciiTheme="minorHAnsi" w:hAnsiTheme="minorHAnsi" w:cstheme="minorHAnsi"/>
          <w:i/>
          <w:sz w:val="20"/>
          <w:szCs w:val="20"/>
        </w:rPr>
        <w:t>*V primeru, da ponudnik ne bo izpolnil zgornje tabele, bo naročnik štel, da ponudnik izjavlja, da nima povezanih družb.</w:t>
      </w:r>
    </w:p>
    <w:p w14:paraId="18437B04" w14:textId="77777777" w:rsidR="004426BF" w:rsidRPr="00470CF0" w:rsidRDefault="004426BF" w:rsidP="004426BF">
      <w:pPr>
        <w:jc w:val="both"/>
        <w:rPr>
          <w:rFonts w:asciiTheme="minorHAnsi" w:hAnsiTheme="minorHAnsi" w:cstheme="minorHAnsi"/>
        </w:rPr>
      </w:pPr>
    </w:p>
    <w:p w14:paraId="0D9E998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755206" w14:textId="77777777" w:rsidR="004426BF" w:rsidRPr="00470CF0" w:rsidRDefault="004426BF" w:rsidP="004426BF">
      <w:pPr>
        <w:jc w:val="both"/>
        <w:rPr>
          <w:rFonts w:asciiTheme="minorHAnsi" w:hAnsiTheme="minorHAnsi" w:cstheme="minorHAnsi"/>
        </w:rPr>
      </w:pPr>
    </w:p>
    <w:p w14:paraId="67D87290"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AFFBF7" w14:textId="77777777" w:rsidR="004426BF" w:rsidRPr="00470CF0" w:rsidRDefault="004426BF" w:rsidP="004426BF">
      <w:pPr>
        <w:jc w:val="both"/>
        <w:rPr>
          <w:rFonts w:asciiTheme="minorHAnsi" w:hAnsiTheme="minorHAnsi" w:cstheme="minorHAnsi"/>
        </w:rPr>
      </w:pPr>
    </w:p>
    <w:p w14:paraId="7B622405" w14:textId="77777777" w:rsidR="004426BF" w:rsidRPr="00470CF0" w:rsidRDefault="004426BF" w:rsidP="00772973">
      <w:pPr>
        <w:pStyle w:val="Odstavekseznama"/>
        <w:numPr>
          <w:ilvl w:val="0"/>
          <w:numId w:val="35"/>
        </w:numPr>
        <w:ind w:left="567" w:hanging="425"/>
        <w:jc w:val="both"/>
        <w:rPr>
          <w:rFonts w:asciiTheme="minorHAnsi" w:hAnsiTheme="minorHAnsi" w:cstheme="minorHAnsi"/>
          <w:b/>
          <w:bCs/>
        </w:rPr>
      </w:pPr>
      <w:r w:rsidRPr="00470CF0">
        <w:rPr>
          <w:rFonts w:asciiTheme="minorHAnsi" w:hAnsiTheme="minorHAnsi" w:cstheme="minorHAnsi"/>
          <w:b/>
          <w:bCs/>
        </w:rPr>
        <w:t>izjavljamo, da nismo povezani s funkcionarji naročnika predmetnega javnega naročila in, po našem vedenju, z njihovimi družinskimi člani</w:t>
      </w:r>
      <w:r w:rsidRPr="000433A7">
        <w:rPr>
          <w:rFonts w:asciiTheme="minorHAnsi" w:hAnsiTheme="minorHAnsi" w:cstheme="minorHAnsi"/>
          <w:b/>
          <w:bCs/>
          <w:vertAlign w:val="superscript"/>
        </w:rPr>
        <w:footnoteReference w:id="6"/>
      </w:r>
      <w:r w:rsidRPr="000433A7">
        <w:rPr>
          <w:rFonts w:asciiTheme="minorHAnsi" w:hAnsiTheme="minorHAnsi" w:cstheme="minorHAnsi"/>
          <w:b/>
          <w:bCs/>
          <w:vertAlign w:val="superscript"/>
        </w:rPr>
        <w:t xml:space="preserve"> </w:t>
      </w:r>
      <w:r w:rsidRPr="00470CF0">
        <w:rPr>
          <w:rFonts w:asciiTheme="minorHAnsi" w:hAnsiTheme="minorHAnsi" w:cstheme="minorHAnsi"/>
          <w:b/>
          <w:bCs/>
        </w:rPr>
        <w:t xml:space="preserve">na način, da bi bil funkcionar ali njegov družinski član v gospodarskem subjektu: </w:t>
      </w:r>
    </w:p>
    <w:p w14:paraId="7F0CC63A" w14:textId="77777777" w:rsidR="004426BF" w:rsidRPr="00470CF0" w:rsidRDefault="004426BF" w:rsidP="00772973">
      <w:pPr>
        <w:pStyle w:val="Odstavekseznama"/>
        <w:numPr>
          <w:ilvl w:val="0"/>
          <w:numId w:val="38"/>
        </w:numPr>
        <w:jc w:val="both"/>
        <w:rPr>
          <w:rFonts w:asciiTheme="minorHAnsi" w:hAnsiTheme="minorHAnsi" w:cstheme="minorHAnsi"/>
          <w:b/>
          <w:bCs/>
        </w:rPr>
      </w:pPr>
      <w:r w:rsidRPr="00470CF0">
        <w:rPr>
          <w:rFonts w:asciiTheme="minorHAnsi" w:hAnsiTheme="minorHAnsi" w:cstheme="minorHAnsi"/>
          <w:b/>
          <w:bCs/>
        </w:rPr>
        <w:t xml:space="preserve">udeležen kot poslovodja, član poslovodstva ali zakoniti zastopnik ali </w:t>
      </w:r>
    </w:p>
    <w:p w14:paraId="281DAD5C" w14:textId="77777777" w:rsidR="004426BF" w:rsidRPr="00470CF0" w:rsidRDefault="004426BF" w:rsidP="00772973">
      <w:pPr>
        <w:pStyle w:val="Odstavekseznama"/>
        <w:numPr>
          <w:ilvl w:val="0"/>
          <w:numId w:val="38"/>
        </w:numPr>
        <w:jc w:val="both"/>
        <w:rPr>
          <w:rFonts w:asciiTheme="minorHAnsi" w:hAnsiTheme="minorHAnsi" w:cstheme="minorHAnsi"/>
          <w:b/>
          <w:bCs/>
        </w:rPr>
      </w:pPr>
      <w:r w:rsidRPr="00470CF0">
        <w:rPr>
          <w:rFonts w:asciiTheme="minorHAnsi" w:hAnsiTheme="minorHAnsi" w:cstheme="minorHAnsi"/>
          <w:b/>
          <w:bCs/>
        </w:rPr>
        <w:t xml:space="preserve">je neposredno ali preko drugih pravnih oseb v več kot pet odstotnem deležu udeležen pri ustanoviteljskih pravicah, upravljanju ali kapitalu. </w:t>
      </w:r>
    </w:p>
    <w:p w14:paraId="159079DE" w14:textId="77777777" w:rsidR="004426BF" w:rsidRPr="00470CF0" w:rsidRDefault="004426BF" w:rsidP="004426BF">
      <w:pPr>
        <w:jc w:val="both"/>
        <w:rPr>
          <w:rFonts w:asciiTheme="minorHAnsi" w:hAnsiTheme="minorHAnsi" w:cstheme="minorHAnsi"/>
        </w:rPr>
      </w:pPr>
    </w:p>
    <w:p w14:paraId="629FEC26"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470CF0">
        <w:rPr>
          <w:rFonts w:asciiTheme="minorHAnsi" w:hAnsiTheme="minorHAnsi" w:cstheme="minorHAnsi"/>
        </w:rPr>
        <w:t>ZIntPK</w:t>
      </w:r>
      <w:proofErr w:type="spellEnd"/>
      <w:r w:rsidRPr="00470CF0">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2C3357FB" w14:textId="77777777" w:rsidR="004426BF" w:rsidRPr="00470CF0" w:rsidRDefault="004426BF" w:rsidP="004426BF">
      <w:pPr>
        <w:jc w:val="both"/>
        <w:rPr>
          <w:rFonts w:asciiTheme="minorHAnsi" w:hAnsiTheme="minorHAnsi" w:cstheme="minorHAnsi"/>
        </w:rPr>
      </w:pPr>
    </w:p>
    <w:p w14:paraId="48C2FA6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 xml:space="preserve">Zavedamo se posledice, da je pogodba nična, če je sklenjena v nasprotju z določbami 35. člena </w:t>
      </w:r>
      <w:proofErr w:type="spellStart"/>
      <w:r w:rsidRPr="00470CF0">
        <w:rPr>
          <w:rFonts w:asciiTheme="minorHAnsi" w:hAnsiTheme="minorHAnsi" w:cstheme="minorHAnsi"/>
        </w:rPr>
        <w:t>ZIntPK</w:t>
      </w:r>
      <w:proofErr w:type="spellEnd"/>
      <w:r w:rsidRPr="00470CF0">
        <w:rPr>
          <w:rFonts w:asciiTheme="minorHAnsi" w:hAnsiTheme="minorHAnsi" w:cstheme="minorHAnsi"/>
        </w:rPr>
        <w:t>.</w:t>
      </w:r>
    </w:p>
    <w:p w14:paraId="7B0DCA96" w14:textId="77777777" w:rsidR="004426BF" w:rsidRPr="00470CF0" w:rsidRDefault="004426BF" w:rsidP="004426BF">
      <w:pPr>
        <w:jc w:val="both"/>
        <w:rPr>
          <w:rFonts w:asciiTheme="minorHAnsi" w:hAnsiTheme="minorHAnsi" w:cstheme="minorHAnsi"/>
        </w:rPr>
      </w:pPr>
    </w:p>
    <w:p w14:paraId="5B21D606" w14:textId="77777777" w:rsidR="004426BF" w:rsidRPr="00470CF0" w:rsidRDefault="004426BF" w:rsidP="004426BF">
      <w:pPr>
        <w:jc w:val="both"/>
        <w:rPr>
          <w:rFonts w:asciiTheme="minorHAnsi" w:hAnsiTheme="minorHAnsi" w:cstheme="minorHAnsi"/>
        </w:rPr>
      </w:pPr>
    </w:p>
    <w:p w14:paraId="3C1C95FF"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Vse izjave podajamo pod kazensko in materialno odgovornostjo.</w:t>
      </w:r>
    </w:p>
    <w:p w14:paraId="2FB32E1B" w14:textId="77777777" w:rsidR="004426BF" w:rsidRPr="00470CF0" w:rsidRDefault="004426BF" w:rsidP="004426BF">
      <w:pPr>
        <w:jc w:val="both"/>
        <w:rPr>
          <w:rFonts w:asciiTheme="minorHAnsi" w:hAnsiTheme="minorHAnsi" w:cstheme="minorHAnsi"/>
        </w:rPr>
      </w:pPr>
    </w:p>
    <w:p w14:paraId="5483899D" w14:textId="77777777" w:rsidR="001C3A9D" w:rsidRPr="00470CF0"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470CF0" w:rsidRDefault="001C3A9D" w:rsidP="001C3A9D">
      <w:pPr>
        <w:jc w:val="both"/>
        <w:rPr>
          <w:rFonts w:asciiTheme="minorHAnsi" w:hAnsiTheme="minorHAnsi" w:cstheme="minorHAnsi"/>
        </w:rPr>
      </w:pPr>
      <w:r w:rsidRPr="00470CF0">
        <w:rPr>
          <w:rFonts w:asciiTheme="minorHAnsi" w:hAnsiTheme="minorHAnsi" w:cstheme="minorHAnsi"/>
        </w:rPr>
        <w:t xml:space="preserve">(Kraj in datum)                                </w:t>
      </w:r>
      <w:r w:rsidR="00885580" w:rsidRPr="00470CF0">
        <w:rPr>
          <w:rFonts w:asciiTheme="minorHAnsi" w:hAnsiTheme="minorHAnsi" w:cstheme="minorHAnsi"/>
        </w:rPr>
        <w:t xml:space="preserve">                                                   </w:t>
      </w:r>
      <w:r w:rsidRPr="00470CF0">
        <w:rPr>
          <w:rFonts w:asciiTheme="minorHAnsi" w:hAnsiTheme="minorHAnsi" w:cstheme="minorHAnsi"/>
        </w:rPr>
        <w:t xml:space="preserve"> Žig            </w:t>
      </w:r>
    </w:p>
    <w:p w14:paraId="7304F74F" w14:textId="77777777" w:rsidR="00885580" w:rsidRPr="00470CF0" w:rsidRDefault="00885580" w:rsidP="001C3A9D">
      <w:pPr>
        <w:jc w:val="both"/>
        <w:rPr>
          <w:rFonts w:asciiTheme="minorHAnsi" w:hAnsiTheme="minorHAnsi" w:cstheme="minorHAnsi"/>
        </w:rPr>
      </w:pPr>
    </w:p>
    <w:p w14:paraId="60EA4E53" w14:textId="77777777" w:rsidR="00885580" w:rsidRPr="00470CF0"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470CF0" w:rsidRDefault="001C3A9D" w:rsidP="001C3A9D">
      <w:pPr>
        <w:jc w:val="both"/>
        <w:rPr>
          <w:rFonts w:asciiTheme="minorHAnsi" w:hAnsiTheme="minorHAnsi" w:cstheme="minorHAnsi"/>
        </w:rPr>
      </w:pPr>
      <w:r w:rsidRPr="00470CF0">
        <w:rPr>
          <w:rFonts w:asciiTheme="minorHAnsi" w:hAnsiTheme="minorHAnsi" w:cstheme="minorHAnsi"/>
        </w:rPr>
        <w:lastRenderedPageBreak/>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D02D05">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lastRenderedPageBreak/>
        <w:t>OBR-1</w:t>
      </w:r>
      <w:r>
        <w:rPr>
          <w:rFonts w:asciiTheme="minorHAnsi" w:hAnsiTheme="minorHAnsi" w:cstheme="minorHAnsi"/>
          <w:b/>
          <w:i/>
        </w:rPr>
        <w:t>2</w:t>
      </w:r>
    </w:p>
    <w:p w14:paraId="5C54FA5B" w14:textId="77777777" w:rsidR="00183CEC" w:rsidRDefault="00183CEC" w:rsidP="0004363D">
      <w:pPr>
        <w:tabs>
          <w:tab w:val="left" w:pos="2694"/>
          <w:tab w:val="left" w:pos="2977"/>
        </w:tabs>
        <w:ind w:right="1"/>
        <w:rPr>
          <w:rFonts w:asciiTheme="minorHAnsi" w:hAnsiTheme="minorHAnsi" w:cstheme="minorHAnsi"/>
          <w:b/>
          <w:i/>
        </w:rPr>
      </w:pP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77BBCC98"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D10971">
        <w:rPr>
          <w:rFonts w:asciiTheme="minorHAnsi" w:hAnsiTheme="minorHAnsi" w:cstheme="minorHAnsi"/>
          <w:b/>
        </w:rPr>
        <w:t>GOSPODARSKEGA SUBJEKTA</w:t>
      </w:r>
    </w:p>
    <w:p w14:paraId="24872E0A" w14:textId="77777777" w:rsidR="00183CEC" w:rsidRPr="00CB0132" w:rsidRDefault="00183CEC" w:rsidP="00183CEC">
      <w:pPr>
        <w:jc w:val="center"/>
        <w:rPr>
          <w:rFonts w:asciiTheme="minorHAnsi" w:hAnsiTheme="minorHAnsi" w:cstheme="minorHAnsi"/>
          <w:b/>
          <w:bCs/>
        </w:rPr>
      </w:pP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5B0F445F"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73BEE506" w14:textId="77777777" w:rsidR="00183CEC" w:rsidRDefault="00183CEC" w:rsidP="00183CEC">
      <w:pPr>
        <w:rPr>
          <w:rFonts w:asciiTheme="minorHAnsi" w:hAnsiTheme="minorHAnsi" w:cstheme="minorHAnsi"/>
        </w:rPr>
      </w:pPr>
    </w:p>
    <w:p w14:paraId="420DF828" w14:textId="77777777" w:rsidR="002F0EEB" w:rsidRPr="00CB0132" w:rsidRDefault="002F0EEB" w:rsidP="00183CEC">
      <w:pPr>
        <w:rPr>
          <w:rFonts w:asciiTheme="minorHAnsi" w:hAnsiTheme="minorHAnsi" w:cstheme="minorHAnsi"/>
        </w:rPr>
      </w:pPr>
    </w:p>
    <w:p w14:paraId="7D650253" w14:textId="77777777" w:rsidR="00183CEC" w:rsidRDefault="00183CEC" w:rsidP="00183CEC">
      <w:pPr>
        <w:rPr>
          <w:rFonts w:asciiTheme="minorHAnsi" w:hAnsiTheme="minorHAnsi" w:cstheme="minorHAnsi"/>
        </w:rPr>
      </w:pPr>
      <w:r w:rsidRPr="00CB0132">
        <w:rPr>
          <w:rFonts w:asciiTheme="minorHAnsi" w:hAnsiTheme="minorHAnsi" w:cstheme="minorHAnsi"/>
        </w:rPr>
        <w:t>S podpisom te izjave pod kazensko in materialno odgovornostjo izjavljamo, da:</w:t>
      </w:r>
    </w:p>
    <w:p w14:paraId="29A002E6" w14:textId="1FB4FF64" w:rsidR="00300273" w:rsidRPr="00300273" w:rsidRDefault="00183CEC" w:rsidP="00BB3726">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sprejemamo in izpolnjujemo vse pogoje in ostale zahteve iz </w:t>
      </w:r>
      <w:r w:rsidR="00FD74C4">
        <w:rPr>
          <w:rFonts w:asciiTheme="minorHAnsi" w:hAnsiTheme="minorHAnsi" w:cstheme="minorHAnsi"/>
        </w:rPr>
        <w:t xml:space="preserve">Dokumentacije za </w:t>
      </w:r>
      <w:r w:rsidRPr="00CB0132">
        <w:rPr>
          <w:rFonts w:asciiTheme="minorHAnsi" w:hAnsiTheme="minorHAnsi" w:cstheme="minorHAnsi"/>
        </w:rPr>
        <w:t>oddajo javnega naročila z</w:t>
      </w:r>
      <w:r w:rsidR="008C2871">
        <w:rPr>
          <w:rFonts w:asciiTheme="minorHAnsi" w:hAnsiTheme="minorHAnsi" w:cstheme="minorHAnsi"/>
        </w:rPr>
        <w:t xml:space="preserve"> oznako</w:t>
      </w:r>
      <w:r w:rsidR="003F5830">
        <w:rPr>
          <w:rFonts w:asciiTheme="minorHAnsi" w:hAnsiTheme="minorHAnsi" w:cstheme="minorHAnsi"/>
        </w:rPr>
        <w:t xml:space="preserve"> </w:t>
      </w:r>
      <w:r w:rsidR="00A97A70">
        <w:rPr>
          <w:rFonts w:asciiTheme="minorHAnsi" w:hAnsiTheme="minorHAnsi" w:cstheme="minorHAnsi"/>
        </w:rPr>
        <w:t>GR</w:t>
      </w:r>
      <w:r w:rsidR="00506038">
        <w:rPr>
          <w:rFonts w:asciiTheme="minorHAnsi" w:hAnsiTheme="minorHAnsi" w:cstheme="minorHAnsi"/>
        </w:rPr>
        <w:t>-</w:t>
      </w:r>
      <w:r w:rsidR="00A30E9F">
        <w:rPr>
          <w:rFonts w:asciiTheme="minorHAnsi" w:hAnsiTheme="minorHAnsi" w:cstheme="minorHAnsi"/>
        </w:rPr>
        <w:t>2</w:t>
      </w:r>
      <w:r w:rsidR="00506038">
        <w:rPr>
          <w:rFonts w:asciiTheme="minorHAnsi" w:hAnsiTheme="minorHAnsi" w:cstheme="minorHAnsi"/>
        </w:rPr>
        <w:t>/2026</w:t>
      </w:r>
      <w:r w:rsidRPr="00CB0132">
        <w:rPr>
          <w:rFonts w:asciiTheme="minorHAnsi" w:hAnsiTheme="minorHAnsi" w:cstheme="minorHAnsi"/>
        </w:rPr>
        <w:t>, katerega predmet je »</w:t>
      </w:r>
      <w:r w:rsidR="00A97A70" w:rsidRPr="007B453E">
        <w:rPr>
          <w:rFonts w:asciiTheme="minorHAnsi" w:hAnsiTheme="minorHAnsi" w:cstheme="minorHAnsi"/>
        </w:rPr>
        <w:t xml:space="preserve">DOBAVA </w:t>
      </w:r>
      <w:r w:rsidR="00A97A70">
        <w:rPr>
          <w:rFonts w:asciiTheme="minorHAnsi" w:hAnsiTheme="minorHAnsi" w:cstheme="minorHAnsi"/>
        </w:rPr>
        <w:t>IN VGRADNJA OPREME ZUNANJEGA IGRIŠČA,</w:t>
      </w:r>
      <w:r w:rsidR="00A97A70" w:rsidRPr="007B453E">
        <w:rPr>
          <w:rFonts w:asciiTheme="minorHAnsi" w:hAnsiTheme="minorHAnsi" w:cstheme="minorHAnsi"/>
        </w:rPr>
        <w:t xml:space="preserve"> PRI KATERI SE UPOŠTEVAJO OKOLJSKI VIDIKI</w:t>
      </w:r>
      <w:r w:rsidR="00A16DA9">
        <w:rPr>
          <w:rFonts w:asciiTheme="minorHAnsi" w:hAnsiTheme="minorHAnsi" w:cstheme="minorHAnsi"/>
        </w:rPr>
        <w:t>«;</w:t>
      </w:r>
    </w:p>
    <w:p w14:paraId="3D50C75C"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se strinjamo z vsebino predloženega vzorca pogodbe;</w:t>
      </w:r>
    </w:p>
    <w:p w14:paraId="5EFCEB30"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1F4E4D93"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100920F7"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nismo podali neresničnih ali zavajajočih podatkov v ponudbi, ki bi lahko vplivali na naročnikovo odločitev o izbiri;</w:t>
      </w:r>
    </w:p>
    <w:p w14:paraId="450FC775" w14:textId="131F701D" w:rsidR="00432B47" w:rsidRPr="004C38FF" w:rsidRDefault="00432B47" w:rsidP="00772973">
      <w:pPr>
        <w:numPr>
          <w:ilvl w:val="0"/>
          <w:numId w:val="40"/>
        </w:numPr>
        <w:spacing w:line="276" w:lineRule="auto"/>
        <w:jc w:val="both"/>
        <w:rPr>
          <w:rFonts w:asciiTheme="minorHAnsi" w:hAnsiTheme="minorHAnsi" w:cstheme="minorHAnsi"/>
        </w:rPr>
      </w:pPr>
      <w:r w:rsidRPr="004C38FF">
        <w:rPr>
          <w:rFonts w:asciiTheme="minorHAnsi" w:hAnsiTheme="minorHAnsi" w:cstheme="minorHAnsi"/>
        </w:rPr>
        <w:t xml:space="preserve">nismo uvrščeni v evidenco poslovnih subjektov iz 35. člena Zakona o integriteti in preprečevanju korupcije (Uradni list RS, št. </w:t>
      </w:r>
      <w:hyperlink r:id="rId49"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703118">
        <w:rPr>
          <w:rFonts w:asciiTheme="minorHAnsi" w:hAnsiTheme="minorHAnsi" w:cstheme="minorHAnsi"/>
        </w:rPr>
        <w:t xml:space="preserve"> s spremembami</w:t>
      </w:r>
      <w:r w:rsidRPr="004C38FF">
        <w:rPr>
          <w:rFonts w:asciiTheme="minorHAnsi" w:hAnsiTheme="minorHAnsi" w:cstheme="minorHAnsi"/>
        </w:rPr>
        <w:t xml:space="preserve">) ali v enakovredno evidenco druge države članice ali tretje države in nam ni na podlagi tega člena prepovedano poslovanje z naročnikom; </w:t>
      </w:r>
    </w:p>
    <w:p w14:paraId="68A705DE" w14:textId="2455F1EB"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naši družbi in osebam, ki so članice upravnega, vodstvenega ali nadzornega organa družbe </w:t>
      </w:r>
      <w:r w:rsidR="00FE0D2C">
        <w:rPr>
          <w:rFonts w:asciiTheme="minorHAnsi" w:hAnsiTheme="minorHAnsi" w:cstheme="minorHAnsi"/>
        </w:rPr>
        <w:t xml:space="preserve">ter </w:t>
      </w:r>
      <w:r w:rsidRPr="00CB0132">
        <w:rPr>
          <w:rFonts w:asciiTheme="minorHAnsi" w:hAnsiTheme="minorHAnsi" w:cstheme="minorHAnsi"/>
        </w:rPr>
        <w:t xml:space="preserve">osebam, ki imajo pooblastila za njeno zastopanje ali odločanje ali nadzor v njej, ni bila izrečena pravnomočna sodba, ki ima elemente naslednjih kaznivih dejanj, ki so opredeljena v prvem odstavku 75. člena </w:t>
      </w:r>
      <w:r w:rsidR="00D16972">
        <w:rPr>
          <w:rFonts w:asciiTheme="minorHAnsi" w:hAnsiTheme="minorHAnsi" w:cstheme="minorHAnsi"/>
        </w:rPr>
        <w:t>Zakona o javnem naročanju</w:t>
      </w:r>
      <w:r w:rsidR="00432B47">
        <w:rPr>
          <w:rFonts w:asciiTheme="minorHAnsi" w:hAnsiTheme="minorHAnsi" w:cstheme="minorHAnsi"/>
        </w:rPr>
        <w:t xml:space="preserve"> </w:t>
      </w:r>
      <w:r w:rsidR="00D16972" w:rsidRPr="00D16972">
        <w:rPr>
          <w:rFonts w:asciiTheme="minorHAnsi" w:hAnsiTheme="minorHAnsi" w:cstheme="minorHAnsi"/>
        </w:rPr>
        <w:t>(</w:t>
      </w:r>
      <w:r w:rsidR="00432B47" w:rsidRPr="004C38FF">
        <w:rPr>
          <w:rFonts w:asciiTheme="minorHAnsi" w:hAnsiTheme="minorHAnsi" w:cstheme="minorHAnsi"/>
        </w:rPr>
        <w:t xml:space="preserve">Uradni list RS, št. </w:t>
      </w:r>
      <w:hyperlink r:id="rId50" w:tgtFrame="_blank" w:tooltip="Zakon o javnem naročanju (ZJN-3)" w:history="1">
        <w:r w:rsidR="00432B47" w:rsidRPr="004C38FF">
          <w:rPr>
            <w:rFonts w:asciiTheme="minorHAnsi" w:hAnsiTheme="minorHAnsi" w:cstheme="minorHAnsi"/>
          </w:rPr>
          <w:t>91/15</w:t>
        </w:r>
      </w:hyperlink>
      <w:r w:rsidR="00703118">
        <w:rPr>
          <w:rFonts w:asciiTheme="minorHAnsi" w:hAnsiTheme="minorHAnsi" w:cstheme="minorHAnsi"/>
        </w:rPr>
        <w:t xml:space="preserve"> s spremembami</w:t>
      </w:r>
      <w:r w:rsidR="00D16972">
        <w:rPr>
          <w:rFonts w:asciiTheme="minorHAnsi" w:hAnsiTheme="minorHAnsi" w:cstheme="minorHAnsi"/>
        </w:rPr>
        <w:t>; v nadaljevanju</w:t>
      </w:r>
      <w:r w:rsidR="00D16972" w:rsidRPr="00D16972">
        <w:rPr>
          <w:rFonts w:asciiTheme="minorHAnsi" w:hAnsiTheme="minorHAnsi" w:cstheme="minorHAnsi"/>
        </w:rPr>
        <w:t xml:space="preserve"> </w:t>
      </w:r>
      <w:r w:rsidRPr="00CB0132">
        <w:rPr>
          <w:rFonts w:asciiTheme="minorHAnsi" w:hAnsiTheme="minorHAnsi" w:cstheme="minorHAnsi"/>
        </w:rPr>
        <w:t>ZJN-3</w:t>
      </w:r>
      <w:r w:rsidR="00C7089B">
        <w:rPr>
          <w:rFonts w:asciiTheme="minorHAnsi" w:hAnsiTheme="minorHAnsi" w:cstheme="minorHAnsi"/>
        </w:rPr>
        <w:t>)</w:t>
      </w:r>
      <w:r w:rsidRPr="00CB0132">
        <w:rPr>
          <w:rFonts w:asciiTheme="minorHAnsi" w:hAnsiTheme="minorHAnsi" w:cstheme="minorHAnsi"/>
        </w:rPr>
        <w:t xml:space="preserve">;  </w:t>
      </w:r>
    </w:p>
    <w:p w14:paraId="0933B40F" w14:textId="6EFDF99B" w:rsidR="00183CEC" w:rsidRPr="00F0620F"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imamo na dan </w:t>
      </w:r>
      <w:r>
        <w:rPr>
          <w:rFonts w:asciiTheme="minorHAnsi" w:hAnsiTheme="minorHAnsi" w:cstheme="minorHAnsi"/>
        </w:rPr>
        <w:t>roka za oddajo ponudb</w:t>
      </w:r>
      <w:r w:rsidRPr="00CB0132">
        <w:rPr>
          <w:rFonts w:asciiTheme="minorHAnsi" w:hAnsiTheme="minorHAnsi" w:cstheme="minorHAnsi"/>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w:t>
      </w:r>
      <w:r>
        <w:rPr>
          <w:rFonts w:asciiTheme="minorHAnsi" w:hAnsiTheme="minorHAnsi" w:cstheme="minorHAnsi"/>
        </w:rPr>
        <w:t>roka za oddajo ponudb</w:t>
      </w:r>
      <w:r w:rsidRPr="00CB0132">
        <w:rPr>
          <w:rFonts w:asciiTheme="minorHAnsi" w:hAnsiTheme="minorHAnsi" w:cstheme="minorHAnsi"/>
        </w:rPr>
        <w:t xml:space="preserve"> imamo predložene vse obračune davčnih </w:t>
      </w:r>
      <w:r w:rsidRPr="00CB0132">
        <w:rPr>
          <w:rFonts w:asciiTheme="minorHAnsi" w:hAnsiTheme="minorHAnsi" w:cstheme="minorHAnsi"/>
        </w:rPr>
        <w:lastRenderedPageBreak/>
        <w:t>odtegljajev za dohodke iz delovnega razmerja za obdobje zadnjih petih let do dne oddaje ponudbe;</w:t>
      </w:r>
    </w:p>
    <w:p w14:paraId="14F9E2AC" w14:textId="19E21AE2" w:rsidR="005C3B5D" w:rsidRPr="00F0620F"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na dan, ko poteče rok za oddajo ponudb, ni</w:t>
      </w:r>
      <w:r w:rsidR="007C5832">
        <w:rPr>
          <w:rFonts w:asciiTheme="minorHAnsi" w:hAnsiTheme="minorHAnsi" w:cstheme="minorHAnsi"/>
        </w:rPr>
        <w:t>smo</w:t>
      </w:r>
      <w:r w:rsidRPr="00CB0132">
        <w:rPr>
          <w:rFonts w:asciiTheme="minorHAnsi" w:hAnsiTheme="minorHAnsi" w:cstheme="minorHAnsi"/>
        </w:rPr>
        <w:t xml:space="preserve"> uvrščen</w:t>
      </w:r>
      <w:r w:rsidR="007C5832">
        <w:rPr>
          <w:rFonts w:asciiTheme="minorHAnsi" w:hAnsiTheme="minorHAnsi" w:cstheme="minorHAnsi"/>
        </w:rPr>
        <w:t>i</w:t>
      </w:r>
      <w:r w:rsidRPr="00CB0132">
        <w:rPr>
          <w:rFonts w:asciiTheme="minorHAnsi" w:hAnsiTheme="minorHAnsi" w:cstheme="minorHAnsi"/>
        </w:rPr>
        <w:t xml:space="preserve"> v evidenco gospodarskih subjektov z negativnimi referencami iz a) točke četrtega odstavka 75. člena ZJN-3;</w:t>
      </w:r>
    </w:p>
    <w:p w14:paraId="15D2C9E5" w14:textId="2C32FCDE" w:rsidR="00183CEC" w:rsidRPr="0061465C" w:rsidRDefault="00183CEC" w:rsidP="00772973">
      <w:pPr>
        <w:numPr>
          <w:ilvl w:val="0"/>
          <w:numId w:val="40"/>
        </w:numPr>
        <w:spacing w:line="276" w:lineRule="auto"/>
        <w:jc w:val="both"/>
        <w:rPr>
          <w:rStyle w:val="Krepko"/>
          <w:rFonts w:asciiTheme="minorHAnsi" w:hAnsiTheme="minorHAnsi" w:cstheme="minorHAnsi"/>
          <w:b w:val="0"/>
          <w:bCs w:val="0"/>
        </w:rPr>
      </w:pPr>
      <w:r w:rsidRPr="00CB0132">
        <w:rPr>
          <w:rFonts w:asciiTheme="minorHAnsi" w:hAnsiTheme="minorHAnsi" w:cstheme="minorHAnsi"/>
        </w:rPr>
        <w:t>v zadnjih treh letih pred potekom roka za oddajo ponudb pristojni organ Republike Slovenije ali druge države članice ali tretje države</w:t>
      </w:r>
      <w:r w:rsidR="007C5832">
        <w:rPr>
          <w:rFonts w:asciiTheme="minorHAnsi" w:hAnsiTheme="minorHAnsi" w:cstheme="minorHAnsi"/>
        </w:rPr>
        <w:t xml:space="preserve"> ni ugotovil </w:t>
      </w:r>
      <w:r w:rsidRPr="007C5832">
        <w:rPr>
          <w:rFonts w:asciiTheme="minorHAnsi" w:hAnsiTheme="minorHAnsi" w:cstheme="minorHAnsi"/>
        </w:rPr>
        <w:t>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C5832">
        <w:rPr>
          <w:rStyle w:val="Krepko"/>
        </w:rPr>
        <w:t> </w:t>
      </w:r>
      <w:bookmarkStart w:id="43" w:name="K9"/>
      <w:bookmarkEnd w:id="43"/>
    </w:p>
    <w:p w14:paraId="73F63057" w14:textId="21620AA9" w:rsidR="00A1344E" w:rsidRDefault="00A1344E" w:rsidP="008303F6">
      <w:pPr>
        <w:numPr>
          <w:ilvl w:val="0"/>
          <w:numId w:val="40"/>
        </w:numPr>
        <w:spacing w:line="276" w:lineRule="auto"/>
        <w:jc w:val="both"/>
        <w:rPr>
          <w:rFonts w:asciiTheme="minorHAnsi" w:hAnsiTheme="minorHAnsi" w:cstheme="minorHAnsi"/>
        </w:rPr>
      </w:pPr>
      <w:r w:rsidRPr="00A1344E">
        <w:rPr>
          <w:rFonts w:asciiTheme="minorHAnsi" w:hAnsiTheme="minorHAnsi" w:cstheme="minorHAnsi"/>
        </w:rPr>
        <w:t xml:space="preserve">bomo pri </w:t>
      </w:r>
      <w:r w:rsidR="00FE0D2C">
        <w:rPr>
          <w:rFonts w:asciiTheme="minorHAnsi" w:hAnsiTheme="minorHAnsi" w:cstheme="minorHAnsi"/>
        </w:rPr>
        <w:t>dobavi in vgradnji</w:t>
      </w:r>
      <w:r w:rsidRPr="00A1344E">
        <w:rPr>
          <w:rFonts w:asciiTheme="minorHAnsi" w:hAnsiTheme="minorHAnsi" w:cstheme="minorHAnsi"/>
        </w:rPr>
        <w:t xml:space="preserve"> materialov ter opreme upoštevali zahteve Uredbe o zelenem javnem naročanju (Uradni list RS, št. 51/17</w:t>
      </w:r>
      <w:r w:rsidR="00703118">
        <w:rPr>
          <w:rFonts w:asciiTheme="minorHAnsi" w:hAnsiTheme="minorHAnsi" w:cstheme="minorHAnsi"/>
        </w:rPr>
        <w:t xml:space="preserve"> s spremembami</w:t>
      </w:r>
      <w:r w:rsidRPr="00A1344E">
        <w:rPr>
          <w:rFonts w:asciiTheme="minorHAnsi" w:hAnsiTheme="minorHAnsi" w:cstheme="minorHAnsi"/>
        </w:rPr>
        <w:t>),</w:t>
      </w:r>
    </w:p>
    <w:p w14:paraId="70DCEB47" w14:textId="26152ADB" w:rsidR="00F117AC" w:rsidRPr="008303F6" w:rsidRDefault="008303F6" w:rsidP="008303F6">
      <w:pPr>
        <w:numPr>
          <w:ilvl w:val="0"/>
          <w:numId w:val="40"/>
        </w:numPr>
        <w:spacing w:line="276" w:lineRule="auto"/>
        <w:jc w:val="both"/>
        <w:rPr>
          <w:rFonts w:asciiTheme="minorHAnsi" w:hAnsiTheme="minorHAnsi" w:cstheme="minorHAnsi"/>
        </w:rPr>
      </w:pPr>
      <w:r w:rsidRPr="00F117AC">
        <w:rPr>
          <w:rFonts w:asciiTheme="minorHAnsi" w:hAnsiTheme="minorHAnsi" w:cstheme="minorHAnsi"/>
        </w:rPr>
        <w:t xml:space="preserve">bomo na zahtevo naročnika v celotnem obdobju izvedbe in po zaključku del pravočasno posredovali vsa dokazila, podatke ali dokumentacijo v zvezi s skladnostjo in izpolnjevanjem </w:t>
      </w:r>
      <w:r w:rsidR="007F3D92">
        <w:rPr>
          <w:rFonts w:asciiTheme="minorHAnsi" w:hAnsiTheme="minorHAnsi" w:cstheme="minorHAnsi"/>
        </w:rPr>
        <w:t xml:space="preserve">tehničnih, varnostnih in </w:t>
      </w:r>
      <w:proofErr w:type="spellStart"/>
      <w:r w:rsidRPr="00F117AC">
        <w:rPr>
          <w:rFonts w:asciiTheme="minorHAnsi" w:hAnsiTheme="minorHAnsi" w:cstheme="minorHAnsi"/>
        </w:rPr>
        <w:t>okoljskih</w:t>
      </w:r>
      <w:proofErr w:type="spellEnd"/>
      <w:r w:rsidRPr="00F117AC">
        <w:rPr>
          <w:rFonts w:asciiTheme="minorHAnsi" w:hAnsiTheme="minorHAnsi" w:cstheme="minorHAnsi"/>
        </w:rPr>
        <w:t xml:space="preserve"> zahtev</w:t>
      </w:r>
      <w:r>
        <w:rPr>
          <w:rFonts w:asciiTheme="minorHAnsi" w:hAnsiTheme="minorHAnsi" w:cstheme="minorHAnsi"/>
        </w:rPr>
        <w:t>;</w:t>
      </w:r>
    </w:p>
    <w:p w14:paraId="2D9922EF" w14:textId="4941D802" w:rsidR="00432B47" w:rsidRPr="004C38FF" w:rsidRDefault="00432B47" w:rsidP="00772973">
      <w:pPr>
        <w:numPr>
          <w:ilvl w:val="0"/>
          <w:numId w:val="40"/>
        </w:numPr>
        <w:spacing w:line="276" w:lineRule="auto"/>
        <w:jc w:val="both"/>
        <w:rPr>
          <w:rFonts w:asciiTheme="minorHAnsi" w:hAnsiTheme="minorHAnsi" w:cstheme="minorHAnsi"/>
        </w:rPr>
      </w:pPr>
      <w:r w:rsidRPr="004C38FF">
        <w:rPr>
          <w:rFonts w:asciiTheme="minorHAnsi" w:hAnsiTheme="minorHAnsi" w:cstheme="minorHAnsi"/>
        </w:rPr>
        <w:t xml:space="preserve">nismo povezani s funkcionarjem in po našem vedenju nismo povezani z družinskim članom funkcionarja na način, določen v prvem odstavku 35. člena Zakona o integriteti in preprečevanju korupcije (Uradni list RS, št. </w:t>
      </w:r>
      <w:hyperlink r:id="rId51"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703118">
        <w:rPr>
          <w:rFonts w:asciiTheme="minorHAnsi" w:hAnsiTheme="minorHAnsi" w:cstheme="minorHAnsi"/>
        </w:rPr>
        <w:t xml:space="preserve"> s spremembami;</w:t>
      </w:r>
    </w:p>
    <w:p w14:paraId="573904BF" w14:textId="77777777" w:rsidR="00FE0D2C" w:rsidRDefault="00FE0D2C" w:rsidP="00FE0D2C">
      <w:pPr>
        <w:numPr>
          <w:ilvl w:val="0"/>
          <w:numId w:val="40"/>
        </w:numPr>
        <w:spacing w:line="276" w:lineRule="auto"/>
        <w:jc w:val="both"/>
        <w:rPr>
          <w:rFonts w:asciiTheme="minorHAnsi" w:hAnsiTheme="minorHAnsi" w:cstheme="minorHAnsi"/>
        </w:rPr>
      </w:pPr>
      <w:r w:rsidRPr="00FE0D2C">
        <w:rPr>
          <w:rFonts w:asciiTheme="minorHAnsi" w:hAnsiTheme="minorHAnsi" w:cstheme="minorHAnsi"/>
        </w:rPr>
        <w:t>izjavljamo, da:</w:t>
      </w:r>
    </w:p>
    <w:p w14:paraId="5F5FF489" w14:textId="77777777" w:rsidR="00FE0D2C" w:rsidRDefault="00FE0D2C" w:rsidP="00FE0D2C">
      <w:pPr>
        <w:pStyle w:val="Odstavekseznama"/>
        <w:numPr>
          <w:ilvl w:val="0"/>
          <w:numId w:val="14"/>
        </w:numPr>
        <w:spacing w:line="276" w:lineRule="auto"/>
        <w:jc w:val="both"/>
        <w:rPr>
          <w:rFonts w:asciiTheme="minorHAnsi" w:hAnsiTheme="minorHAnsi" w:cstheme="minorHAnsi"/>
        </w:rPr>
      </w:pPr>
      <w:r w:rsidRPr="00FE0D2C">
        <w:rPr>
          <w:rFonts w:asciiTheme="minorHAnsi" w:hAnsiTheme="minorHAnsi" w:cstheme="minorHAnsi"/>
        </w:rPr>
        <w:t>nismo ruski državljan ali fizična ali pravna oseba, subjekt ali organ s sedežem v Rusiji;</w:t>
      </w:r>
    </w:p>
    <w:p w14:paraId="05283AA7" w14:textId="1997608E" w:rsidR="00FE0D2C" w:rsidRPr="00FE0D2C" w:rsidRDefault="00FE0D2C" w:rsidP="00FE0D2C">
      <w:pPr>
        <w:pStyle w:val="Odstavekseznama"/>
        <w:numPr>
          <w:ilvl w:val="0"/>
          <w:numId w:val="14"/>
        </w:numPr>
        <w:spacing w:line="276" w:lineRule="auto"/>
        <w:jc w:val="both"/>
        <w:rPr>
          <w:rFonts w:asciiTheme="minorHAnsi" w:hAnsiTheme="minorHAnsi" w:cstheme="minorHAnsi"/>
        </w:rPr>
      </w:pPr>
      <w:r w:rsidRPr="00FE0D2C">
        <w:rPr>
          <w:rFonts w:asciiTheme="minorHAnsi" w:hAnsiTheme="minorHAnsi" w:cstheme="minorHAnsi"/>
        </w:rPr>
        <w:t>nismo pravna oseba, subjekt ali organ, katerih več kot 50</w:t>
      </w:r>
      <w:r w:rsidRPr="00FE0D2C">
        <w:rPr>
          <w:rFonts w:asciiTheme="minorHAnsi" w:hAnsiTheme="minorHAnsi" w:cstheme="minorHAnsi"/>
        </w:rPr>
        <w:noBreakHyphen/>
        <w:t>odstotni delež je v neposredni ali posredni lasti subjekta iz prejšnje alineje;</w:t>
      </w:r>
    </w:p>
    <w:p w14:paraId="551D227A" w14:textId="45BDBFD1" w:rsidR="00FE0D2C" w:rsidRPr="00FE0D2C" w:rsidRDefault="00FE0D2C" w:rsidP="00FE0D2C">
      <w:pPr>
        <w:pStyle w:val="Odstavekseznama"/>
        <w:numPr>
          <w:ilvl w:val="0"/>
          <w:numId w:val="14"/>
        </w:numPr>
        <w:spacing w:line="276" w:lineRule="auto"/>
        <w:jc w:val="both"/>
        <w:rPr>
          <w:rFonts w:asciiTheme="minorHAnsi" w:hAnsiTheme="minorHAnsi" w:cstheme="minorHAnsi"/>
        </w:rPr>
      </w:pPr>
      <w:r w:rsidRPr="00FE0D2C">
        <w:rPr>
          <w:rFonts w:asciiTheme="minorHAnsi" w:hAnsiTheme="minorHAnsi" w:cstheme="minorHAnsi"/>
        </w:rPr>
        <w:t xml:space="preserve">ne delujemo v imenu ali po navodilih subjekta iz prejšnjih dveh alinej </w:t>
      </w:r>
    </w:p>
    <w:p w14:paraId="50421520" w14:textId="344ECBC6" w:rsidR="00183CEC" w:rsidRPr="00DF0DA8" w:rsidRDefault="00183CEC" w:rsidP="00772973">
      <w:pPr>
        <w:numPr>
          <w:ilvl w:val="0"/>
          <w:numId w:val="40"/>
        </w:numPr>
        <w:spacing w:line="276" w:lineRule="auto"/>
        <w:jc w:val="both"/>
        <w:rPr>
          <w:rFonts w:asciiTheme="minorHAnsi" w:hAnsiTheme="minorHAnsi" w:cstheme="minorHAnsi"/>
        </w:rPr>
      </w:pPr>
      <w:r w:rsidRPr="00DF0DA8">
        <w:rPr>
          <w:rFonts w:asciiTheme="minorHAnsi" w:hAnsiTheme="minorHAnsi" w:cstheme="minorHAnsi"/>
        </w:rPr>
        <w:t>z oddajo ponudbe soglaša</w:t>
      </w:r>
      <w:r>
        <w:rPr>
          <w:rFonts w:asciiTheme="minorHAnsi" w:hAnsiTheme="minorHAnsi" w:cstheme="minorHAnsi"/>
        </w:rPr>
        <w:t>mo</w:t>
      </w:r>
      <w:r w:rsidRPr="00DF0DA8">
        <w:rPr>
          <w:rFonts w:asciiTheme="minorHAnsi" w:hAnsiTheme="minorHAnsi" w:cstheme="minorHAnsi"/>
        </w:rPr>
        <w:t xml:space="preserve">, da lahko naročnik v skladu s </w:t>
      </w:r>
      <w:r w:rsidR="00C32A57">
        <w:rPr>
          <w:rFonts w:asciiTheme="minorHAnsi" w:hAnsiTheme="minorHAnsi" w:cstheme="minorHAnsi"/>
        </w:rPr>
        <w:t xml:space="preserve">sedmim </w:t>
      </w:r>
      <w:r w:rsidRPr="00DF0DA8">
        <w:rPr>
          <w:rFonts w:asciiTheme="minorHAnsi" w:hAnsiTheme="minorHAnsi" w:cstheme="minorHAnsi"/>
        </w:rPr>
        <w:t xml:space="preserve"> odstavkom 89. člena ZJN-3:</w:t>
      </w:r>
    </w:p>
    <w:p w14:paraId="1231590D" w14:textId="77777777" w:rsidR="00183CEC" w:rsidRPr="002F0EEB" w:rsidRDefault="00183CEC" w:rsidP="00AD2C12">
      <w:pPr>
        <w:pStyle w:val="Odstavekseznama"/>
        <w:numPr>
          <w:ilvl w:val="0"/>
          <w:numId w:val="14"/>
        </w:numPr>
        <w:spacing w:line="276" w:lineRule="auto"/>
        <w:jc w:val="both"/>
        <w:rPr>
          <w:rFonts w:asciiTheme="minorHAnsi" w:hAnsiTheme="minorHAnsi" w:cstheme="minorHAnsi"/>
        </w:rPr>
      </w:pPr>
      <w:r w:rsidRPr="002F0EEB">
        <w:rPr>
          <w:rFonts w:asciiTheme="minorHAnsi" w:hAnsiTheme="minorHAnsi" w:cstheme="minorHAnsi"/>
        </w:rPr>
        <w:t>popravi računske napake, ki jih odkrije pri pregledu in ocenjevanju ponudb, pri tem se količina in cena na enoto brez DDV ne smeta spreminjati;</w:t>
      </w:r>
    </w:p>
    <w:p w14:paraId="0A31F4D5" w14:textId="1A02CB09" w:rsidR="00183CEC" w:rsidRPr="002F0EEB" w:rsidRDefault="00183CEC" w:rsidP="00AD2C12">
      <w:pPr>
        <w:pStyle w:val="Odstavekseznama"/>
        <w:numPr>
          <w:ilvl w:val="0"/>
          <w:numId w:val="14"/>
        </w:numPr>
        <w:spacing w:line="276" w:lineRule="auto"/>
        <w:jc w:val="both"/>
        <w:rPr>
          <w:rFonts w:asciiTheme="minorHAnsi" w:hAnsiTheme="minorHAnsi" w:cstheme="minorHAnsi"/>
        </w:rPr>
      </w:pPr>
      <w:r w:rsidRPr="002F0EEB">
        <w:rPr>
          <w:rFonts w:asciiTheme="minorHAnsi" w:hAnsiTheme="minorHAnsi" w:cstheme="minorHAnsi"/>
        </w:rPr>
        <w:t>lahko popravi računske napake zaradi nepravilne vnaprej določene matematične operacije s strani naročnika</w:t>
      </w:r>
      <w:r w:rsidR="00FE0D2C">
        <w:rPr>
          <w:rFonts w:asciiTheme="minorHAnsi" w:hAnsiTheme="minorHAnsi" w:cstheme="minorHAnsi"/>
        </w:rPr>
        <w:t xml:space="preserve"> </w:t>
      </w:r>
      <w:r w:rsidRPr="002F0EEB">
        <w:rPr>
          <w:rFonts w:asciiTheme="minorHAnsi" w:hAnsiTheme="minorHAnsi" w:cstheme="minorHAnsi"/>
        </w:rPr>
        <w:t>in sicer tako, da ob upoštevanju cen na enoto brez DDV in količin, ki jih ponudi ponudnik, izračuna vrednost ponudbe z upoštevanjem pravilne matematične operacije;</w:t>
      </w:r>
    </w:p>
    <w:p w14:paraId="398A5031" w14:textId="77777777" w:rsidR="00183CEC" w:rsidRPr="002F0EEB" w:rsidRDefault="00183CEC" w:rsidP="00AD2C12">
      <w:pPr>
        <w:pStyle w:val="Odstavekseznama"/>
        <w:numPr>
          <w:ilvl w:val="0"/>
          <w:numId w:val="14"/>
        </w:numPr>
        <w:spacing w:line="276" w:lineRule="auto"/>
        <w:jc w:val="both"/>
        <w:rPr>
          <w:rFonts w:asciiTheme="minorHAnsi" w:hAnsiTheme="minorHAnsi" w:cstheme="minorHAnsi"/>
        </w:rPr>
      </w:pPr>
      <w:r w:rsidRPr="002F0EEB">
        <w:rPr>
          <w:rFonts w:asciiTheme="minorHAnsi" w:hAnsiTheme="minorHAnsi" w:cstheme="minorHAnsi"/>
        </w:rPr>
        <w:t>popravi napačno zapisano stopnjo DDV v pravilno.</w:t>
      </w:r>
    </w:p>
    <w:p w14:paraId="141A11A9" w14:textId="77777777" w:rsidR="00D16972" w:rsidRPr="002F0EEB" w:rsidRDefault="00D16972" w:rsidP="00D16972">
      <w:pPr>
        <w:widowControl w:val="0"/>
        <w:suppressAutoHyphens/>
        <w:spacing w:line="266" w:lineRule="exact"/>
        <w:jc w:val="both"/>
        <w:rPr>
          <w:rFonts w:asciiTheme="minorHAnsi" w:hAnsiTheme="minorHAnsi" w:cstheme="minorHAnsi"/>
        </w:rPr>
      </w:pPr>
    </w:p>
    <w:p w14:paraId="22003DC5" w14:textId="46DE0B3E" w:rsidR="00D16972" w:rsidRPr="002F0EEB" w:rsidRDefault="001A5747" w:rsidP="00772973">
      <w:pPr>
        <w:pStyle w:val="Odstavekseznama"/>
        <w:widowControl w:val="0"/>
        <w:numPr>
          <w:ilvl w:val="0"/>
          <w:numId w:val="40"/>
        </w:numPr>
        <w:suppressAutoHyphens/>
        <w:spacing w:line="266" w:lineRule="exact"/>
        <w:jc w:val="both"/>
        <w:rPr>
          <w:rFonts w:asciiTheme="minorHAnsi" w:hAnsiTheme="minorHAnsi" w:cstheme="minorHAnsi"/>
        </w:rPr>
      </w:pPr>
      <w:r>
        <w:rPr>
          <w:rFonts w:asciiTheme="minorHAnsi" w:hAnsiTheme="minorHAnsi" w:cstheme="minorHAnsi"/>
          <w:shd w:val="clear" w:color="auto" w:fill="FFFFFF"/>
        </w:rPr>
        <w:t>d</w:t>
      </w:r>
      <w:r w:rsidR="002F0EEB" w:rsidRPr="002F0EEB">
        <w:rPr>
          <w:rFonts w:asciiTheme="minorHAnsi" w:hAnsiTheme="minorHAnsi" w:cstheme="minorHAnsi"/>
          <w:shd w:val="clear" w:color="auto" w:fill="FFFFFF"/>
        </w:rPr>
        <w:t>a se</w:t>
      </w:r>
      <w:r w:rsidR="002F0EEB">
        <w:rPr>
          <w:rFonts w:asciiTheme="minorHAnsi" w:hAnsiTheme="minorHAnsi" w:cstheme="minorHAnsi"/>
          <w:shd w:val="clear" w:color="auto" w:fill="FFFFFF"/>
        </w:rPr>
        <w:t xml:space="preserve"> </w:t>
      </w:r>
      <w:r w:rsidR="002F0EEB" w:rsidRPr="002F0EEB">
        <w:rPr>
          <w:rFonts w:asciiTheme="minorHAnsi" w:hAnsiTheme="minorHAnsi" w:cstheme="minorHAnsi"/>
          <w:i/>
          <w:iCs/>
          <w:sz w:val="20"/>
          <w:szCs w:val="20"/>
          <w:shd w:val="clear" w:color="auto" w:fill="FFFFFF"/>
        </w:rPr>
        <w:t>(ustrezno odkljukajte</w:t>
      </w:r>
      <w:r w:rsidR="00B82621">
        <w:rPr>
          <w:rFonts w:asciiTheme="minorHAnsi" w:hAnsiTheme="minorHAnsi" w:cstheme="minorHAnsi"/>
          <w:i/>
          <w:iCs/>
          <w:sz w:val="20"/>
          <w:szCs w:val="20"/>
          <w:shd w:val="clear" w:color="auto" w:fill="FFFFFF"/>
        </w:rPr>
        <w:t xml:space="preserve"> in po potrebi izpolnite</w:t>
      </w:r>
      <w:r w:rsidR="002F0EEB">
        <w:rPr>
          <w:rFonts w:asciiTheme="minorHAnsi" w:hAnsiTheme="minorHAnsi" w:cstheme="minorHAnsi"/>
          <w:shd w:val="clear" w:color="auto" w:fill="FFFFFF"/>
        </w:rPr>
        <w:t>)</w:t>
      </w:r>
      <w:r w:rsidR="002F0EEB" w:rsidRPr="002F0EEB">
        <w:rPr>
          <w:rFonts w:asciiTheme="minorHAnsi" w:hAnsiTheme="minorHAnsi" w:cstheme="minorHAnsi"/>
          <w:shd w:val="clear" w:color="auto" w:fill="FFFFFF"/>
        </w:rPr>
        <w:t>:</w:t>
      </w:r>
    </w:p>
    <w:p w14:paraId="67AEC99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2F0EEB">
            <w:rPr>
              <w:rFonts w:ascii="Segoe UI Symbol" w:eastAsia="MS Gothic" w:hAnsi="Segoe UI Symbol" w:cs="Segoe UI Symbol"/>
            </w:rPr>
            <w:t>☐</w:t>
          </w:r>
        </w:sdtContent>
      </w:sdt>
      <w:r w:rsidR="002F0EEB" w:rsidRPr="002F0EEB">
        <w:rPr>
          <w:rFonts w:asciiTheme="minorHAnsi" w:hAnsiTheme="minorHAnsi" w:cstheme="minorHAnsi"/>
        </w:rPr>
        <w:t xml:space="preserve"> ne nahajamo v enem od položajev iz prvega, b) točke četrtega ali šestega odstavka 75. člena ZJN-3</w:t>
      </w:r>
      <w:r w:rsidR="001A5747">
        <w:rPr>
          <w:rFonts w:asciiTheme="minorHAnsi" w:hAnsiTheme="minorHAnsi" w:cstheme="minorHAnsi"/>
        </w:rPr>
        <w:t>;</w:t>
      </w:r>
      <w:r w:rsidR="002F0EEB" w:rsidRPr="002F0EEB">
        <w:rPr>
          <w:rFonts w:asciiTheme="minorHAnsi" w:hAnsiTheme="minorHAnsi" w:cstheme="minorHAnsi"/>
        </w:rPr>
        <w:t xml:space="preserve"> </w:t>
      </w:r>
    </w:p>
    <w:p w14:paraId="3CCE055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Pr>
              <w:rFonts w:ascii="MS Gothic" w:eastAsia="MS Gothic" w:hAnsi="MS Gothic" w:cstheme="minorHAnsi" w:hint="eastAsia"/>
            </w:rPr>
            <w:t>☐</w:t>
          </w:r>
        </w:sdtContent>
      </w:sdt>
      <w:r w:rsidR="002F0EEB">
        <w:rPr>
          <w:rFonts w:asciiTheme="minorHAnsi" w:hAnsiTheme="minorHAnsi" w:cstheme="minorHAnsi"/>
        </w:rPr>
        <w:t xml:space="preserve"> </w:t>
      </w:r>
      <w:r w:rsidR="002F0EEB"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2F0EEB">
            <w:rPr>
              <w:rStyle w:val="Besedilooznabemesta"/>
              <w:rFonts w:asciiTheme="minorHAnsi" w:eastAsiaTheme="majorEastAsia" w:hAnsiTheme="minorHAnsi" w:cstheme="minorHAnsi"/>
            </w:rPr>
            <w:t>Kliknite ali tapnite tukaj, če želite vnesti besedilo.</w:t>
          </w:r>
        </w:sdtContent>
      </w:sdt>
    </w:p>
    <w:p w14:paraId="6C195A5C" w14:textId="60F24327" w:rsidR="00183CEC" w:rsidRPr="00CB0132" w:rsidRDefault="002F0EEB" w:rsidP="002F0EEB">
      <w:pPr>
        <w:pStyle w:val="Odstavekseznama"/>
        <w:widowControl w:val="0"/>
        <w:suppressAutoHyphens/>
        <w:spacing w:line="266" w:lineRule="exact"/>
        <w:ind w:left="360"/>
        <w:jc w:val="both"/>
        <w:rPr>
          <w:rFonts w:asciiTheme="minorHAnsi" w:hAnsiTheme="minorHAnsi" w:cstheme="minorHAnsi"/>
        </w:rPr>
      </w:pPr>
      <w:r>
        <w:rPr>
          <w:shd w:val="clear" w:color="auto" w:fill="FFFFFF"/>
        </w:rPr>
        <w:t xml:space="preserve">  </w:t>
      </w:r>
    </w:p>
    <w:p w14:paraId="23AC65F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lastRenderedPageBreak/>
        <w:t xml:space="preserve">  </w:t>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t xml:space="preserve"> </w:t>
      </w:r>
    </w:p>
    <w:p w14:paraId="27D0C053" w14:textId="1D26CBA1" w:rsidR="00183CEC" w:rsidRPr="00CB0132" w:rsidRDefault="00183CEC" w:rsidP="00183CEC">
      <w:pPr>
        <w:rPr>
          <w:rFonts w:asciiTheme="minorHAnsi" w:hAnsiTheme="minorHAnsi" w:cstheme="minorHAnsi"/>
        </w:rPr>
      </w:pPr>
      <w:r w:rsidRPr="00CB0132">
        <w:rPr>
          <w:rFonts w:asciiTheme="minorHAnsi" w:hAnsiTheme="minorHAnsi" w:cstheme="minorHAnsi"/>
        </w:rPr>
        <w:t>Datum:</w:t>
      </w:r>
      <w:sdt>
        <w:sdtPr>
          <w:rPr>
            <w:rFonts w:asciiTheme="minorHAnsi" w:hAnsiTheme="minorHAnsi" w:cstheme="minorHAnsi"/>
          </w:rPr>
          <w:id w:val="297184905"/>
          <w:placeholder>
            <w:docPart w:val="DefaultPlaceholder_-1854013437"/>
          </w:placeholder>
          <w:showingPlcHdr/>
          <w:date>
            <w:dateFormat w:val="d. MM. yyyy"/>
            <w:lid w:val="sl-SI"/>
            <w:storeMappedDataAs w:val="dateTime"/>
            <w:calendar w:val="gregorian"/>
          </w:date>
        </w:sdtPr>
        <w:sdtContent>
          <w:r w:rsidR="00D520AF" w:rsidRPr="00D520AF">
            <w:rPr>
              <w:rStyle w:val="Besedilooznabemesta"/>
              <w:rFonts w:asciiTheme="minorHAnsi" w:eastAsiaTheme="minorHAnsi" w:hAnsiTheme="minorHAnsi" w:cstheme="minorHAnsi"/>
            </w:rPr>
            <w:t>Kliknite ali tapnite tukaj, če želite vnesti datum.</w:t>
          </w:r>
        </w:sdtContent>
      </w:sdt>
    </w:p>
    <w:p w14:paraId="0E6EF2D8" w14:textId="77777777" w:rsidR="00183CEC" w:rsidRPr="00CB0132" w:rsidRDefault="00183CEC" w:rsidP="00183CEC">
      <w:pPr>
        <w:rPr>
          <w:rFonts w:asciiTheme="minorHAnsi" w:hAnsiTheme="minorHAnsi" w:cstheme="minorHAnsi"/>
        </w:rPr>
      </w:pPr>
    </w:p>
    <w:p w14:paraId="5166EEE8" w14:textId="77777777" w:rsidR="00183CEC" w:rsidRPr="00CB0132" w:rsidRDefault="00183CEC" w:rsidP="00183CEC">
      <w:pPr>
        <w:rPr>
          <w:rFonts w:asciiTheme="minorHAnsi" w:hAnsiTheme="minorHAnsi" w:cstheme="minorHAnsi"/>
        </w:rPr>
      </w:pPr>
    </w:p>
    <w:p w14:paraId="74E81B16" w14:textId="4BB0502C" w:rsidR="00183CEC" w:rsidRPr="00CB0132" w:rsidRDefault="002F3BCF" w:rsidP="00183CEC">
      <w:pPr>
        <w:ind w:left="1416" w:firstLine="708"/>
        <w:rPr>
          <w:rFonts w:asciiTheme="minorHAnsi" w:hAnsiTheme="minorHAnsi" w:cstheme="minorHAnsi"/>
        </w:rPr>
      </w:pPr>
      <w:r>
        <w:rPr>
          <w:rFonts w:asciiTheme="minorHAnsi" w:hAnsiTheme="minorHAnsi" w:cstheme="minorHAnsi"/>
        </w:rPr>
        <w:t xml:space="preserve">                 </w:t>
      </w:r>
      <w:r w:rsidR="00183CEC" w:rsidRPr="00CB0132">
        <w:rPr>
          <w:rFonts w:asciiTheme="minorHAnsi" w:hAnsiTheme="minorHAnsi" w:cstheme="minorHAnsi"/>
        </w:rPr>
        <w:t>Žig</w:t>
      </w:r>
      <w:r w:rsidR="00183CEC" w:rsidRPr="00CB0132">
        <w:rPr>
          <w:rFonts w:asciiTheme="minorHAnsi" w:hAnsiTheme="minorHAnsi" w:cstheme="minorHAnsi"/>
        </w:rPr>
        <w:tab/>
      </w:r>
      <w:r w:rsidR="00183CEC" w:rsidRPr="00CB0132">
        <w:rPr>
          <w:rFonts w:asciiTheme="minorHAnsi" w:hAnsiTheme="minorHAnsi" w:cstheme="minorHAnsi"/>
        </w:rPr>
        <w:tab/>
      </w:r>
    </w:p>
    <w:p w14:paraId="07640EE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p>
    <w:p w14:paraId="249CB41F" w14:textId="77777777" w:rsidR="00183CEC" w:rsidRPr="00CB0132" w:rsidRDefault="00183CEC" w:rsidP="00183CEC">
      <w:pPr>
        <w:rPr>
          <w:rFonts w:asciiTheme="minorHAnsi" w:hAnsiTheme="minorHAnsi" w:cstheme="minorHAnsi"/>
        </w:rPr>
      </w:pPr>
    </w:p>
    <w:p w14:paraId="2AB6DAEF" w14:textId="1FF5A394"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002F0EEB">
        <w:rPr>
          <w:rFonts w:asciiTheme="minorHAnsi" w:hAnsiTheme="minorHAnsi" w:cstheme="minorHAnsi"/>
        </w:rPr>
        <w:t xml:space="preserve">   </w:t>
      </w:r>
      <w:r w:rsidRPr="00CB0132">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A218C63" w:rsidR="00183CEC" w:rsidRPr="00CB0132" w:rsidRDefault="00D520AF" w:rsidP="00183CEC">
          <w:pPr>
            <w:jc w:val="right"/>
            <w:rPr>
              <w:rFonts w:asciiTheme="minorHAnsi" w:hAnsiTheme="minorHAnsi" w:cstheme="minorHAnsi"/>
            </w:rPr>
          </w:pPr>
          <w:r w:rsidRPr="00D520AF">
            <w:rPr>
              <w:rStyle w:val="Besedilooznabemesta"/>
              <w:rFonts w:asciiTheme="minorHAnsi" w:eastAsiaTheme="majorEastAsia" w:hAnsiTheme="minorHAnsi" w:cstheme="minorHAnsi"/>
            </w:rPr>
            <w:t>Kliknite ali tapnite tukaj, če želite vnesti besedilo.</w:t>
          </w:r>
        </w:p>
      </w:sdtContent>
    </w:sdt>
    <w:p w14:paraId="6381F834" w14:textId="77777777" w:rsidR="00183CEC" w:rsidRDefault="00183CEC" w:rsidP="00183CEC">
      <w:pPr>
        <w:ind w:left="4956" w:firstLine="708"/>
        <w:rPr>
          <w:rFonts w:asciiTheme="minorHAnsi" w:hAnsiTheme="minorHAnsi" w:cstheme="minorHAnsi"/>
        </w:rPr>
      </w:pPr>
      <w:r w:rsidRPr="00CB0132">
        <w:rPr>
          <w:rFonts w:asciiTheme="minorHAnsi" w:hAnsiTheme="minorHAnsi" w:cstheme="minorHAnsi"/>
        </w:rPr>
        <w:t xml:space="preserve">        </w:t>
      </w:r>
    </w:p>
    <w:p w14:paraId="0C1BD503" w14:textId="77777777" w:rsidR="00183CEC" w:rsidRPr="00CB0132" w:rsidRDefault="00183CEC" w:rsidP="00D520AF">
      <w:pPr>
        <w:ind w:left="4248" w:firstLine="708"/>
        <w:rPr>
          <w:rFonts w:asciiTheme="minorHAnsi" w:hAnsiTheme="minorHAnsi" w:cstheme="minorHAnsi"/>
        </w:rPr>
      </w:pPr>
      <w:r w:rsidRPr="00CB0132">
        <w:rPr>
          <w:rFonts w:asciiTheme="minorHAnsi" w:hAnsiTheme="minorHAnsi" w:cstheme="minorHAnsi"/>
        </w:rPr>
        <w:t>Podpis odgovorne osebe</w:t>
      </w:r>
    </w:p>
    <w:p w14:paraId="22C779B5" w14:textId="77777777" w:rsidR="00183CEC" w:rsidRPr="000D1EDB" w:rsidRDefault="00183CEC" w:rsidP="00183CEC"/>
    <w:p w14:paraId="25B6E5C0" w14:textId="77777777" w:rsidR="00183CEC" w:rsidRPr="00470CF0" w:rsidRDefault="00183CEC" w:rsidP="0004363D">
      <w:pPr>
        <w:tabs>
          <w:tab w:val="left" w:pos="2694"/>
          <w:tab w:val="left" w:pos="2977"/>
        </w:tabs>
        <w:ind w:right="1"/>
        <w:rPr>
          <w:rFonts w:asciiTheme="minorHAnsi" w:hAnsiTheme="minorHAnsi" w:cstheme="minorHAnsi"/>
          <w:b/>
        </w:rPr>
      </w:pPr>
    </w:p>
    <w:bookmarkEnd w:id="41"/>
    <w:p w14:paraId="3B0145BB" w14:textId="77777777" w:rsidR="00F117AC" w:rsidRPr="00470CF0" w:rsidRDefault="00F117AC" w:rsidP="00A82771">
      <w:pPr>
        <w:jc w:val="both"/>
        <w:rPr>
          <w:rFonts w:asciiTheme="minorHAnsi" w:hAnsiTheme="minorHAnsi" w:cstheme="minorHAnsi"/>
        </w:rPr>
      </w:pPr>
    </w:p>
    <w:sectPr w:rsidR="00F117AC" w:rsidRPr="00470CF0"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6785" w14:textId="77777777" w:rsidR="009F21BA" w:rsidRDefault="009F21BA" w:rsidP="008370BA">
      <w:r>
        <w:separator/>
      </w:r>
    </w:p>
  </w:endnote>
  <w:endnote w:type="continuationSeparator" w:id="0">
    <w:p w14:paraId="18F451FA" w14:textId="77777777" w:rsidR="009F21BA" w:rsidRDefault="009F21BA"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41077"/>
      <w:docPartObj>
        <w:docPartGallery w:val="Page Numbers (Bottom of Page)"/>
        <w:docPartUnique/>
      </w:docPartObj>
    </w:sdtPr>
    <w:sdtContent>
      <w:p w14:paraId="699627AE" w14:textId="1F743E52" w:rsidR="002A6250" w:rsidRDefault="002A6250">
        <w:pPr>
          <w:pStyle w:val="Noga"/>
          <w:jc w:val="center"/>
        </w:pPr>
        <w:r>
          <w:fldChar w:fldCharType="begin"/>
        </w:r>
        <w:r>
          <w:instrText>PAGE   \* MERGEFORMAT</w:instrText>
        </w:r>
        <w:r>
          <w:fldChar w:fldCharType="separate"/>
        </w:r>
        <w:r w:rsidR="008959C3">
          <w:rPr>
            <w:noProof/>
          </w:rPr>
          <w:t>2</w:t>
        </w:r>
        <w:r>
          <w:fldChar w:fldCharType="end"/>
        </w:r>
      </w:p>
    </w:sdtContent>
  </w:sdt>
  <w:p w14:paraId="6EB6FF59" w14:textId="77777777" w:rsidR="002A6250" w:rsidRDefault="002A6250" w:rsidP="00271AF1">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A6250" w:rsidRDefault="002A6250"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60DB6" w14:textId="77777777" w:rsidR="009F21BA" w:rsidRDefault="009F21BA" w:rsidP="008370BA">
      <w:r>
        <w:separator/>
      </w:r>
    </w:p>
  </w:footnote>
  <w:footnote w:type="continuationSeparator" w:id="0">
    <w:p w14:paraId="2E13B7F9" w14:textId="77777777" w:rsidR="009F21BA" w:rsidRDefault="009F21BA" w:rsidP="008370BA">
      <w:r>
        <w:continuationSeparator/>
      </w:r>
    </w:p>
  </w:footnote>
  <w:footnote w:id="1">
    <w:p w14:paraId="28720F4E" w14:textId="602F6A3E"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w:t>
      </w:r>
      <w:r w:rsidR="00012F4C">
        <w:t xml:space="preserve"> s spremembami</w:t>
      </w:r>
      <w:r>
        <w:t>)</w:t>
      </w:r>
    </w:p>
  </w:footnote>
  <w:footnote w:id="2">
    <w:p w14:paraId="4C6A5DCD" w14:textId="77777777" w:rsidR="00844EA9" w:rsidRDefault="00844EA9" w:rsidP="00844EA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2/578 z dne 8. 4. 2022) </w:t>
      </w:r>
    </w:p>
  </w:footnote>
  <w:footnote w:id="3">
    <w:p w14:paraId="5AA8056A" w14:textId="736E6694" w:rsidR="002A6250" w:rsidRPr="00612E46" w:rsidRDefault="002A6250" w:rsidP="00200501">
      <w:pPr>
        <w:pStyle w:val="Sprotnaopomba-besedilo"/>
        <w:jc w:val="both"/>
        <w:rPr>
          <w:rFonts w:asciiTheme="minorHAnsi" w:hAnsiTheme="minorHAnsi"/>
          <w:sz w:val="16"/>
          <w:szCs w:val="16"/>
        </w:rPr>
      </w:pPr>
      <w:r w:rsidRPr="00612E46">
        <w:rPr>
          <w:rStyle w:val="Sprotnaopomba-sklic"/>
          <w:rFonts w:asciiTheme="minorHAnsi" w:hAnsiTheme="minorHAnsi"/>
          <w:sz w:val="16"/>
          <w:szCs w:val="16"/>
        </w:rPr>
        <w:footnoteRef/>
      </w:r>
      <w:r w:rsidRPr="00612E46">
        <w:rPr>
          <w:rFonts w:asciiTheme="minorHAnsi" w:hAnsiTheme="minorHAnsi"/>
          <w:sz w:val="16"/>
          <w:szCs w:val="16"/>
        </w:rPr>
        <w:t xml:space="preserve"> </w:t>
      </w:r>
      <w:r w:rsidRPr="00612E46">
        <w:rPr>
          <w:rFonts w:asciiTheme="minorHAnsi" w:hAnsiTheme="minorHAnsi"/>
          <w:sz w:val="16"/>
          <w:szCs w:val="16"/>
        </w:rPr>
        <w:t xml:space="preserve">Ponudnik </w:t>
      </w:r>
      <w:r w:rsidR="00200501">
        <w:rPr>
          <w:rFonts w:asciiTheme="minorHAnsi" w:hAnsiTheme="minorHAnsi"/>
          <w:sz w:val="16"/>
          <w:szCs w:val="16"/>
        </w:rPr>
        <w:t xml:space="preserve">mora </w:t>
      </w:r>
      <w:r w:rsidR="006F5ED5">
        <w:rPr>
          <w:rFonts w:asciiTheme="minorHAnsi" w:hAnsiTheme="minorHAnsi"/>
          <w:sz w:val="16"/>
          <w:szCs w:val="16"/>
        </w:rPr>
        <w:t>obrazec</w:t>
      </w:r>
      <w:r w:rsidRPr="00612E46">
        <w:rPr>
          <w:rFonts w:asciiTheme="minorHAnsi" w:hAnsiTheme="minorHAnsi"/>
          <w:sz w:val="16"/>
          <w:szCs w:val="16"/>
        </w:rPr>
        <w:t xml:space="preserve"> popis</w:t>
      </w:r>
      <w:r w:rsidR="001C0289">
        <w:rPr>
          <w:rFonts w:asciiTheme="minorHAnsi" w:hAnsiTheme="minorHAnsi"/>
          <w:sz w:val="16"/>
          <w:szCs w:val="16"/>
        </w:rPr>
        <w:t>a</w:t>
      </w:r>
      <w:r w:rsidRPr="00612E46">
        <w:rPr>
          <w:rFonts w:asciiTheme="minorHAnsi" w:hAnsiTheme="minorHAnsi"/>
          <w:sz w:val="16"/>
          <w:szCs w:val="16"/>
        </w:rPr>
        <w:t xml:space="preserve"> </w:t>
      </w:r>
      <w:r w:rsidR="002814D3">
        <w:rPr>
          <w:rFonts w:asciiTheme="minorHAnsi" w:hAnsiTheme="minorHAnsi"/>
          <w:sz w:val="16"/>
          <w:szCs w:val="16"/>
        </w:rPr>
        <w:t>opreme</w:t>
      </w:r>
      <w:r w:rsidR="00136707">
        <w:rPr>
          <w:rFonts w:asciiTheme="minorHAnsi" w:hAnsiTheme="minorHAnsi"/>
          <w:sz w:val="16"/>
          <w:szCs w:val="16"/>
        </w:rPr>
        <w:t xml:space="preserve"> </w:t>
      </w:r>
      <w:r w:rsidR="005D5C6B">
        <w:rPr>
          <w:rFonts w:asciiTheme="minorHAnsi" w:hAnsiTheme="minorHAnsi"/>
          <w:sz w:val="16"/>
          <w:szCs w:val="16"/>
        </w:rPr>
        <w:t xml:space="preserve">v </w:t>
      </w:r>
      <w:proofErr w:type="spellStart"/>
      <w:r w:rsidR="005D5C6B">
        <w:rPr>
          <w:rFonts w:asciiTheme="minorHAnsi" w:hAnsiTheme="minorHAnsi"/>
          <w:sz w:val="16"/>
          <w:szCs w:val="16"/>
        </w:rPr>
        <w:t>xls</w:t>
      </w:r>
      <w:proofErr w:type="spellEnd"/>
      <w:r w:rsidR="005D5C6B">
        <w:rPr>
          <w:rFonts w:asciiTheme="minorHAnsi" w:hAnsiTheme="minorHAnsi"/>
          <w:sz w:val="16"/>
          <w:szCs w:val="16"/>
        </w:rPr>
        <w:t>. oz. ustrezni MS EXCEL obliki</w:t>
      </w:r>
      <w:r w:rsidR="008133B1">
        <w:rPr>
          <w:rFonts w:asciiTheme="minorHAnsi" w:hAnsiTheme="minorHAnsi"/>
          <w:sz w:val="16"/>
          <w:szCs w:val="16"/>
        </w:rPr>
        <w:t xml:space="preserve"> </w:t>
      </w:r>
      <w:r w:rsidRPr="00612E46">
        <w:rPr>
          <w:rFonts w:asciiTheme="minorHAnsi" w:hAnsiTheme="minorHAnsi"/>
          <w:sz w:val="16"/>
          <w:szCs w:val="16"/>
        </w:rPr>
        <w:t>priloži</w:t>
      </w:r>
      <w:r w:rsidR="00200501">
        <w:rPr>
          <w:rFonts w:asciiTheme="minorHAnsi" w:hAnsiTheme="minorHAnsi"/>
          <w:sz w:val="16"/>
          <w:szCs w:val="16"/>
        </w:rPr>
        <w:t>ti</w:t>
      </w:r>
      <w:r w:rsidRPr="00612E46">
        <w:rPr>
          <w:rFonts w:asciiTheme="minorHAnsi" w:hAnsiTheme="minorHAnsi"/>
          <w:sz w:val="16"/>
          <w:szCs w:val="16"/>
        </w:rPr>
        <w:t xml:space="preserve"> v e-JN v oddelek »Drugi dokumenti«</w:t>
      </w:r>
      <w:r w:rsidR="00530885">
        <w:rPr>
          <w:rFonts w:asciiTheme="minorHAnsi" w:hAnsiTheme="minorHAnsi"/>
          <w:sz w:val="16"/>
          <w:szCs w:val="16"/>
        </w:rPr>
        <w:t>.</w:t>
      </w:r>
    </w:p>
  </w:footnote>
  <w:footnote w:id="4">
    <w:p w14:paraId="3BD8DE86" w14:textId="1D4C0E8B" w:rsidR="002A6250" w:rsidRPr="00337FCF" w:rsidRDefault="002A6250"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sidR="00995E2B">
        <w:rPr>
          <w:rFonts w:asciiTheme="minorHAnsi" w:hAnsiTheme="minorHAnsi" w:cstheme="minorHAnsi"/>
          <w:i/>
          <w:sz w:val="20"/>
          <w:szCs w:val="20"/>
        </w:rPr>
        <w:t xml:space="preserve"> (OBR-12)</w:t>
      </w:r>
      <w:r w:rsidR="00D477AB">
        <w:rPr>
          <w:rFonts w:asciiTheme="minorHAnsi" w:hAnsiTheme="minorHAnsi" w:cstheme="minorHAnsi"/>
          <w:i/>
          <w:sz w:val="20"/>
          <w:szCs w:val="20"/>
        </w:rPr>
        <w:t xml:space="preserve"> in ostale </w:t>
      </w:r>
      <w:r w:rsidR="00FF2575">
        <w:rPr>
          <w:rFonts w:asciiTheme="minorHAnsi" w:hAnsiTheme="minorHAnsi" w:cstheme="minorHAnsi"/>
          <w:i/>
          <w:sz w:val="20"/>
          <w:szCs w:val="20"/>
        </w:rPr>
        <w:t>zahtevane dokumente.</w:t>
      </w:r>
    </w:p>
    <w:p w14:paraId="09DD99EB" w14:textId="77777777" w:rsidR="002A6250" w:rsidRDefault="002A6250" w:rsidP="008370BA">
      <w:pPr>
        <w:pStyle w:val="Sprotnaopomba-besedilo"/>
      </w:pPr>
    </w:p>
  </w:footnote>
  <w:footnote w:id="5">
    <w:p w14:paraId="3EE9E5DF" w14:textId="41ED10FA" w:rsidR="00F74569" w:rsidRDefault="00F74569" w:rsidP="001925F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2" w:name="_Hlk172534222"/>
      <w:r w:rsidRPr="009A3039">
        <w:rPr>
          <w:shd w:val="clear" w:color="auto" w:fill="FFFFFF" w:themeFill="background1"/>
        </w:rPr>
        <w:t xml:space="preserve">Velja </w:t>
      </w:r>
      <w:r w:rsidR="001925FD" w:rsidRPr="009A3039">
        <w:rPr>
          <w:shd w:val="clear" w:color="auto" w:fill="FFFFFF" w:themeFill="background1"/>
        </w:rPr>
        <w:t xml:space="preserve">izključno </w:t>
      </w:r>
      <w:r w:rsidRPr="009A3039">
        <w:rPr>
          <w:shd w:val="clear" w:color="auto" w:fill="FFFFFF" w:themeFill="background1"/>
        </w:rPr>
        <w:t>za</w:t>
      </w:r>
      <w:r w:rsidR="001925FD" w:rsidRPr="009A3039">
        <w:rPr>
          <w:shd w:val="clear" w:color="auto" w:fill="FFFFFF" w:themeFill="background1"/>
        </w:rPr>
        <w:t xml:space="preserve"> tuje </w:t>
      </w:r>
      <w:r w:rsidRPr="009A3039">
        <w:rPr>
          <w:shd w:val="clear" w:color="auto" w:fill="FFFFFF" w:themeFill="background1"/>
        </w:rPr>
        <w:t xml:space="preserve">gospodarske </w:t>
      </w:r>
      <w:r w:rsidR="001925FD" w:rsidRPr="009A3039">
        <w:rPr>
          <w:shd w:val="clear" w:color="auto" w:fill="FFFFFF" w:themeFill="background1"/>
        </w:rPr>
        <w:t>subjekte, če po tujem pravu institut tihe družbe obstaja.</w:t>
      </w:r>
      <w:bookmarkEnd w:id="42"/>
    </w:p>
  </w:footnote>
  <w:footnote w:id="6">
    <w:p w14:paraId="5C81EDC5" w14:textId="77777777" w:rsidR="002A6250" w:rsidRPr="008D56E2" w:rsidRDefault="002A6250" w:rsidP="004426B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A6250" w:rsidRPr="0066689F" w:rsidRDefault="002A6250" w:rsidP="006668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1213D2" w:rsidRDefault="002A6250" w:rsidP="001213D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0AC7651"/>
    <w:multiLevelType w:val="hybridMultilevel"/>
    <w:tmpl w:val="90BAA6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1DF7191"/>
    <w:multiLevelType w:val="hybridMultilevel"/>
    <w:tmpl w:val="55900B56"/>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494556"/>
    <w:multiLevelType w:val="multilevel"/>
    <w:tmpl w:val="7BF8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F23CD4"/>
    <w:multiLevelType w:val="multilevel"/>
    <w:tmpl w:val="933A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16" w15:restartNumberingAfterBreak="0">
    <w:nsid w:val="09553BED"/>
    <w:multiLevelType w:val="hybridMultilevel"/>
    <w:tmpl w:val="61649886"/>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576928"/>
    <w:multiLevelType w:val="hybridMultilevel"/>
    <w:tmpl w:val="CB22766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0D0F336C"/>
    <w:multiLevelType w:val="multilevel"/>
    <w:tmpl w:val="7CF0AB2E"/>
    <w:lvl w:ilvl="0">
      <w:start w:val="1"/>
      <w:numFmt w:val="bullet"/>
      <w:lvlText w:val=""/>
      <w:lvlJc w:val="left"/>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E0B6257"/>
    <w:multiLevelType w:val="multilevel"/>
    <w:tmpl w:val="1114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C42F0"/>
    <w:multiLevelType w:val="hybridMultilevel"/>
    <w:tmpl w:val="65BC461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0FC05AB2"/>
    <w:multiLevelType w:val="hybridMultilevel"/>
    <w:tmpl w:val="74D8F77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12CC4702"/>
    <w:multiLevelType w:val="hybridMultilevel"/>
    <w:tmpl w:val="B2B08DE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141B7363"/>
    <w:multiLevelType w:val="hybridMultilevel"/>
    <w:tmpl w:val="B82864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15A17718"/>
    <w:multiLevelType w:val="multilevel"/>
    <w:tmpl w:val="1114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6474FCB"/>
    <w:multiLevelType w:val="hybridMultilevel"/>
    <w:tmpl w:val="EFECE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730510E"/>
    <w:multiLevelType w:val="multilevel"/>
    <w:tmpl w:val="815A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9"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E7291A"/>
    <w:multiLevelType w:val="hybridMultilevel"/>
    <w:tmpl w:val="2F5A1F6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0A6960"/>
    <w:multiLevelType w:val="multilevel"/>
    <w:tmpl w:val="CB30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FBC3796"/>
    <w:multiLevelType w:val="hybridMultilevel"/>
    <w:tmpl w:val="DB1A2CEA"/>
    <w:lvl w:ilvl="0" w:tplc="0424000B">
      <w:start w:val="1"/>
      <w:numFmt w:val="bullet"/>
      <w:lvlText w:val=""/>
      <w:lvlJc w:val="left"/>
      <w:pPr>
        <w:ind w:left="720" w:hanging="360"/>
      </w:pPr>
      <w:rPr>
        <w:rFonts w:ascii="Wingdings" w:hAnsi="Wingdings" w:cs="Wingdings" w:hint="default"/>
      </w:rPr>
    </w:lvl>
    <w:lvl w:ilvl="1" w:tplc="FFFFFFFF">
      <w:start w:val="1"/>
      <w:numFmt w:val="bullet"/>
      <w:lvlText w:val=""/>
      <w:lvlJc w:val="left"/>
      <w:pPr>
        <w:ind w:left="72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13109CF"/>
    <w:multiLevelType w:val="hybridMultilevel"/>
    <w:tmpl w:val="E0C0D86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36" w15:restartNumberingAfterBreak="0">
    <w:nsid w:val="22780D40"/>
    <w:multiLevelType w:val="hybridMultilevel"/>
    <w:tmpl w:val="092E73D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6BF1F52"/>
    <w:multiLevelType w:val="hybridMultilevel"/>
    <w:tmpl w:val="087AA794"/>
    <w:lvl w:ilvl="0" w:tplc="1746602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93C2A1D"/>
    <w:multiLevelType w:val="hybridMultilevel"/>
    <w:tmpl w:val="C53AD6C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29487B0E"/>
    <w:multiLevelType w:val="hybridMultilevel"/>
    <w:tmpl w:val="3354772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2A2D325D"/>
    <w:multiLevelType w:val="multilevel"/>
    <w:tmpl w:val="CC686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C294E0C"/>
    <w:multiLevelType w:val="multilevel"/>
    <w:tmpl w:val="B588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D205EFF"/>
    <w:multiLevelType w:val="multilevel"/>
    <w:tmpl w:val="457E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E7324E2"/>
    <w:multiLevelType w:val="hybridMultilevel"/>
    <w:tmpl w:val="42B2F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0AC6189"/>
    <w:multiLevelType w:val="multilevel"/>
    <w:tmpl w:val="069E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11C3ABD"/>
    <w:multiLevelType w:val="hybridMultilevel"/>
    <w:tmpl w:val="82322D3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8"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38479FB"/>
    <w:multiLevelType w:val="multilevel"/>
    <w:tmpl w:val="BEEA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44F69B2"/>
    <w:multiLevelType w:val="hybridMultilevel"/>
    <w:tmpl w:val="289C53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53977C5"/>
    <w:multiLevelType w:val="hybridMultilevel"/>
    <w:tmpl w:val="491C4352"/>
    <w:lvl w:ilvl="0" w:tplc="93DE2B90">
      <w:numFmt w:val="bullet"/>
      <w:lvlText w:val="–"/>
      <w:lvlJc w:val="left"/>
      <w:pPr>
        <w:ind w:left="1080" w:hanging="360"/>
      </w:pPr>
      <w:rPr>
        <w:rFonts w:ascii="Arial" w:eastAsia="Arial" w:hAnsi="Arial" w:cs="Arial" w:hint="default"/>
        <w:w w:val="96"/>
        <w:sz w:val="20"/>
        <w:szCs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37CE14A2"/>
    <w:multiLevelType w:val="hybridMultilevel"/>
    <w:tmpl w:val="58BA4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7E91383"/>
    <w:multiLevelType w:val="multilevel"/>
    <w:tmpl w:val="7CF0AB2E"/>
    <w:lvl w:ilvl="0">
      <w:start w:val="1"/>
      <w:numFmt w:val="bullet"/>
      <w:lvlText w:val=""/>
      <w:lvlJc w:val="left"/>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9466B66"/>
    <w:multiLevelType w:val="hybridMultilevel"/>
    <w:tmpl w:val="DA56C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A1756E0"/>
    <w:multiLevelType w:val="hybridMultilevel"/>
    <w:tmpl w:val="3CE8F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B35158B"/>
    <w:multiLevelType w:val="multilevel"/>
    <w:tmpl w:val="6226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C7766DD"/>
    <w:multiLevelType w:val="hybridMultilevel"/>
    <w:tmpl w:val="E098A5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9"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2A3AF2"/>
    <w:multiLevelType w:val="multilevel"/>
    <w:tmpl w:val="2BD4A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484EB8"/>
    <w:multiLevelType w:val="multilevel"/>
    <w:tmpl w:val="6AE4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63" w15:restartNumberingAfterBreak="0">
    <w:nsid w:val="48105DB0"/>
    <w:multiLevelType w:val="multilevel"/>
    <w:tmpl w:val="F35CA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AA90D24"/>
    <w:multiLevelType w:val="hybridMultilevel"/>
    <w:tmpl w:val="A9303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ACA7452"/>
    <w:multiLevelType w:val="multilevel"/>
    <w:tmpl w:val="A3D0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88572D"/>
    <w:multiLevelType w:val="hybridMultilevel"/>
    <w:tmpl w:val="440038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7" w15:restartNumberingAfterBreak="0">
    <w:nsid w:val="4C8B374A"/>
    <w:multiLevelType w:val="multilevel"/>
    <w:tmpl w:val="B3D8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69" w15:restartNumberingAfterBreak="0">
    <w:nsid w:val="53CD353E"/>
    <w:multiLevelType w:val="multilevel"/>
    <w:tmpl w:val="8AEC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4AD47A1"/>
    <w:multiLevelType w:val="hybridMultilevel"/>
    <w:tmpl w:val="4148C328"/>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792577D"/>
    <w:multiLevelType w:val="multilevel"/>
    <w:tmpl w:val="1968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3"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5BC67394"/>
    <w:multiLevelType w:val="hybridMultilevel"/>
    <w:tmpl w:val="45205E1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C9A3EAB"/>
    <w:multiLevelType w:val="multilevel"/>
    <w:tmpl w:val="7CF0AB2E"/>
    <w:lvl w:ilvl="0">
      <w:start w:val="1"/>
      <w:numFmt w:val="bullet"/>
      <w:lvlText w:val=""/>
      <w:lvlJc w:val="left"/>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CFE36B5"/>
    <w:multiLevelType w:val="hybridMultilevel"/>
    <w:tmpl w:val="0208689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F9E09E6"/>
    <w:multiLevelType w:val="multilevel"/>
    <w:tmpl w:val="D18E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1F07073"/>
    <w:multiLevelType w:val="hybridMultilevel"/>
    <w:tmpl w:val="DBF87A04"/>
    <w:lvl w:ilvl="0" w:tplc="739C9212">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3" w15:restartNumberingAfterBreak="0">
    <w:nsid w:val="62EA7849"/>
    <w:multiLevelType w:val="multilevel"/>
    <w:tmpl w:val="B7A01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5" w15:restartNumberingAfterBreak="0">
    <w:nsid w:val="64182B31"/>
    <w:multiLevelType w:val="multilevel"/>
    <w:tmpl w:val="4994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4D33889"/>
    <w:multiLevelType w:val="multilevel"/>
    <w:tmpl w:val="4FE8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4D62EA5"/>
    <w:multiLevelType w:val="multilevel"/>
    <w:tmpl w:val="7E483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7766C6E"/>
    <w:multiLevelType w:val="hybridMultilevel"/>
    <w:tmpl w:val="23944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88C039B"/>
    <w:multiLevelType w:val="multilevel"/>
    <w:tmpl w:val="1AFE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A5C1BA7"/>
    <w:multiLevelType w:val="multilevel"/>
    <w:tmpl w:val="D0223F0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D965175"/>
    <w:multiLevelType w:val="hybridMultilevel"/>
    <w:tmpl w:val="7522017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5" w15:restartNumberingAfterBreak="0">
    <w:nsid w:val="6DC72FB2"/>
    <w:multiLevelType w:val="multilevel"/>
    <w:tmpl w:val="D9DA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5F4513C"/>
    <w:multiLevelType w:val="multilevel"/>
    <w:tmpl w:val="F0F4823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6086578"/>
    <w:multiLevelType w:val="multilevel"/>
    <w:tmpl w:val="F2AA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75A7715"/>
    <w:multiLevelType w:val="multilevel"/>
    <w:tmpl w:val="7038A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3"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91B5F2A"/>
    <w:multiLevelType w:val="hybridMultilevel"/>
    <w:tmpl w:val="4AFE4EE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10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107" w15:restartNumberingAfterBreak="0">
    <w:nsid w:val="7AF969FA"/>
    <w:multiLevelType w:val="hybridMultilevel"/>
    <w:tmpl w:val="851E2ED2"/>
    <w:lvl w:ilvl="0" w:tplc="FFFFFFFF">
      <w:start w:val="1"/>
      <w:numFmt w:val="bullet"/>
      <w:lvlText w:val=""/>
      <w:lvlJc w:val="left"/>
      <w:pPr>
        <w:ind w:left="720" w:hanging="360"/>
      </w:pPr>
      <w:rPr>
        <w:rFonts w:ascii="Symbol" w:hAnsi="Symbol" w:cs="Symbol" w:hint="default"/>
      </w:rPr>
    </w:lvl>
    <w:lvl w:ilvl="1" w:tplc="04240001">
      <w:start w:val="1"/>
      <w:numFmt w:val="bullet"/>
      <w:lvlText w:val=""/>
      <w:lvlJc w:val="left"/>
      <w:pPr>
        <w:ind w:left="72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D4C0DE7"/>
    <w:multiLevelType w:val="hybridMultilevel"/>
    <w:tmpl w:val="FDC29DF6"/>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109" w15:restartNumberingAfterBreak="0">
    <w:nsid w:val="7F0941C4"/>
    <w:multiLevelType w:val="hybridMultilevel"/>
    <w:tmpl w:val="8E2CB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F90092D"/>
    <w:multiLevelType w:val="multilevel"/>
    <w:tmpl w:val="D2327DC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015450">
    <w:abstractNumId w:val="74"/>
  </w:num>
  <w:num w:numId="2" w16cid:durableId="645088238">
    <w:abstractNumId w:val="105"/>
  </w:num>
  <w:num w:numId="3" w16cid:durableId="1208762073">
    <w:abstractNumId w:val="62"/>
  </w:num>
  <w:num w:numId="4" w16cid:durableId="1223786069">
    <w:abstractNumId w:val="0"/>
  </w:num>
  <w:num w:numId="5" w16cid:durableId="96024699">
    <w:abstractNumId w:val="1"/>
  </w:num>
  <w:num w:numId="6" w16cid:durableId="725110876">
    <w:abstractNumId w:val="2"/>
  </w:num>
  <w:num w:numId="7" w16cid:durableId="755518798">
    <w:abstractNumId w:val="3"/>
  </w:num>
  <w:num w:numId="8" w16cid:durableId="914123815">
    <w:abstractNumId w:val="5"/>
  </w:num>
  <w:num w:numId="9" w16cid:durableId="919681574">
    <w:abstractNumId w:val="6"/>
  </w:num>
  <w:num w:numId="10" w16cid:durableId="896086819">
    <w:abstractNumId w:val="8"/>
  </w:num>
  <w:num w:numId="11" w16cid:durableId="1931229707">
    <w:abstractNumId w:val="9"/>
  </w:num>
  <w:num w:numId="12" w16cid:durableId="433520935">
    <w:abstractNumId w:val="35"/>
  </w:num>
  <w:num w:numId="13" w16cid:durableId="274220202">
    <w:abstractNumId w:val="7"/>
  </w:num>
  <w:num w:numId="14" w16cid:durableId="1193491519">
    <w:abstractNumId w:val="100"/>
  </w:num>
  <w:num w:numId="15" w16cid:durableId="1154644678">
    <w:abstractNumId w:val="15"/>
  </w:num>
  <w:num w:numId="16" w16cid:durableId="216285178">
    <w:abstractNumId w:val="58"/>
  </w:num>
  <w:num w:numId="17" w16cid:durableId="1838374685">
    <w:abstractNumId w:val="79"/>
  </w:num>
  <w:num w:numId="18" w16cid:durableId="892960115">
    <w:abstractNumId w:val="90"/>
  </w:num>
  <w:num w:numId="19" w16cid:durableId="177622139">
    <w:abstractNumId w:val="30"/>
  </w:num>
  <w:num w:numId="20" w16cid:durableId="1082288968">
    <w:abstractNumId w:val="28"/>
  </w:num>
  <w:num w:numId="21" w16cid:durableId="1294484225">
    <w:abstractNumId w:val="12"/>
  </w:num>
  <w:num w:numId="22" w16cid:durableId="1085151182">
    <w:abstractNumId w:val="27"/>
  </w:num>
  <w:num w:numId="23" w16cid:durableId="1234045533">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5202631">
    <w:abstractNumId w:val="73"/>
  </w:num>
  <w:num w:numId="25" w16cid:durableId="1735398064">
    <w:abstractNumId w:val="70"/>
  </w:num>
  <w:num w:numId="26" w16cid:durableId="1282421880">
    <w:abstractNumId w:val="59"/>
  </w:num>
  <w:num w:numId="27" w16cid:durableId="1632395801">
    <w:abstractNumId w:val="48"/>
  </w:num>
  <w:num w:numId="28" w16cid:durableId="1865164641">
    <w:abstractNumId w:val="36"/>
  </w:num>
  <w:num w:numId="29" w16cid:durableId="1905943917">
    <w:abstractNumId w:val="31"/>
  </w:num>
  <w:num w:numId="30" w16cid:durableId="788940631">
    <w:abstractNumId w:val="16"/>
  </w:num>
  <w:num w:numId="31" w16cid:durableId="1860393951">
    <w:abstractNumId w:val="81"/>
  </w:num>
  <w:num w:numId="32" w16cid:durableId="1230262650">
    <w:abstractNumId w:val="78"/>
  </w:num>
  <w:num w:numId="33" w16cid:durableId="1704820612">
    <w:abstractNumId w:val="106"/>
  </w:num>
  <w:num w:numId="34" w16cid:durableId="823544831">
    <w:abstractNumId w:val="84"/>
  </w:num>
  <w:num w:numId="35" w16cid:durableId="1764261526">
    <w:abstractNumId w:val="103"/>
  </w:num>
  <w:num w:numId="36" w16cid:durableId="1297447332">
    <w:abstractNumId w:val="92"/>
  </w:num>
  <w:num w:numId="37" w16cid:durableId="1120151830">
    <w:abstractNumId w:val="76"/>
  </w:num>
  <w:num w:numId="38" w16cid:durableId="734931388">
    <w:abstractNumId w:val="72"/>
  </w:num>
  <w:num w:numId="39" w16cid:durableId="468933920">
    <w:abstractNumId w:val="91"/>
  </w:num>
  <w:num w:numId="40" w16cid:durableId="1075785953">
    <w:abstractNumId w:val="46"/>
  </w:num>
  <w:num w:numId="41" w16cid:durableId="1438524795">
    <w:abstractNumId w:val="97"/>
  </w:num>
  <w:num w:numId="42" w16cid:durableId="1358192695">
    <w:abstractNumId w:val="102"/>
  </w:num>
  <w:num w:numId="43" w16cid:durableId="1440031919">
    <w:abstractNumId w:val="29"/>
  </w:num>
  <w:num w:numId="44" w16cid:durableId="1723676394">
    <w:abstractNumId w:val="68"/>
  </w:num>
  <w:num w:numId="45" w16cid:durableId="38553931">
    <w:abstractNumId w:val="21"/>
  </w:num>
  <w:num w:numId="46" w16cid:durableId="1882202962">
    <w:abstractNumId w:val="66"/>
  </w:num>
  <w:num w:numId="47" w16cid:durableId="1348216316">
    <w:abstractNumId w:val="104"/>
  </w:num>
  <w:num w:numId="48" w16cid:durableId="1540898073">
    <w:abstractNumId w:val="54"/>
  </w:num>
  <w:num w:numId="49" w16cid:durableId="94445335">
    <w:abstractNumId w:val="56"/>
  </w:num>
  <w:num w:numId="50" w16cid:durableId="1614247046">
    <w:abstractNumId w:val="11"/>
  </w:num>
  <w:num w:numId="51" w16cid:durableId="1853639945">
    <w:abstractNumId w:val="55"/>
  </w:num>
  <w:num w:numId="52" w16cid:durableId="1855337794">
    <w:abstractNumId w:val="52"/>
  </w:num>
  <w:num w:numId="53" w16cid:durableId="1839614808">
    <w:abstractNumId w:val="107"/>
  </w:num>
  <w:num w:numId="54" w16cid:durableId="1022366647">
    <w:abstractNumId w:val="50"/>
  </w:num>
  <w:num w:numId="55" w16cid:durableId="1272055115">
    <w:abstractNumId w:val="37"/>
  </w:num>
  <w:num w:numId="56" w16cid:durableId="2131976861">
    <w:abstractNumId w:val="85"/>
  </w:num>
  <w:num w:numId="57" w16cid:durableId="377822578">
    <w:abstractNumId w:val="67"/>
  </w:num>
  <w:num w:numId="58" w16cid:durableId="694235607">
    <w:abstractNumId w:val="26"/>
  </w:num>
  <w:num w:numId="59" w16cid:durableId="1368677663">
    <w:abstractNumId w:val="45"/>
  </w:num>
  <w:num w:numId="60" w16cid:durableId="309795028">
    <w:abstractNumId w:val="69"/>
  </w:num>
  <w:num w:numId="61" w16cid:durableId="1295453134">
    <w:abstractNumId w:val="10"/>
  </w:num>
  <w:num w:numId="62" w16cid:durableId="262953963">
    <w:abstractNumId w:val="80"/>
  </w:num>
  <w:num w:numId="63" w16cid:durableId="1477066325">
    <w:abstractNumId w:val="14"/>
  </w:num>
  <w:num w:numId="64" w16cid:durableId="993876801">
    <w:abstractNumId w:val="101"/>
  </w:num>
  <w:num w:numId="65" w16cid:durableId="225914394">
    <w:abstractNumId w:val="65"/>
  </w:num>
  <w:num w:numId="66" w16cid:durableId="1454713736">
    <w:abstractNumId w:val="89"/>
  </w:num>
  <w:num w:numId="67" w16cid:durableId="625162156">
    <w:abstractNumId w:val="86"/>
  </w:num>
  <w:num w:numId="68" w16cid:durableId="1518078279">
    <w:abstractNumId w:val="87"/>
  </w:num>
  <w:num w:numId="69" w16cid:durableId="851257165">
    <w:abstractNumId w:val="110"/>
  </w:num>
  <w:num w:numId="70" w16cid:durableId="1531794985">
    <w:abstractNumId w:val="49"/>
  </w:num>
  <w:num w:numId="71" w16cid:durableId="843932103">
    <w:abstractNumId w:val="40"/>
  </w:num>
  <w:num w:numId="72" w16cid:durableId="102850423">
    <w:abstractNumId w:val="38"/>
  </w:num>
  <w:num w:numId="73" w16cid:durableId="1885023121">
    <w:abstractNumId w:val="43"/>
  </w:num>
  <w:num w:numId="74" w16cid:durableId="1687631776">
    <w:abstractNumId w:val="18"/>
  </w:num>
  <w:num w:numId="75" w16cid:durableId="872226363">
    <w:abstractNumId w:val="98"/>
  </w:num>
  <w:num w:numId="76" w16cid:durableId="1760983546">
    <w:abstractNumId w:val="53"/>
  </w:num>
  <w:num w:numId="77" w16cid:durableId="1192691797">
    <w:abstractNumId w:val="83"/>
  </w:num>
  <w:num w:numId="78" w16cid:durableId="1595746068">
    <w:abstractNumId w:val="61"/>
  </w:num>
  <w:num w:numId="79" w16cid:durableId="249048526">
    <w:abstractNumId w:val="32"/>
  </w:num>
  <w:num w:numId="80" w16cid:durableId="1719812933">
    <w:abstractNumId w:val="42"/>
  </w:num>
  <w:num w:numId="81" w16cid:durableId="1955399893">
    <w:abstractNumId w:val="109"/>
  </w:num>
  <w:num w:numId="82" w16cid:durableId="774179959">
    <w:abstractNumId w:val="77"/>
  </w:num>
  <w:num w:numId="83" w16cid:durableId="209158234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66984489">
    <w:abstractNumId w:val="51"/>
  </w:num>
  <w:num w:numId="85" w16cid:durableId="1223250354">
    <w:abstractNumId w:val="82"/>
  </w:num>
  <w:num w:numId="86" w16cid:durableId="1732382097">
    <w:abstractNumId w:val="34"/>
  </w:num>
  <w:num w:numId="87" w16cid:durableId="765270524">
    <w:abstractNumId w:val="20"/>
  </w:num>
  <w:num w:numId="88" w16cid:durableId="1772311085">
    <w:abstractNumId w:val="75"/>
  </w:num>
  <w:num w:numId="89" w16cid:durableId="598685382">
    <w:abstractNumId w:val="33"/>
  </w:num>
  <w:num w:numId="90" w16cid:durableId="1025789474">
    <w:abstractNumId w:val="47"/>
  </w:num>
  <w:num w:numId="91" w16cid:durableId="1102652753">
    <w:abstractNumId w:val="95"/>
  </w:num>
  <w:num w:numId="92" w16cid:durableId="375475830">
    <w:abstractNumId w:val="99"/>
  </w:num>
  <w:num w:numId="93" w16cid:durableId="282539767">
    <w:abstractNumId w:val="71"/>
  </w:num>
  <w:num w:numId="94" w16cid:durableId="1060205455">
    <w:abstractNumId w:val="22"/>
  </w:num>
  <w:num w:numId="95" w16cid:durableId="1116564647">
    <w:abstractNumId w:val="17"/>
  </w:num>
  <w:num w:numId="96" w16cid:durableId="587157317">
    <w:abstractNumId w:val="64"/>
  </w:num>
  <w:num w:numId="97" w16cid:durableId="1720015635">
    <w:abstractNumId w:val="60"/>
  </w:num>
  <w:num w:numId="98" w16cid:durableId="2133940586">
    <w:abstractNumId w:val="93"/>
  </w:num>
  <w:num w:numId="99" w16cid:durableId="1502232783">
    <w:abstractNumId w:val="63"/>
  </w:num>
  <w:num w:numId="100" w16cid:durableId="528228474">
    <w:abstractNumId w:val="23"/>
  </w:num>
  <w:num w:numId="101" w16cid:durableId="471873228">
    <w:abstractNumId w:val="94"/>
  </w:num>
  <w:num w:numId="102" w16cid:durableId="513113170">
    <w:abstractNumId w:val="24"/>
  </w:num>
  <w:num w:numId="103" w16cid:durableId="1049958015">
    <w:abstractNumId w:val="44"/>
  </w:num>
  <w:num w:numId="104" w16cid:durableId="1365716708">
    <w:abstractNumId w:val="39"/>
  </w:num>
  <w:num w:numId="105" w16cid:durableId="420296475">
    <w:abstractNumId w:val="57"/>
  </w:num>
  <w:num w:numId="106" w16cid:durableId="2064283266">
    <w:abstractNumId w:val="19"/>
  </w:num>
  <w:num w:numId="107" w16cid:durableId="122430202">
    <w:abstractNumId w:val="25"/>
  </w:num>
  <w:num w:numId="108" w16cid:durableId="1137337012">
    <w:abstractNumId w:val="88"/>
  </w:num>
  <w:num w:numId="109" w16cid:durableId="956328738">
    <w:abstractNumId w:val="13"/>
  </w:num>
  <w:num w:numId="110" w16cid:durableId="30225807">
    <w:abstractNumId w:val="10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DhYw8nvDZSM9LzFYY47ygi0cr+KPMf6gfTUASHE34dQnE0C9aUNaSTMfVMvjb1fm5zRJiXFV3B4JpVYWFnM9g==" w:salt="VipPkRyEQuLJ3zHoJGfDY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3D86"/>
    <w:rsid w:val="000060E3"/>
    <w:rsid w:val="00006350"/>
    <w:rsid w:val="000115DE"/>
    <w:rsid w:val="00011AF5"/>
    <w:rsid w:val="0001271F"/>
    <w:rsid w:val="00012F4C"/>
    <w:rsid w:val="00013E02"/>
    <w:rsid w:val="00013E18"/>
    <w:rsid w:val="00014144"/>
    <w:rsid w:val="00020654"/>
    <w:rsid w:val="00021433"/>
    <w:rsid w:val="00021CCC"/>
    <w:rsid w:val="000223E6"/>
    <w:rsid w:val="00022B2E"/>
    <w:rsid w:val="0002416B"/>
    <w:rsid w:val="0002428C"/>
    <w:rsid w:val="00031B61"/>
    <w:rsid w:val="00040791"/>
    <w:rsid w:val="0004192B"/>
    <w:rsid w:val="000433A7"/>
    <w:rsid w:val="0004363D"/>
    <w:rsid w:val="00044510"/>
    <w:rsid w:val="00044657"/>
    <w:rsid w:val="000479A2"/>
    <w:rsid w:val="00050784"/>
    <w:rsid w:val="00051AB9"/>
    <w:rsid w:val="0005368B"/>
    <w:rsid w:val="0005514A"/>
    <w:rsid w:val="000566FB"/>
    <w:rsid w:val="00056BB1"/>
    <w:rsid w:val="000576BA"/>
    <w:rsid w:val="00061197"/>
    <w:rsid w:val="000614FB"/>
    <w:rsid w:val="000620DB"/>
    <w:rsid w:val="0006279C"/>
    <w:rsid w:val="00067AD5"/>
    <w:rsid w:val="00070808"/>
    <w:rsid w:val="000708F8"/>
    <w:rsid w:val="00070919"/>
    <w:rsid w:val="0007177E"/>
    <w:rsid w:val="000721FD"/>
    <w:rsid w:val="000728C8"/>
    <w:rsid w:val="00072EAD"/>
    <w:rsid w:val="0007340F"/>
    <w:rsid w:val="000744E5"/>
    <w:rsid w:val="00074DCA"/>
    <w:rsid w:val="000756E0"/>
    <w:rsid w:val="00077BD5"/>
    <w:rsid w:val="00080E1E"/>
    <w:rsid w:val="00082BB5"/>
    <w:rsid w:val="00085FFB"/>
    <w:rsid w:val="00090A5B"/>
    <w:rsid w:val="00091907"/>
    <w:rsid w:val="000920A2"/>
    <w:rsid w:val="000928FA"/>
    <w:rsid w:val="0009443E"/>
    <w:rsid w:val="0009489E"/>
    <w:rsid w:val="00095BDB"/>
    <w:rsid w:val="000A101C"/>
    <w:rsid w:val="000A1376"/>
    <w:rsid w:val="000A17D4"/>
    <w:rsid w:val="000A42CD"/>
    <w:rsid w:val="000A4CE4"/>
    <w:rsid w:val="000A7F83"/>
    <w:rsid w:val="000B054F"/>
    <w:rsid w:val="000B05A9"/>
    <w:rsid w:val="000B0F8B"/>
    <w:rsid w:val="000B1EB2"/>
    <w:rsid w:val="000B1FDE"/>
    <w:rsid w:val="000B279A"/>
    <w:rsid w:val="000B2ED9"/>
    <w:rsid w:val="000B41F5"/>
    <w:rsid w:val="000B76C0"/>
    <w:rsid w:val="000C16C1"/>
    <w:rsid w:val="000C25AA"/>
    <w:rsid w:val="000C3CF5"/>
    <w:rsid w:val="000C7F6B"/>
    <w:rsid w:val="000D3344"/>
    <w:rsid w:val="000D3E8B"/>
    <w:rsid w:val="000D714B"/>
    <w:rsid w:val="000D7861"/>
    <w:rsid w:val="000E13F9"/>
    <w:rsid w:val="000E28AF"/>
    <w:rsid w:val="000E45F6"/>
    <w:rsid w:val="000E4B8B"/>
    <w:rsid w:val="000E6A20"/>
    <w:rsid w:val="000E6DB7"/>
    <w:rsid w:val="000E6DBC"/>
    <w:rsid w:val="000E742D"/>
    <w:rsid w:val="000F02A2"/>
    <w:rsid w:val="000F24C2"/>
    <w:rsid w:val="000F3852"/>
    <w:rsid w:val="000F43B9"/>
    <w:rsid w:val="000F4787"/>
    <w:rsid w:val="000F5097"/>
    <w:rsid w:val="000F50E3"/>
    <w:rsid w:val="000F72EB"/>
    <w:rsid w:val="000F7679"/>
    <w:rsid w:val="000F782B"/>
    <w:rsid w:val="00100E03"/>
    <w:rsid w:val="001015D7"/>
    <w:rsid w:val="001016A2"/>
    <w:rsid w:val="001019E4"/>
    <w:rsid w:val="001067FA"/>
    <w:rsid w:val="00106F00"/>
    <w:rsid w:val="001077EB"/>
    <w:rsid w:val="00107A34"/>
    <w:rsid w:val="00110BD0"/>
    <w:rsid w:val="001135FB"/>
    <w:rsid w:val="00114F3A"/>
    <w:rsid w:val="00116971"/>
    <w:rsid w:val="00116C96"/>
    <w:rsid w:val="001213D2"/>
    <w:rsid w:val="0012210D"/>
    <w:rsid w:val="00122B65"/>
    <w:rsid w:val="00125F43"/>
    <w:rsid w:val="00125F7C"/>
    <w:rsid w:val="001265A2"/>
    <w:rsid w:val="001265CF"/>
    <w:rsid w:val="00127383"/>
    <w:rsid w:val="00127AD8"/>
    <w:rsid w:val="00127C70"/>
    <w:rsid w:val="001304D0"/>
    <w:rsid w:val="00130B5C"/>
    <w:rsid w:val="00131A77"/>
    <w:rsid w:val="001332C1"/>
    <w:rsid w:val="001339C8"/>
    <w:rsid w:val="00135187"/>
    <w:rsid w:val="0013538A"/>
    <w:rsid w:val="001353E8"/>
    <w:rsid w:val="0013642A"/>
    <w:rsid w:val="00136707"/>
    <w:rsid w:val="0014228C"/>
    <w:rsid w:val="00142583"/>
    <w:rsid w:val="00142EAA"/>
    <w:rsid w:val="001444F6"/>
    <w:rsid w:val="0014575C"/>
    <w:rsid w:val="00145D63"/>
    <w:rsid w:val="001461B6"/>
    <w:rsid w:val="0014784D"/>
    <w:rsid w:val="00147967"/>
    <w:rsid w:val="00151755"/>
    <w:rsid w:val="00152B37"/>
    <w:rsid w:val="0015327B"/>
    <w:rsid w:val="00154CFF"/>
    <w:rsid w:val="00154DFB"/>
    <w:rsid w:val="001558B6"/>
    <w:rsid w:val="00155C42"/>
    <w:rsid w:val="00155D21"/>
    <w:rsid w:val="001570D3"/>
    <w:rsid w:val="00160B98"/>
    <w:rsid w:val="00163D82"/>
    <w:rsid w:val="00165533"/>
    <w:rsid w:val="001663F2"/>
    <w:rsid w:val="0016736C"/>
    <w:rsid w:val="00167572"/>
    <w:rsid w:val="00170A3A"/>
    <w:rsid w:val="0017182F"/>
    <w:rsid w:val="00171E98"/>
    <w:rsid w:val="00173515"/>
    <w:rsid w:val="001740FE"/>
    <w:rsid w:val="00174814"/>
    <w:rsid w:val="00177F7E"/>
    <w:rsid w:val="00181611"/>
    <w:rsid w:val="00183864"/>
    <w:rsid w:val="00183B01"/>
    <w:rsid w:val="00183CEC"/>
    <w:rsid w:val="00184590"/>
    <w:rsid w:val="00185575"/>
    <w:rsid w:val="00186639"/>
    <w:rsid w:val="00190290"/>
    <w:rsid w:val="00192218"/>
    <w:rsid w:val="001925FD"/>
    <w:rsid w:val="00197E13"/>
    <w:rsid w:val="001A1BDB"/>
    <w:rsid w:val="001A1F07"/>
    <w:rsid w:val="001A5747"/>
    <w:rsid w:val="001A5ECB"/>
    <w:rsid w:val="001A6639"/>
    <w:rsid w:val="001A6BFB"/>
    <w:rsid w:val="001B11E1"/>
    <w:rsid w:val="001B269B"/>
    <w:rsid w:val="001B3AF2"/>
    <w:rsid w:val="001B3EBD"/>
    <w:rsid w:val="001B4202"/>
    <w:rsid w:val="001B76FB"/>
    <w:rsid w:val="001C0289"/>
    <w:rsid w:val="001C10A9"/>
    <w:rsid w:val="001C2385"/>
    <w:rsid w:val="001C24EF"/>
    <w:rsid w:val="001C2A48"/>
    <w:rsid w:val="001C2D66"/>
    <w:rsid w:val="001C345D"/>
    <w:rsid w:val="001C3A9D"/>
    <w:rsid w:val="001C6FB1"/>
    <w:rsid w:val="001D0A57"/>
    <w:rsid w:val="001D0F6F"/>
    <w:rsid w:val="001D1417"/>
    <w:rsid w:val="001D1797"/>
    <w:rsid w:val="001D18A2"/>
    <w:rsid w:val="001D42A4"/>
    <w:rsid w:val="001D46B3"/>
    <w:rsid w:val="001D5242"/>
    <w:rsid w:val="001D5F7F"/>
    <w:rsid w:val="001D67A4"/>
    <w:rsid w:val="001E01B7"/>
    <w:rsid w:val="001E03D1"/>
    <w:rsid w:val="001E1515"/>
    <w:rsid w:val="001E2CB7"/>
    <w:rsid w:val="001E3D8A"/>
    <w:rsid w:val="001E44EF"/>
    <w:rsid w:val="001E5347"/>
    <w:rsid w:val="001E5E81"/>
    <w:rsid w:val="001E71B1"/>
    <w:rsid w:val="001F070A"/>
    <w:rsid w:val="001F0F38"/>
    <w:rsid w:val="001F381D"/>
    <w:rsid w:val="001F4B57"/>
    <w:rsid w:val="001F5A24"/>
    <w:rsid w:val="001F7884"/>
    <w:rsid w:val="00200183"/>
    <w:rsid w:val="00200501"/>
    <w:rsid w:val="00201600"/>
    <w:rsid w:val="00202FAA"/>
    <w:rsid w:val="00204E64"/>
    <w:rsid w:val="00206C24"/>
    <w:rsid w:val="002077EA"/>
    <w:rsid w:val="002078B7"/>
    <w:rsid w:val="00207BB2"/>
    <w:rsid w:val="00207F3D"/>
    <w:rsid w:val="0021067F"/>
    <w:rsid w:val="00210E78"/>
    <w:rsid w:val="00211C4C"/>
    <w:rsid w:val="00211C7B"/>
    <w:rsid w:val="00212571"/>
    <w:rsid w:val="0021394C"/>
    <w:rsid w:val="00213B9C"/>
    <w:rsid w:val="00216286"/>
    <w:rsid w:val="002174DC"/>
    <w:rsid w:val="002208C4"/>
    <w:rsid w:val="00227BDB"/>
    <w:rsid w:val="00231232"/>
    <w:rsid w:val="0023278D"/>
    <w:rsid w:val="00233FEB"/>
    <w:rsid w:val="00234B73"/>
    <w:rsid w:val="00241AD7"/>
    <w:rsid w:val="0024236A"/>
    <w:rsid w:val="00243E22"/>
    <w:rsid w:val="00245468"/>
    <w:rsid w:val="0024589A"/>
    <w:rsid w:val="00245FA6"/>
    <w:rsid w:val="00246BA4"/>
    <w:rsid w:val="002474A9"/>
    <w:rsid w:val="00250E7D"/>
    <w:rsid w:val="002521C0"/>
    <w:rsid w:val="00252A3E"/>
    <w:rsid w:val="00252BAD"/>
    <w:rsid w:val="00254614"/>
    <w:rsid w:val="00256F13"/>
    <w:rsid w:val="002614CA"/>
    <w:rsid w:val="002615F6"/>
    <w:rsid w:val="00262A9D"/>
    <w:rsid w:val="002631BA"/>
    <w:rsid w:val="0026668D"/>
    <w:rsid w:val="002667E2"/>
    <w:rsid w:val="00266C91"/>
    <w:rsid w:val="00270595"/>
    <w:rsid w:val="0027124C"/>
    <w:rsid w:val="00271AF1"/>
    <w:rsid w:val="00272DDF"/>
    <w:rsid w:val="002730AD"/>
    <w:rsid w:val="00273102"/>
    <w:rsid w:val="002736C1"/>
    <w:rsid w:val="002736C3"/>
    <w:rsid w:val="002739EE"/>
    <w:rsid w:val="00274236"/>
    <w:rsid w:val="00274DE7"/>
    <w:rsid w:val="00275AAA"/>
    <w:rsid w:val="00275C20"/>
    <w:rsid w:val="00275DA1"/>
    <w:rsid w:val="00275E83"/>
    <w:rsid w:val="0027711B"/>
    <w:rsid w:val="002814D3"/>
    <w:rsid w:val="002821D6"/>
    <w:rsid w:val="002834DC"/>
    <w:rsid w:val="002854EB"/>
    <w:rsid w:val="00287047"/>
    <w:rsid w:val="00290778"/>
    <w:rsid w:val="00292945"/>
    <w:rsid w:val="002931AF"/>
    <w:rsid w:val="002937D4"/>
    <w:rsid w:val="002945A8"/>
    <w:rsid w:val="00294A67"/>
    <w:rsid w:val="0029784E"/>
    <w:rsid w:val="00297F4E"/>
    <w:rsid w:val="002A12F2"/>
    <w:rsid w:val="002A1A5E"/>
    <w:rsid w:val="002A345E"/>
    <w:rsid w:val="002A3928"/>
    <w:rsid w:val="002A444E"/>
    <w:rsid w:val="002A519B"/>
    <w:rsid w:val="002A5C1B"/>
    <w:rsid w:val="002A6250"/>
    <w:rsid w:val="002A7A34"/>
    <w:rsid w:val="002B057E"/>
    <w:rsid w:val="002B0A49"/>
    <w:rsid w:val="002B1681"/>
    <w:rsid w:val="002C14AE"/>
    <w:rsid w:val="002C15E0"/>
    <w:rsid w:val="002C1F9B"/>
    <w:rsid w:val="002C307C"/>
    <w:rsid w:val="002C4819"/>
    <w:rsid w:val="002C5176"/>
    <w:rsid w:val="002C5DFB"/>
    <w:rsid w:val="002C7009"/>
    <w:rsid w:val="002C7067"/>
    <w:rsid w:val="002D03C3"/>
    <w:rsid w:val="002D1424"/>
    <w:rsid w:val="002D40A2"/>
    <w:rsid w:val="002D6BFA"/>
    <w:rsid w:val="002E0656"/>
    <w:rsid w:val="002E0684"/>
    <w:rsid w:val="002E13F1"/>
    <w:rsid w:val="002E2828"/>
    <w:rsid w:val="002E31D9"/>
    <w:rsid w:val="002E432E"/>
    <w:rsid w:val="002E73BD"/>
    <w:rsid w:val="002F0A6A"/>
    <w:rsid w:val="002F0EEB"/>
    <w:rsid w:val="002F2C40"/>
    <w:rsid w:val="002F3BCF"/>
    <w:rsid w:val="002F470A"/>
    <w:rsid w:val="002F5F79"/>
    <w:rsid w:val="002F68F6"/>
    <w:rsid w:val="002F6BB5"/>
    <w:rsid w:val="002F723D"/>
    <w:rsid w:val="002F75A2"/>
    <w:rsid w:val="002F7E02"/>
    <w:rsid w:val="00300273"/>
    <w:rsid w:val="0030030B"/>
    <w:rsid w:val="00301C20"/>
    <w:rsid w:val="00303035"/>
    <w:rsid w:val="00304836"/>
    <w:rsid w:val="00304C68"/>
    <w:rsid w:val="0031084B"/>
    <w:rsid w:val="00310BCB"/>
    <w:rsid w:val="003114B2"/>
    <w:rsid w:val="003139C1"/>
    <w:rsid w:val="00313AFC"/>
    <w:rsid w:val="003140B9"/>
    <w:rsid w:val="0031413B"/>
    <w:rsid w:val="00315D20"/>
    <w:rsid w:val="003179CE"/>
    <w:rsid w:val="00321F41"/>
    <w:rsid w:val="0032231B"/>
    <w:rsid w:val="0032376D"/>
    <w:rsid w:val="00324388"/>
    <w:rsid w:val="0032463B"/>
    <w:rsid w:val="00325009"/>
    <w:rsid w:val="00327A9A"/>
    <w:rsid w:val="00330423"/>
    <w:rsid w:val="0033229E"/>
    <w:rsid w:val="00334284"/>
    <w:rsid w:val="003342FD"/>
    <w:rsid w:val="00337985"/>
    <w:rsid w:val="00337BC0"/>
    <w:rsid w:val="003403F6"/>
    <w:rsid w:val="00340589"/>
    <w:rsid w:val="00342CE8"/>
    <w:rsid w:val="00343C6B"/>
    <w:rsid w:val="00345C3A"/>
    <w:rsid w:val="0034656B"/>
    <w:rsid w:val="003470A7"/>
    <w:rsid w:val="00347158"/>
    <w:rsid w:val="00347BC1"/>
    <w:rsid w:val="00347E82"/>
    <w:rsid w:val="00350F6F"/>
    <w:rsid w:val="003516E7"/>
    <w:rsid w:val="0035178E"/>
    <w:rsid w:val="00352989"/>
    <w:rsid w:val="003547BC"/>
    <w:rsid w:val="00355A54"/>
    <w:rsid w:val="00356A79"/>
    <w:rsid w:val="00356B4B"/>
    <w:rsid w:val="00357A0A"/>
    <w:rsid w:val="003603C7"/>
    <w:rsid w:val="003606B7"/>
    <w:rsid w:val="003616BB"/>
    <w:rsid w:val="003641AA"/>
    <w:rsid w:val="00364AEE"/>
    <w:rsid w:val="0036519E"/>
    <w:rsid w:val="0036611E"/>
    <w:rsid w:val="00366DA4"/>
    <w:rsid w:val="00372474"/>
    <w:rsid w:val="00372E81"/>
    <w:rsid w:val="00373C1A"/>
    <w:rsid w:val="0037560C"/>
    <w:rsid w:val="00375D2F"/>
    <w:rsid w:val="0037652A"/>
    <w:rsid w:val="00376AD2"/>
    <w:rsid w:val="0037741F"/>
    <w:rsid w:val="00377441"/>
    <w:rsid w:val="003775C4"/>
    <w:rsid w:val="00381571"/>
    <w:rsid w:val="00383451"/>
    <w:rsid w:val="00384A72"/>
    <w:rsid w:val="00384EF4"/>
    <w:rsid w:val="00385C07"/>
    <w:rsid w:val="00386615"/>
    <w:rsid w:val="003901AE"/>
    <w:rsid w:val="003913D7"/>
    <w:rsid w:val="00391792"/>
    <w:rsid w:val="00391C69"/>
    <w:rsid w:val="0039237D"/>
    <w:rsid w:val="00393F26"/>
    <w:rsid w:val="003960B2"/>
    <w:rsid w:val="00396D3F"/>
    <w:rsid w:val="003973E5"/>
    <w:rsid w:val="0039795F"/>
    <w:rsid w:val="003A0BB4"/>
    <w:rsid w:val="003A0D3C"/>
    <w:rsid w:val="003A10A9"/>
    <w:rsid w:val="003A142C"/>
    <w:rsid w:val="003A1BEB"/>
    <w:rsid w:val="003A1CFE"/>
    <w:rsid w:val="003A3683"/>
    <w:rsid w:val="003A3D8E"/>
    <w:rsid w:val="003A403E"/>
    <w:rsid w:val="003A47D7"/>
    <w:rsid w:val="003A483D"/>
    <w:rsid w:val="003A4E07"/>
    <w:rsid w:val="003A65D6"/>
    <w:rsid w:val="003A71FC"/>
    <w:rsid w:val="003A7565"/>
    <w:rsid w:val="003B00F0"/>
    <w:rsid w:val="003B144C"/>
    <w:rsid w:val="003B178E"/>
    <w:rsid w:val="003B2133"/>
    <w:rsid w:val="003B38D1"/>
    <w:rsid w:val="003B4531"/>
    <w:rsid w:val="003B540D"/>
    <w:rsid w:val="003B632E"/>
    <w:rsid w:val="003B6F3A"/>
    <w:rsid w:val="003B6F77"/>
    <w:rsid w:val="003B75E7"/>
    <w:rsid w:val="003B7D8D"/>
    <w:rsid w:val="003C0788"/>
    <w:rsid w:val="003C0F22"/>
    <w:rsid w:val="003C24B6"/>
    <w:rsid w:val="003C32FE"/>
    <w:rsid w:val="003C40AC"/>
    <w:rsid w:val="003C4854"/>
    <w:rsid w:val="003C4A90"/>
    <w:rsid w:val="003C6453"/>
    <w:rsid w:val="003C6538"/>
    <w:rsid w:val="003D170F"/>
    <w:rsid w:val="003D1DA5"/>
    <w:rsid w:val="003D2AE3"/>
    <w:rsid w:val="003D491B"/>
    <w:rsid w:val="003D4D4B"/>
    <w:rsid w:val="003D559A"/>
    <w:rsid w:val="003D7342"/>
    <w:rsid w:val="003E0252"/>
    <w:rsid w:val="003E0E7D"/>
    <w:rsid w:val="003E12E3"/>
    <w:rsid w:val="003E17FE"/>
    <w:rsid w:val="003E1831"/>
    <w:rsid w:val="003E1C4A"/>
    <w:rsid w:val="003E52C9"/>
    <w:rsid w:val="003E7119"/>
    <w:rsid w:val="003F435E"/>
    <w:rsid w:val="003F5830"/>
    <w:rsid w:val="003F7EF1"/>
    <w:rsid w:val="0040041C"/>
    <w:rsid w:val="00400752"/>
    <w:rsid w:val="00401DBC"/>
    <w:rsid w:val="00402579"/>
    <w:rsid w:val="00402EBC"/>
    <w:rsid w:val="00406F39"/>
    <w:rsid w:val="00413880"/>
    <w:rsid w:val="00413EC1"/>
    <w:rsid w:val="00413F45"/>
    <w:rsid w:val="004140AF"/>
    <w:rsid w:val="004149E3"/>
    <w:rsid w:val="004154F9"/>
    <w:rsid w:val="004155C2"/>
    <w:rsid w:val="00415BD1"/>
    <w:rsid w:val="00416091"/>
    <w:rsid w:val="0042050B"/>
    <w:rsid w:val="00421469"/>
    <w:rsid w:val="00422FC7"/>
    <w:rsid w:val="00425F5F"/>
    <w:rsid w:val="004261E7"/>
    <w:rsid w:val="00430CF9"/>
    <w:rsid w:val="004315E2"/>
    <w:rsid w:val="004324E9"/>
    <w:rsid w:val="00432B47"/>
    <w:rsid w:val="004338FE"/>
    <w:rsid w:val="00433B37"/>
    <w:rsid w:val="00433DE7"/>
    <w:rsid w:val="004361C2"/>
    <w:rsid w:val="004406A3"/>
    <w:rsid w:val="00442615"/>
    <w:rsid w:val="004426BF"/>
    <w:rsid w:val="00442D7D"/>
    <w:rsid w:val="00443A77"/>
    <w:rsid w:val="004454B4"/>
    <w:rsid w:val="004474E2"/>
    <w:rsid w:val="00447593"/>
    <w:rsid w:val="00450D43"/>
    <w:rsid w:val="00451526"/>
    <w:rsid w:val="0045346D"/>
    <w:rsid w:val="00455E9F"/>
    <w:rsid w:val="00462085"/>
    <w:rsid w:val="004623EC"/>
    <w:rsid w:val="00463622"/>
    <w:rsid w:val="0046415E"/>
    <w:rsid w:val="0046418E"/>
    <w:rsid w:val="00465515"/>
    <w:rsid w:val="00465F04"/>
    <w:rsid w:val="00466FCA"/>
    <w:rsid w:val="00467104"/>
    <w:rsid w:val="004675DB"/>
    <w:rsid w:val="00467C36"/>
    <w:rsid w:val="00470CF0"/>
    <w:rsid w:val="0047566F"/>
    <w:rsid w:val="004756A1"/>
    <w:rsid w:val="004763CF"/>
    <w:rsid w:val="00481E21"/>
    <w:rsid w:val="004836D3"/>
    <w:rsid w:val="00484BC9"/>
    <w:rsid w:val="0048657A"/>
    <w:rsid w:val="00486642"/>
    <w:rsid w:val="00491361"/>
    <w:rsid w:val="00491C45"/>
    <w:rsid w:val="004945E0"/>
    <w:rsid w:val="00494BB9"/>
    <w:rsid w:val="004A230F"/>
    <w:rsid w:val="004A385C"/>
    <w:rsid w:val="004A6838"/>
    <w:rsid w:val="004A72C5"/>
    <w:rsid w:val="004A7983"/>
    <w:rsid w:val="004B0253"/>
    <w:rsid w:val="004B5ACD"/>
    <w:rsid w:val="004B6542"/>
    <w:rsid w:val="004B6C3F"/>
    <w:rsid w:val="004B787C"/>
    <w:rsid w:val="004C3903"/>
    <w:rsid w:val="004C5A38"/>
    <w:rsid w:val="004C744D"/>
    <w:rsid w:val="004C7668"/>
    <w:rsid w:val="004D03A3"/>
    <w:rsid w:val="004D0924"/>
    <w:rsid w:val="004D0F1C"/>
    <w:rsid w:val="004D1138"/>
    <w:rsid w:val="004D474A"/>
    <w:rsid w:val="004D4B17"/>
    <w:rsid w:val="004D58CA"/>
    <w:rsid w:val="004D66C1"/>
    <w:rsid w:val="004D7670"/>
    <w:rsid w:val="004D770B"/>
    <w:rsid w:val="004E2763"/>
    <w:rsid w:val="004E2876"/>
    <w:rsid w:val="004E67C5"/>
    <w:rsid w:val="004F2336"/>
    <w:rsid w:val="004F288C"/>
    <w:rsid w:val="004F5077"/>
    <w:rsid w:val="004F60B4"/>
    <w:rsid w:val="004F61FC"/>
    <w:rsid w:val="004F720F"/>
    <w:rsid w:val="00501B43"/>
    <w:rsid w:val="0050217A"/>
    <w:rsid w:val="00502A66"/>
    <w:rsid w:val="00503B0F"/>
    <w:rsid w:val="00503D94"/>
    <w:rsid w:val="00506038"/>
    <w:rsid w:val="00507F17"/>
    <w:rsid w:val="0051082C"/>
    <w:rsid w:val="00510F27"/>
    <w:rsid w:val="00515140"/>
    <w:rsid w:val="005175E0"/>
    <w:rsid w:val="00520127"/>
    <w:rsid w:val="0052119B"/>
    <w:rsid w:val="005221CF"/>
    <w:rsid w:val="005243F6"/>
    <w:rsid w:val="0052443E"/>
    <w:rsid w:val="00525DC0"/>
    <w:rsid w:val="005267BA"/>
    <w:rsid w:val="0052710B"/>
    <w:rsid w:val="005302D2"/>
    <w:rsid w:val="00530885"/>
    <w:rsid w:val="00530DE0"/>
    <w:rsid w:val="00532310"/>
    <w:rsid w:val="005335E8"/>
    <w:rsid w:val="00534774"/>
    <w:rsid w:val="00536361"/>
    <w:rsid w:val="005363D8"/>
    <w:rsid w:val="0053784E"/>
    <w:rsid w:val="00540616"/>
    <w:rsid w:val="00541D24"/>
    <w:rsid w:val="00542ACF"/>
    <w:rsid w:val="005469E0"/>
    <w:rsid w:val="00547297"/>
    <w:rsid w:val="0055287E"/>
    <w:rsid w:val="005533C6"/>
    <w:rsid w:val="00555C50"/>
    <w:rsid w:val="00555DE1"/>
    <w:rsid w:val="00557ADC"/>
    <w:rsid w:val="00560906"/>
    <w:rsid w:val="00561071"/>
    <w:rsid w:val="005615F0"/>
    <w:rsid w:val="00561F0A"/>
    <w:rsid w:val="005637A8"/>
    <w:rsid w:val="0056388A"/>
    <w:rsid w:val="00565376"/>
    <w:rsid w:val="00565877"/>
    <w:rsid w:val="00566E08"/>
    <w:rsid w:val="005727B8"/>
    <w:rsid w:val="0057594C"/>
    <w:rsid w:val="00575E53"/>
    <w:rsid w:val="00576EF2"/>
    <w:rsid w:val="005775FF"/>
    <w:rsid w:val="00583881"/>
    <w:rsid w:val="005942F9"/>
    <w:rsid w:val="00594D6C"/>
    <w:rsid w:val="00595DA9"/>
    <w:rsid w:val="0059696B"/>
    <w:rsid w:val="00597061"/>
    <w:rsid w:val="00597BF2"/>
    <w:rsid w:val="005A0BA2"/>
    <w:rsid w:val="005A3A47"/>
    <w:rsid w:val="005A3E38"/>
    <w:rsid w:val="005A47E0"/>
    <w:rsid w:val="005A6A07"/>
    <w:rsid w:val="005A7A99"/>
    <w:rsid w:val="005B1336"/>
    <w:rsid w:val="005B2D01"/>
    <w:rsid w:val="005B554E"/>
    <w:rsid w:val="005B55D2"/>
    <w:rsid w:val="005B5F5D"/>
    <w:rsid w:val="005B719E"/>
    <w:rsid w:val="005C037D"/>
    <w:rsid w:val="005C0734"/>
    <w:rsid w:val="005C0A2C"/>
    <w:rsid w:val="005C2E71"/>
    <w:rsid w:val="005C35A3"/>
    <w:rsid w:val="005C39D7"/>
    <w:rsid w:val="005C3B5D"/>
    <w:rsid w:val="005C3C16"/>
    <w:rsid w:val="005C45AF"/>
    <w:rsid w:val="005C4970"/>
    <w:rsid w:val="005C6C91"/>
    <w:rsid w:val="005C6E69"/>
    <w:rsid w:val="005C7A5E"/>
    <w:rsid w:val="005D27E9"/>
    <w:rsid w:val="005D3558"/>
    <w:rsid w:val="005D4B74"/>
    <w:rsid w:val="005D4DDD"/>
    <w:rsid w:val="005D4F21"/>
    <w:rsid w:val="005D52B8"/>
    <w:rsid w:val="005D57E9"/>
    <w:rsid w:val="005D5C6B"/>
    <w:rsid w:val="005D6389"/>
    <w:rsid w:val="005D6CD4"/>
    <w:rsid w:val="005E415C"/>
    <w:rsid w:val="005E493B"/>
    <w:rsid w:val="005E69EE"/>
    <w:rsid w:val="005F08F0"/>
    <w:rsid w:val="005F0C02"/>
    <w:rsid w:val="005F1ED5"/>
    <w:rsid w:val="005F2080"/>
    <w:rsid w:val="005F2CDC"/>
    <w:rsid w:val="005F7384"/>
    <w:rsid w:val="005F76D0"/>
    <w:rsid w:val="005F77BC"/>
    <w:rsid w:val="0060171C"/>
    <w:rsid w:val="006031C5"/>
    <w:rsid w:val="00606AD0"/>
    <w:rsid w:val="00606BD6"/>
    <w:rsid w:val="00606E46"/>
    <w:rsid w:val="00606F64"/>
    <w:rsid w:val="00607838"/>
    <w:rsid w:val="00607EFC"/>
    <w:rsid w:val="00610316"/>
    <w:rsid w:val="00612BE6"/>
    <w:rsid w:val="00612E46"/>
    <w:rsid w:val="00613092"/>
    <w:rsid w:val="00613887"/>
    <w:rsid w:val="00613C41"/>
    <w:rsid w:val="0061465C"/>
    <w:rsid w:val="00614B5B"/>
    <w:rsid w:val="00615496"/>
    <w:rsid w:val="0061561F"/>
    <w:rsid w:val="00615938"/>
    <w:rsid w:val="006162B6"/>
    <w:rsid w:val="00616403"/>
    <w:rsid w:val="00616946"/>
    <w:rsid w:val="00621B26"/>
    <w:rsid w:val="0062283D"/>
    <w:rsid w:val="006237DB"/>
    <w:rsid w:val="00625AAF"/>
    <w:rsid w:val="00625CBD"/>
    <w:rsid w:val="00625EC0"/>
    <w:rsid w:val="0063019E"/>
    <w:rsid w:val="00630B48"/>
    <w:rsid w:val="006311D1"/>
    <w:rsid w:val="006355FE"/>
    <w:rsid w:val="00636002"/>
    <w:rsid w:val="0063715D"/>
    <w:rsid w:val="006372E8"/>
    <w:rsid w:val="00637A61"/>
    <w:rsid w:val="00642F81"/>
    <w:rsid w:val="006432BB"/>
    <w:rsid w:val="00644162"/>
    <w:rsid w:val="00647E01"/>
    <w:rsid w:val="00650884"/>
    <w:rsid w:val="006515CD"/>
    <w:rsid w:val="0065180E"/>
    <w:rsid w:val="006519DF"/>
    <w:rsid w:val="006544B6"/>
    <w:rsid w:val="006548F4"/>
    <w:rsid w:val="00655985"/>
    <w:rsid w:val="00656BD5"/>
    <w:rsid w:val="00657025"/>
    <w:rsid w:val="006570E8"/>
    <w:rsid w:val="00657520"/>
    <w:rsid w:val="0066167D"/>
    <w:rsid w:val="0066373C"/>
    <w:rsid w:val="0066474B"/>
    <w:rsid w:val="0066689F"/>
    <w:rsid w:val="00667828"/>
    <w:rsid w:val="0067031A"/>
    <w:rsid w:val="006708C8"/>
    <w:rsid w:val="00670C71"/>
    <w:rsid w:val="0067229A"/>
    <w:rsid w:val="0067294F"/>
    <w:rsid w:val="00677E0B"/>
    <w:rsid w:val="00680158"/>
    <w:rsid w:val="006801E4"/>
    <w:rsid w:val="006807A7"/>
    <w:rsid w:val="0068086C"/>
    <w:rsid w:val="0068128E"/>
    <w:rsid w:val="00681827"/>
    <w:rsid w:val="00682A84"/>
    <w:rsid w:val="00684B66"/>
    <w:rsid w:val="006872FE"/>
    <w:rsid w:val="006916E8"/>
    <w:rsid w:val="006A0017"/>
    <w:rsid w:val="006A1881"/>
    <w:rsid w:val="006A18BF"/>
    <w:rsid w:val="006A2812"/>
    <w:rsid w:val="006A5C8E"/>
    <w:rsid w:val="006A6881"/>
    <w:rsid w:val="006A6A21"/>
    <w:rsid w:val="006A6DCB"/>
    <w:rsid w:val="006B3A52"/>
    <w:rsid w:val="006B3C1A"/>
    <w:rsid w:val="006B4E7F"/>
    <w:rsid w:val="006B59C3"/>
    <w:rsid w:val="006B5B0F"/>
    <w:rsid w:val="006B710F"/>
    <w:rsid w:val="006B7EBB"/>
    <w:rsid w:val="006C299D"/>
    <w:rsid w:val="006C2AA9"/>
    <w:rsid w:val="006D019C"/>
    <w:rsid w:val="006D031E"/>
    <w:rsid w:val="006D085D"/>
    <w:rsid w:val="006D21A3"/>
    <w:rsid w:val="006D23B3"/>
    <w:rsid w:val="006D2571"/>
    <w:rsid w:val="006D52AB"/>
    <w:rsid w:val="006D6CD2"/>
    <w:rsid w:val="006E3CCB"/>
    <w:rsid w:val="006E471A"/>
    <w:rsid w:val="006E487B"/>
    <w:rsid w:val="006E5B78"/>
    <w:rsid w:val="006E666D"/>
    <w:rsid w:val="006E6DE3"/>
    <w:rsid w:val="006E6F95"/>
    <w:rsid w:val="006E7613"/>
    <w:rsid w:val="006E776E"/>
    <w:rsid w:val="006F1DF3"/>
    <w:rsid w:val="006F4326"/>
    <w:rsid w:val="006F5443"/>
    <w:rsid w:val="006F5896"/>
    <w:rsid w:val="006F5A80"/>
    <w:rsid w:val="006F5E24"/>
    <w:rsid w:val="006F5ED5"/>
    <w:rsid w:val="006F7C71"/>
    <w:rsid w:val="007003B9"/>
    <w:rsid w:val="00700EAA"/>
    <w:rsid w:val="007010A2"/>
    <w:rsid w:val="007025F7"/>
    <w:rsid w:val="00703118"/>
    <w:rsid w:val="00703262"/>
    <w:rsid w:val="007058DC"/>
    <w:rsid w:val="00706D7E"/>
    <w:rsid w:val="00707DAA"/>
    <w:rsid w:val="007103E4"/>
    <w:rsid w:val="00710F5C"/>
    <w:rsid w:val="00712B4D"/>
    <w:rsid w:val="00712BDD"/>
    <w:rsid w:val="00713D52"/>
    <w:rsid w:val="00716E79"/>
    <w:rsid w:val="007171F0"/>
    <w:rsid w:val="00720D3B"/>
    <w:rsid w:val="0072132F"/>
    <w:rsid w:val="0072156C"/>
    <w:rsid w:val="007231C0"/>
    <w:rsid w:val="00724670"/>
    <w:rsid w:val="007259D0"/>
    <w:rsid w:val="007268D5"/>
    <w:rsid w:val="00727583"/>
    <w:rsid w:val="00730243"/>
    <w:rsid w:val="00730DF0"/>
    <w:rsid w:val="007310B4"/>
    <w:rsid w:val="00731138"/>
    <w:rsid w:val="007320F3"/>
    <w:rsid w:val="00732F03"/>
    <w:rsid w:val="00734714"/>
    <w:rsid w:val="0073603A"/>
    <w:rsid w:val="00736350"/>
    <w:rsid w:val="007365C5"/>
    <w:rsid w:val="00737205"/>
    <w:rsid w:val="00737BCD"/>
    <w:rsid w:val="007403A2"/>
    <w:rsid w:val="0074124C"/>
    <w:rsid w:val="0074173A"/>
    <w:rsid w:val="00742923"/>
    <w:rsid w:val="00742E12"/>
    <w:rsid w:val="00743627"/>
    <w:rsid w:val="00743970"/>
    <w:rsid w:val="007449B0"/>
    <w:rsid w:val="007454DE"/>
    <w:rsid w:val="00746231"/>
    <w:rsid w:val="0074623E"/>
    <w:rsid w:val="007515F4"/>
    <w:rsid w:val="00754068"/>
    <w:rsid w:val="007552ED"/>
    <w:rsid w:val="00756B4E"/>
    <w:rsid w:val="00760BA6"/>
    <w:rsid w:val="00762367"/>
    <w:rsid w:val="00763A95"/>
    <w:rsid w:val="007644BB"/>
    <w:rsid w:val="007647C3"/>
    <w:rsid w:val="00770C76"/>
    <w:rsid w:val="00770FEB"/>
    <w:rsid w:val="007726C6"/>
    <w:rsid w:val="00772973"/>
    <w:rsid w:val="00772E2F"/>
    <w:rsid w:val="00773AA0"/>
    <w:rsid w:val="00775B56"/>
    <w:rsid w:val="007763EB"/>
    <w:rsid w:val="00776BE4"/>
    <w:rsid w:val="0078127F"/>
    <w:rsid w:val="0078364A"/>
    <w:rsid w:val="00783C53"/>
    <w:rsid w:val="00787C5E"/>
    <w:rsid w:val="007909D0"/>
    <w:rsid w:val="00791EC4"/>
    <w:rsid w:val="00792DBC"/>
    <w:rsid w:val="00793355"/>
    <w:rsid w:val="0079345C"/>
    <w:rsid w:val="00793E11"/>
    <w:rsid w:val="007A068F"/>
    <w:rsid w:val="007A3A27"/>
    <w:rsid w:val="007A402A"/>
    <w:rsid w:val="007A6F6E"/>
    <w:rsid w:val="007B0F89"/>
    <w:rsid w:val="007B127B"/>
    <w:rsid w:val="007B2B84"/>
    <w:rsid w:val="007B2C94"/>
    <w:rsid w:val="007B3944"/>
    <w:rsid w:val="007B63EC"/>
    <w:rsid w:val="007B6A6C"/>
    <w:rsid w:val="007B793D"/>
    <w:rsid w:val="007B7D12"/>
    <w:rsid w:val="007C138A"/>
    <w:rsid w:val="007C1B5B"/>
    <w:rsid w:val="007C2331"/>
    <w:rsid w:val="007C261C"/>
    <w:rsid w:val="007C3194"/>
    <w:rsid w:val="007C36DF"/>
    <w:rsid w:val="007C4D38"/>
    <w:rsid w:val="007C522B"/>
    <w:rsid w:val="007C5832"/>
    <w:rsid w:val="007C6F50"/>
    <w:rsid w:val="007C7731"/>
    <w:rsid w:val="007C796B"/>
    <w:rsid w:val="007D0755"/>
    <w:rsid w:val="007D34FF"/>
    <w:rsid w:val="007D72EB"/>
    <w:rsid w:val="007D765B"/>
    <w:rsid w:val="007E10EA"/>
    <w:rsid w:val="007E1519"/>
    <w:rsid w:val="007E1F08"/>
    <w:rsid w:val="007E2133"/>
    <w:rsid w:val="007E6896"/>
    <w:rsid w:val="007F3D92"/>
    <w:rsid w:val="007F4C55"/>
    <w:rsid w:val="007F5004"/>
    <w:rsid w:val="007F6835"/>
    <w:rsid w:val="007F7445"/>
    <w:rsid w:val="007F7BA0"/>
    <w:rsid w:val="007F7F33"/>
    <w:rsid w:val="008012DD"/>
    <w:rsid w:val="008019BC"/>
    <w:rsid w:val="00802B28"/>
    <w:rsid w:val="008037EA"/>
    <w:rsid w:val="00805A10"/>
    <w:rsid w:val="00805AB1"/>
    <w:rsid w:val="00805AB8"/>
    <w:rsid w:val="00806675"/>
    <w:rsid w:val="0081111A"/>
    <w:rsid w:val="008133B1"/>
    <w:rsid w:val="00813A34"/>
    <w:rsid w:val="008237CD"/>
    <w:rsid w:val="00823D40"/>
    <w:rsid w:val="00826E68"/>
    <w:rsid w:val="00827E45"/>
    <w:rsid w:val="008303F6"/>
    <w:rsid w:val="00833F25"/>
    <w:rsid w:val="00833FD2"/>
    <w:rsid w:val="00836E3D"/>
    <w:rsid w:val="008370A0"/>
    <w:rsid w:val="008370BA"/>
    <w:rsid w:val="00837A9E"/>
    <w:rsid w:val="0084026C"/>
    <w:rsid w:val="008436F5"/>
    <w:rsid w:val="00844EA9"/>
    <w:rsid w:val="00845DBD"/>
    <w:rsid w:val="00845E46"/>
    <w:rsid w:val="008478E2"/>
    <w:rsid w:val="00847BD8"/>
    <w:rsid w:val="00852F5D"/>
    <w:rsid w:val="00855BAB"/>
    <w:rsid w:val="00856B28"/>
    <w:rsid w:val="00856F0B"/>
    <w:rsid w:val="00857E20"/>
    <w:rsid w:val="00860495"/>
    <w:rsid w:val="0086213A"/>
    <w:rsid w:val="00862436"/>
    <w:rsid w:val="0086310B"/>
    <w:rsid w:val="00863FD4"/>
    <w:rsid w:val="00864ECC"/>
    <w:rsid w:val="00865396"/>
    <w:rsid w:val="008679EA"/>
    <w:rsid w:val="00870654"/>
    <w:rsid w:val="008753EB"/>
    <w:rsid w:val="00875954"/>
    <w:rsid w:val="008775E2"/>
    <w:rsid w:val="008838D5"/>
    <w:rsid w:val="00884DD2"/>
    <w:rsid w:val="00885482"/>
    <w:rsid w:val="00885580"/>
    <w:rsid w:val="00890324"/>
    <w:rsid w:val="00890BE2"/>
    <w:rsid w:val="008959C3"/>
    <w:rsid w:val="00895CD5"/>
    <w:rsid w:val="00896009"/>
    <w:rsid w:val="00896A82"/>
    <w:rsid w:val="008A0278"/>
    <w:rsid w:val="008A08E4"/>
    <w:rsid w:val="008A21E4"/>
    <w:rsid w:val="008A26EA"/>
    <w:rsid w:val="008A34D3"/>
    <w:rsid w:val="008A4F80"/>
    <w:rsid w:val="008A56F3"/>
    <w:rsid w:val="008B0943"/>
    <w:rsid w:val="008B1FE5"/>
    <w:rsid w:val="008B5875"/>
    <w:rsid w:val="008B653E"/>
    <w:rsid w:val="008B6B91"/>
    <w:rsid w:val="008C0A2B"/>
    <w:rsid w:val="008C0EBA"/>
    <w:rsid w:val="008C11DE"/>
    <w:rsid w:val="008C2871"/>
    <w:rsid w:val="008C383B"/>
    <w:rsid w:val="008C3D39"/>
    <w:rsid w:val="008C3E21"/>
    <w:rsid w:val="008C40C4"/>
    <w:rsid w:val="008C6A4F"/>
    <w:rsid w:val="008C7063"/>
    <w:rsid w:val="008C7824"/>
    <w:rsid w:val="008D1E46"/>
    <w:rsid w:val="008D3C76"/>
    <w:rsid w:val="008D3FB9"/>
    <w:rsid w:val="008D43AC"/>
    <w:rsid w:val="008D4F77"/>
    <w:rsid w:val="008D5138"/>
    <w:rsid w:val="008E20E0"/>
    <w:rsid w:val="008E2842"/>
    <w:rsid w:val="008E58F4"/>
    <w:rsid w:val="008E67AA"/>
    <w:rsid w:val="008E74AA"/>
    <w:rsid w:val="008F2DEC"/>
    <w:rsid w:val="008F33E3"/>
    <w:rsid w:val="008F35AB"/>
    <w:rsid w:val="008F4D3F"/>
    <w:rsid w:val="008F7091"/>
    <w:rsid w:val="008F70E7"/>
    <w:rsid w:val="008F71B9"/>
    <w:rsid w:val="008F7620"/>
    <w:rsid w:val="009020AC"/>
    <w:rsid w:val="00902BF0"/>
    <w:rsid w:val="00904797"/>
    <w:rsid w:val="00904D12"/>
    <w:rsid w:val="0090514C"/>
    <w:rsid w:val="00905B72"/>
    <w:rsid w:val="0090643A"/>
    <w:rsid w:val="009109E0"/>
    <w:rsid w:val="0091252D"/>
    <w:rsid w:val="00913EA8"/>
    <w:rsid w:val="00915D3C"/>
    <w:rsid w:val="00916232"/>
    <w:rsid w:val="009163EA"/>
    <w:rsid w:val="00917750"/>
    <w:rsid w:val="00920758"/>
    <w:rsid w:val="00920E21"/>
    <w:rsid w:val="0092191B"/>
    <w:rsid w:val="00923895"/>
    <w:rsid w:val="00925FDC"/>
    <w:rsid w:val="009266AA"/>
    <w:rsid w:val="00926807"/>
    <w:rsid w:val="009276FC"/>
    <w:rsid w:val="009279DA"/>
    <w:rsid w:val="009301D2"/>
    <w:rsid w:val="0093061B"/>
    <w:rsid w:val="009311F7"/>
    <w:rsid w:val="00933423"/>
    <w:rsid w:val="00933E86"/>
    <w:rsid w:val="00934EA0"/>
    <w:rsid w:val="00935360"/>
    <w:rsid w:val="009359AC"/>
    <w:rsid w:val="00935A9B"/>
    <w:rsid w:val="00936716"/>
    <w:rsid w:val="0094108E"/>
    <w:rsid w:val="00942765"/>
    <w:rsid w:val="0094370F"/>
    <w:rsid w:val="00943CA2"/>
    <w:rsid w:val="009454DC"/>
    <w:rsid w:val="00945BE4"/>
    <w:rsid w:val="00947ADA"/>
    <w:rsid w:val="009509F8"/>
    <w:rsid w:val="00950CA1"/>
    <w:rsid w:val="009523F5"/>
    <w:rsid w:val="00953AE9"/>
    <w:rsid w:val="0096067D"/>
    <w:rsid w:val="00961155"/>
    <w:rsid w:val="00962926"/>
    <w:rsid w:val="009630D1"/>
    <w:rsid w:val="00965C7A"/>
    <w:rsid w:val="00967EDA"/>
    <w:rsid w:val="009715D6"/>
    <w:rsid w:val="00972583"/>
    <w:rsid w:val="0097366F"/>
    <w:rsid w:val="00974A03"/>
    <w:rsid w:val="00974A68"/>
    <w:rsid w:val="00974DCA"/>
    <w:rsid w:val="00975B95"/>
    <w:rsid w:val="00981643"/>
    <w:rsid w:val="009822D2"/>
    <w:rsid w:val="00987525"/>
    <w:rsid w:val="0099140E"/>
    <w:rsid w:val="00993D9F"/>
    <w:rsid w:val="00994FEB"/>
    <w:rsid w:val="00995E2B"/>
    <w:rsid w:val="0099642C"/>
    <w:rsid w:val="00997A93"/>
    <w:rsid w:val="00997E05"/>
    <w:rsid w:val="009A0286"/>
    <w:rsid w:val="009A1AB0"/>
    <w:rsid w:val="009A1D69"/>
    <w:rsid w:val="009A2215"/>
    <w:rsid w:val="009A3039"/>
    <w:rsid w:val="009A423D"/>
    <w:rsid w:val="009A488C"/>
    <w:rsid w:val="009A7F89"/>
    <w:rsid w:val="009B0B31"/>
    <w:rsid w:val="009B0F01"/>
    <w:rsid w:val="009B1179"/>
    <w:rsid w:val="009B1E5F"/>
    <w:rsid w:val="009B1E68"/>
    <w:rsid w:val="009B201F"/>
    <w:rsid w:val="009B30C8"/>
    <w:rsid w:val="009B5094"/>
    <w:rsid w:val="009B567A"/>
    <w:rsid w:val="009B56A7"/>
    <w:rsid w:val="009B5B9E"/>
    <w:rsid w:val="009C1637"/>
    <w:rsid w:val="009C16EE"/>
    <w:rsid w:val="009C22E5"/>
    <w:rsid w:val="009C5E3E"/>
    <w:rsid w:val="009C6976"/>
    <w:rsid w:val="009D02CB"/>
    <w:rsid w:val="009D051A"/>
    <w:rsid w:val="009D22E2"/>
    <w:rsid w:val="009D45D3"/>
    <w:rsid w:val="009D58B8"/>
    <w:rsid w:val="009D6A00"/>
    <w:rsid w:val="009D6ED6"/>
    <w:rsid w:val="009E007E"/>
    <w:rsid w:val="009E07F8"/>
    <w:rsid w:val="009E0AB2"/>
    <w:rsid w:val="009E1097"/>
    <w:rsid w:val="009E1C12"/>
    <w:rsid w:val="009E4085"/>
    <w:rsid w:val="009E6A51"/>
    <w:rsid w:val="009E7166"/>
    <w:rsid w:val="009F0286"/>
    <w:rsid w:val="009F0C97"/>
    <w:rsid w:val="009F21BA"/>
    <w:rsid w:val="009F2762"/>
    <w:rsid w:val="009F2DEF"/>
    <w:rsid w:val="009F37FB"/>
    <w:rsid w:val="009F3A31"/>
    <w:rsid w:val="009F5088"/>
    <w:rsid w:val="009F599E"/>
    <w:rsid w:val="009F6D39"/>
    <w:rsid w:val="00A01CE6"/>
    <w:rsid w:val="00A01EDF"/>
    <w:rsid w:val="00A039CD"/>
    <w:rsid w:val="00A047D2"/>
    <w:rsid w:val="00A0491D"/>
    <w:rsid w:val="00A05B98"/>
    <w:rsid w:val="00A105FF"/>
    <w:rsid w:val="00A11728"/>
    <w:rsid w:val="00A11B49"/>
    <w:rsid w:val="00A12539"/>
    <w:rsid w:val="00A1344E"/>
    <w:rsid w:val="00A13473"/>
    <w:rsid w:val="00A13DF1"/>
    <w:rsid w:val="00A14AEA"/>
    <w:rsid w:val="00A14D27"/>
    <w:rsid w:val="00A155B3"/>
    <w:rsid w:val="00A15A13"/>
    <w:rsid w:val="00A16DA9"/>
    <w:rsid w:val="00A16E35"/>
    <w:rsid w:val="00A174E6"/>
    <w:rsid w:val="00A2221D"/>
    <w:rsid w:val="00A2319B"/>
    <w:rsid w:val="00A243A6"/>
    <w:rsid w:val="00A2549A"/>
    <w:rsid w:val="00A25A43"/>
    <w:rsid w:val="00A27C21"/>
    <w:rsid w:val="00A30547"/>
    <w:rsid w:val="00A30E9F"/>
    <w:rsid w:val="00A315EF"/>
    <w:rsid w:val="00A31B04"/>
    <w:rsid w:val="00A31F5E"/>
    <w:rsid w:val="00A336C0"/>
    <w:rsid w:val="00A341A4"/>
    <w:rsid w:val="00A3423C"/>
    <w:rsid w:val="00A3448E"/>
    <w:rsid w:val="00A353FC"/>
    <w:rsid w:val="00A368A4"/>
    <w:rsid w:val="00A371F5"/>
    <w:rsid w:val="00A375D5"/>
    <w:rsid w:val="00A37DE7"/>
    <w:rsid w:val="00A40956"/>
    <w:rsid w:val="00A42328"/>
    <w:rsid w:val="00A42338"/>
    <w:rsid w:val="00A424C6"/>
    <w:rsid w:val="00A44163"/>
    <w:rsid w:val="00A46A7F"/>
    <w:rsid w:val="00A46E6F"/>
    <w:rsid w:val="00A47186"/>
    <w:rsid w:val="00A50A3A"/>
    <w:rsid w:val="00A50C9F"/>
    <w:rsid w:val="00A51102"/>
    <w:rsid w:val="00A52005"/>
    <w:rsid w:val="00A526E6"/>
    <w:rsid w:val="00A52874"/>
    <w:rsid w:val="00A52CC3"/>
    <w:rsid w:val="00A52ED7"/>
    <w:rsid w:val="00A536E2"/>
    <w:rsid w:val="00A55FA3"/>
    <w:rsid w:val="00A569C8"/>
    <w:rsid w:val="00A5766A"/>
    <w:rsid w:val="00A57A28"/>
    <w:rsid w:val="00A57C89"/>
    <w:rsid w:val="00A6054F"/>
    <w:rsid w:val="00A6085E"/>
    <w:rsid w:val="00A63150"/>
    <w:rsid w:val="00A641EB"/>
    <w:rsid w:val="00A7017F"/>
    <w:rsid w:val="00A714B5"/>
    <w:rsid w:val="00A71DD2"/>
    <w:rsid w:val="00A74F74"/>
    <w:rsid w:val="00A75373"/>
    <w:rsid w:val="00A76F51"/>
    <w:rsid w:val="00A80F1E"/>
    <w:rsid w:val="00A81B08"/>
    <w:rsid w:val="00A81FCE"/>
    <w:rsid w:val="00A82771"/>
    <w:rsid w:val="00A8277F"/>
    <w:rsid w:val="00A83174"/>
    <w:rsid w:val="00A85627"/>
    <w:rsid w:val="00A860A1"/>
    <w:rsid w:val="00A8704F"/>
    <w:rsid w:val="00A90354"/>
    <w:rsid w:val="00A904EB"/>
    <w:rsid w:val="00A90A16"/>
    <w:rsid w:val="00A940E3"/>
    <w:rsid w:val="00A97A70"/>
    <w:rsid w:val="00AB006A"/>
    <w:rsid w:val="00AB0CC2"/>
    <w:rsid w:val="00AB5157"/>
    <w:rsid w:val="00AB5284"/>
    <w:rsid w:val="00AB5BE9"/>
    <w:rsid w:val="00AB5C61"/>
    <w:rsid w:val="00AB5CB2"/>
    <w:rsid w:val="00AB5D61"/>
    <w:rsid w:val="00AB7DA7"/>
    <w:rsid w:val="00AC001C"/>
    <w:rsid w:val="00AC182D"/>
    <w:rsid w:val="00AC1E5F"/>
    <w:rsid w:val="00AC3F20"/>
    <w:rsid w:val="00AC5F3D"/>
    <w:rsid w:val="00AC70FE"/>
    <w:rsid w:val="00AD09C8"/>
    <w:rsid w:val="00AD2C12"/>
    <w:rsid w:val="00AD7279"/>
    <w:rsid w:val="00AD7306"/>
    <w:rsid w:val="00AD75F6"/>
    <w:rsid w:val="00AD7843"/>
    <w:rsid w:val="00AE0625"/>
    <w:rsid w:val="00AE0F3E"/>
    <w:rsid w:val="00AE10D6"/>
    <w:rsid w:val="00AE11FE"/>
    <w:rsid w:val="00AE2A29"/>
    <w:rsid w:val="00AE39AB"/>
    <w:rsid w:val="00AE3DA1"/>
    <w:rsid w:val="00AE5D0F"/>
    <w:rsid w:val="00AE5FC2"/>
    <w:rsid w:val="00AE6D57"/>
    <w:rsid w:val="00AF027F"/>
    <w:rsid w:val="00AF094B"/>
    <w:rsid w:val="00AF0CCF"/>
    <w:rsid w:val="00AF1AC0"/>
    <w:rsid w:val="00AF66B0"/>
    <w:rsid w:val="00AF6708"/>
    <w:rsid w:val="00AF73C2"/>
    <w:rsid w:val="00AF76C0"/>
    <w:rsid w:val="00AF7BD7"/>
    <w:rsid w:val="00B0049D"/>
    <w:rsid w:val="00B02189"/>
    <w:rsid w:val="00B021D3"/>
    <w:rsid w:val="00B02F7C"/>
    <w:rsid w:val="00B0460A"/>
    <w:rsid w:val="00B06DC8"/>
    <w:rsid w:val="00B10666"/>
    <w:rsid w:val="00B10A84"/>
    <w:rsid w:val="00B11092"/>
    <w:rsid w:val="00B137C4"/>
    <w:rsid w:val="00B14575"/>
    <w:rsid w:val="00B164CF"/>
    <w:rsid w:val="00B16B88"/>
    <w:rsid w:val="00B21311"/>
    <w:rsid w:val="00B22352"/>
    <w:rsid w:val="00B223E7"/>
    <w:rsid w:val="00B24006"/>
    <w:rsid w:val="00B26602"/>
    <w:rsid w:val="00B268BC"/>
    <w:rsid w:val="00B26FC2"/>
    <w:rsid w:val="00B30469"/>
    <w:rsid w:val="00B31D72"/>
    <w:rsid w:val="00B34605"/>
    <w:rsid w:val="00B35306"/>
    <w:rsid w:val="00B35B0E"/>
    <w:rsid w:val="00B370E0"/>
    <w:rsid w:val="00B372EA"/>
    <w:rsid w:val="00B41565"/>
    <w:rsid w:val="00B41B8E"/>
    <w:rsid w:val="00B42715"/>
    <w:rsid w:val="00B45F7D"/>
    <w:rsid w:val="00B46A87"/>
    <w:rsid w:val="00B46C8C"/>
    <w:rsid w:val="00B46F27"/>
    <w:rsid w:val="00B47173"/>
    <w:rsid w:val="00B474DD"/>
    <w:rsid w:val="00B51213"/>
    <w:rsid w:val="00B520FA"/>
    <w:rsid w:val="00B545C7"/>
    <w:rsid w:val="00B5545D"/>
    <w:rsid w:val="00B56E67"/>
    <w:rsid w:val="00B6233F"/>
    <w:rsid w:val="00B630B2"/>
    <w:rsid w:val="00B63AA7"/>
    <w:rsid w:val="00B64E3C"/>
    <w:rsid w:val="00B66941"/>
    <w:rsid w:val="00B669FF"/>
    <w:rsid w:val="00B70E60"/>
    <w:rsid w:val="00B70F59"/>
    <w:rsid w:val="00B72F7D"/>
    <w:rsid w:val="00B731FA"/>
    <w:rsid w:val="00B7374C"/>
    <w:rsid w:val="00B7532A"/>
    <w:rsid w:val="00B756E5"/>
    <w:rsid w:val="00B75FC7"/>
    <w:rsid w:val="00B768FD"/>
    <w:rsid w:val="00B778EC"/>
    <w:rsid w:val="00B80FAA"/>
    <w:rsid w:val="00B815F5"/>
    <w:rsid w:val="00B817AF"/>
    <w:rsid w:val="00B82621"/>
    <w:rsid w:val="00B84555"/>
    <w:rsid w:val="00B84635"/>
    <w:rsid w:val="00B87C35"/>
    <w:rsid w:val="00B900A0"/>
    <w:rsid w:val="00B91C25"/>
    <w:rsid w:val="00B93531"/>
    <w:rsid w:val="00B9426F"/>
    <w:rsid w:val="00B951AE"/>
    <w:rsid w:val="00B9592E"/>
    <w:rsid w:val="00B97D56"/>
    <w:rsid w:val="00BA268A"/>
    <w:rsid w:val="00BA27FD"/>
    <w:rsid w:val="00BA37AB"/>
    <w:rsid w:val="00BA524F"/>
    <w:rsid w:val="00BA6338"/>
    <w:rsid w:val="00BA76CF"/>
    <w:rsid w:val="00BA7C00"/>
    <w:rsid w:val="00BA7C01"/>
    <w:rsid w:val="00BA7D66"/>
    <w:rsid w:val="00BB27F5"/>
    <w:rsid w:val="00BB3726"/>
    <w:rsid w:val="00BB37AE"/>
    <w:rsid w:val="00BB3AB7"/>
    <w:rsid w:val="00BB635C"/>
    <w:rsid w:val="00BB67AB"/>
    <w:rsid w:val="00BB7325"/>
    <w:rsid w:val="00BB786A"/>
    <w:rsid w:val="00BC0281"/>
    <w:rsid w:val="00BC1429"/>
    <w:rsid w:val="00BC1A34"/>
    <w:rsid w:val="00BC1BE3"/>
    <w:rsid w:val="00BC4E48"/>
    <w:rsid w:val="00BC5D1B"/>
    <w:rsid w:val="00BC624F"/>
    <w:rsid w:val="00BC7115"/>
    <w:rsid w:val="00BC7834"/>
    <w:rsid w:val="00BC7CEF"/>
    <w:rsid w:val="00BD0183"/>
    <w:rsid w:val="00BD0278"/>
    <w:rsid w:val="00BD0875"/>
    <w:rsid w:val="00BD1195"/>
    <w:rsid w:val="00BD136C"/>
    <w:rsid w:val="00BD1437"/>
    <w:rsid w:val="00BD264E"/>
    <w:rsid w:val="00BD3831"/>
    <w:rsid w:val="00BD458A"/>
    <w:rsid w:val="00BE094F"/>
    <w:rsid w:val="00BE0960"/>
    <w:rsid w:val="00BE0D1E"/>
    <w:rsid w:val="00BE1EC0"/>
    <w:rsid w:val="00BE39E2"/>
    <w:rsid w:val="00BE4171"/>
    <w:rsid w:val="00BE441B"/>
    <w:rsid w:val="00BE5A21"/>
    <w:rsid w:val="00BE5C50"/>
    <w:rsid w:val="00BE6657"/>
    <w:rsid w:val="00BE6AD2"/>
    <w:rsid w:val="00BE72B5"/>
    <w:rsid w:val="00BF3E00"/>
    <w:rsid w:val="00BF433C"/>
    <w:rsid w:val="00BF44DE"/>
    <w:rsid w:val="00BF6CF5"/>
    <w:rsid w:val="00BF75FD"/>
    <w:rsid w:val="00BF7B82"/>
    <w:rsid w:val="00C01245"/>
    <w:rsid w:val="00C045E4"/>
    <w:rsid w:val="00C04A35"/>
    <w:rsid w:val="00C04DD8"/>
    <w:rsid w:val="00C06401"/>
    <w:rsid w:val="00C0771B"/>
    <w:rsid w:val="00C109E7"/>
    <w:rsid w:val="00C114F2"/>
    <w:rsid w:val="00C1202C"/>
    <w:rsid w:val="00C12F0B"/>
    <w:rsid w:val="00C1320A"/>
    <w:rsid w:val="00C15314"/>
    <w:rsid w:val="00C160C3"/>
    <w:rsid w:val="00C16CD7"/>
    <w:rsid w:val="00C17414"/>
    <w:rsid w:val="00C204B4"/>
    <w:rsid w:val="00C21E76"/>
    <w:rsid w:val="00C21EFD"/>
    <w:rsid w:val="00C223B0"/>
    <w:rsid w:val="00C22530"/>
    <w:rsid w:val="00C248D5"/>
    <w:rsid w:val="00C24E27"/>
    <w:rsid w:val="00C27D03"/>
    <w:rsid w:val="00C30F16"/>
    <w:rsid w:val="00C31CC4"/>
    <w:rsid w:val="00C31EA5"/>
    <w:rsid w:val="00C32781"/>
    <w:rsid w:val="00C32A57"/>
    <w:rsid w:val="00C32C3A"/>
    <w:rsid w:val="00C331C2"/>
    <w:rsid w:val="00C33F59"/>
    <w:rsid w:val="00C340C5"/>
    <w:rsid w:val="00C34595"/>
    <w:rsid w:val="00C34623"/>
    <w:rsid w:val="00C34CF6"/>
    <w:rsid w:val="00C3511B"/>
    <w:rsid w:val="00C40272"/>
    <w:rsid w:val="00C45C75"/>
    <w:rsid w:val="00C47B11"/>
    <w:rsid w:val="00C47D21"/>
    <w:rsid w:val="00C51053"/>
    <w:rsid w:val="00C51570"/>
    <w:rsid w:val="00C51AB3"/>
    <w:rsid w:val="00C51E72"/>
    <w:rsid w:val="00C538EA"/>
    <w:rsid w:val="00C54838"/>
    <w:rsid w:val="00C56DA5"/>
    <w:rsid w:val="00C601A5"/>
    <w:rsid w:val="00C6294D"/>
    <w:rsid w:val="00C6609B"/>
    <w:rsid w:val="00C661D7"/>
    <w:rsid w:val="00C704B7"/>
    <w:rsid w:val="00C7061D"/>
    <w:rsid w:val="00C7089B"/>
    <w:rsid w:val="00C713CC"/>
    <w:rsid w:val="00C71637"/>
    <w:rsid w:val="00C71A0E"/>
    <w:rsid w:val="00C7230E"/>
    <w:rsid w:val="00C75959"/>
    <w:rsid w:val="00C75CDA"/>
    <w:rsid w:val="00C77727"/>
    <w:rsid w:val="00C8001D"/>
    <w:rsid w:val="00C804AB"/>
    <w:rsid w:val="00C80DAD"/>
    <w:rsid w:val="00C816B2"/>
    <w:rsid w:val="00C820C6"/>
    <w:rsid w:val="00C82351"/>
    <w:rsid w:val="00C82E7A"/>
    <w:rsid w:val="00C832C2"/>
    <w:rsid w:val="00C87096"/>
    <w:rsid w:val="00C87E96"/>
    <w:rsid w:val="00C90159"/>
    <w:rsid w:val="00C90BF7"/>
    <w:rsid w:val="00C914EA"/>
    <w:rsid w:val="00C97D0A"/>
    <w:rsid w:val="00CA097C"/>
    <w:rsid w:val="00CA1148"/>
    <w:rsid w:val="00CA16BC"/>
    <w:rsid w:val="00CA2AD5"/>
    <w:rsid w:val="00CA39E0"/>
    <w:rsid w:val="00CA4601"/>
    <w:rsid w:val="00CA4A68"/>
    <w:rsid w:val="00CA5181"/>
    <w:rsid w:val="00CA628E"/>
    <w:rsid w:val="00CA7408"/>
    <w:rsid w:val="00CA7A36"/>
    <w:rsid w:val="00CB0286"/>
    <w:rsid w:val="00CB36C6"/>
    <w:rsid w:val="00CB42DA"/>
    <w:rsid w:val="00CB4D99"/>
    <w:rsid w:val="00CB5DBD"/>
    <w:rsid w:val="00CB5ED2"/>
    <w:rsid w:val="00CB6FF1"/>
    <w:rsid w:val="00CB7749"/>
    <w:rsid w:val="00CC0944"/>
    <w:rsid w:val="00CC2389"/>
    <w:rsid w:val="00CC2F7A"/>
    <w:rsid w:val="00CC38CC"/>
    <w:rsid w:val="00CC45A5"/>
    <w:rsid w:val="00CC7662"/>
    <w:rsid w:val="00CD2A58"/>
    <w:rsid w:val="00CD2AFC"/>
    <w:rsid w:val="00CD5473"/>
    <w:rsid w:val="00CD598A"/>
    <w:rsid w:val="00CD60C7"/>
    <w:rsid w:val="00CD6B49"/>
    <w:rsid w:val="00CD735B"/>
    <w:rsid w:val="00CE0566"/>
    <w:rsid w:val="00CE1893"/>
    <w:rsid w:val="00CE1E33"/>
    <w:rsid w:val="00CE62D8"/>
    <w:rsid w:val="00CE65BC"/>
    <w:rsid w:val="00CE6D0E"/>
    <w:rsid w:val="00CF183B"/>
    <w:rsid w:val="00CF49F6"/>
    <w:rsid w:val="00CF4B30"/>
    <w:rsid w:val="00CF6582"/>
    <w:rsid w:val="00CF6C55"/>
    <w:rsid w:val="00CF73D6"/>
    <w:rsid w:val="00D029D2"/>
    <w:rsid w:val="00D02D05"/>
    <w:rsid w:val="00D04277"/>
    <w:rsid w:val="00D04905"/>
    <w:rsid w:val="00D05B3E"/>
    <w:rsid w:val="00D05C95"/>
    <w:rsid w:val="00D106FE"/>
    <w:rsid w:val="00D10971"/>
    <w:rsid w:val="00D11FCB"/>
    <w:rsid w:val="00D1269E"/>
    <w:rsid w:val="00D12D2C"/>
    <w:rsid w:val="00D13B4A"/>
    <w:rsid w:val="00D14CCB"/>
    <w:rsid w:val="00D1595C"/>
    <w:rsid w:val="00D16972"/>
    <w:rsid w:val="00D16D80"/>
    <w:rsid w:val="00D171CE"/>
    <w:rsid w:val="00D20996"/>
    <w:rsid w:val="00D2305A"/>
    <w:rsid w:val="00D241D8"/>
    <w:rsid w:val="00D24B09"/>
    <w:rsid w:val="00D24CE9"/>
    <w:rsid w:val="00D3138E"/>
    <w:rsid w:val="00D320C4"/>
    <w:rsid w:val="00D3476A"/>
    <w:rsid w:val="00D3537E"/>
    <w:rsid w:val="00D35C6B"/>
    <w:rsid w:val="00D3635A"/>
    <w:rsid w:val="00D366C2"/>
    <w:rsid w:val="00D37E76"/>
    <w:rsid w:val="00D402B6"/>
    <w:rsid w:val="00D4075F"/>
    <w:rsid w:val="00D409E5"/>
    <w:rsid w:val="00D420DC"/>
    <w:rsid w:val="00D420F4"/>
    <w:rsid w:val="00D43056"/>
    <w:rsid w:val="00D44B7B"/>
    <w:rsid w:val="00D46509"/>
    <w:rsid w:val="00D467C6"/>
    <w:rsid w:val="00D46A05"/>
    <w:rsid w:val="00D47373"/>
    <w:rsid w:val="00D477AB"/>
    <w:rsid w:val="00D47F7F"/>
    <w:rsid w:val="00D47FCE"/>
    <w:rsid w:val="00D50154"/>
    <w:rsid w:val="00D50DA8"/>
    <w:rsid w:val="00D51159"/>
    <w:rsid w:val="00D520AF"/>
    <w:rsid w:val="00D550F4"/>
    <w:rsid w:val="00D57294"/>
    <w:rsid w:val="00D57A7E"/>
    <w:rsid w:val="00D641EF"/>
    <w:rsid w:val="00D66D35"/>
    <w:rsid w:val="00D67865"/>
    <w:rsid w:val="00D67EC4"/>
    <w:rsid w:val="00D70715"/>
    <w:rsid w:val="00D70E78"/>
    <w:rsid w:val="00D728CF"/>
    <w:rsid w:val="00D72D93"/>
    <w:rsid w:val="00D72F3C"/>
    <w:rsid w:val="00D731CF"/>
    <w:rsid w:val="00D7487D"/>
    <w:rsid w:val="00D7612A"/>
    <w:rsid w:val="00D76B19"/>
    <w:rsid w:val="00D76F9E"/>
    <w:rsid w:val="00D77A05"/>
    <w:rsid w:val="00D8206A"/>
    <w:rsid w:val="00D82C07"/>
    <w:rsid w:val="00D83AFB"/>
    <w:rsid w:val="00D85945"/>
    <w:rsid w:val="00D9244B"/>
    <w:rsid w:val="00D947B0"/>
    <w:rsid w:val="00D95481"/>
    <w:rsid w:val="00D9676D"/>
    <w:rsid w:val="00DA0A60"/>
    <w:rsid w:val="00DA5669"/>
    <w:rsid w:val="00DA59BE"/>
    <w:rsid w:val="00DA6496"/>
    <w:rsid w:val="00DA799C"/>
    <w:rsid w:val="00DB0236"/>
    <w:rsid w:val="00DB1119"/>
    <w:rsid w:val="00DB128A"/>
    <w:rsid w:val="00DB2430"/>
    <w:rsid w:val="00DB3682"/>
    <w:rsid w:val="00DB4756"/>
    <w:rsid w:val="00DB4878"/>
    <w:rsid w:val="00DB579D"/>
    <w:rsid w:val="00DB58AC"/>
    <w:rsid w:val="00DC19FE"/>
    <w:rsid w:val="00DC45E6"/>
    <w:rsid w:val="00DD27E5"/>
    <w:rsid w:val="00DD34A2"/>
    <w:rsid w:val="00DD3D15"/>
    <w:rsid w:val="00DD448B"/>
    <w:rsid w:val="00DD4AA9"/>
    <w:rsid w:val="00DD55E9"/>
    <w:rsid w:val="00DD7DCF"/>
    <w:rsid w:val="00DE027F"/>
    <w:rsid w:val="00DE48C6"/>
    <w:rsid w:val="00DE529D"/>
    <w:rsid w:val="00DE6AEE"/>
    <w:rsid w:val="00DE6D6B"/>
    <w:rsid w:val="00DF0448"/>
    <w:rsid w:val="00DF0C3D"/>
    <w:rsid w:val="00DF280F"/>
    <w:rsid w:val="00DF2EDC"/>
    <w:rsid w:val="00DF327E"/>
    <w:rsid w:val="00DF3CD8"/>
    <w:rsid w:val="00DF62F5"/>
    <w:rsid w:val="00DF6A92"/>
    <w:rsid w:val="00DF6C38"/>
    <w:rsid w:val="00E003B4"/>
    <w:rsid w:val="00E003BF"/>
    <w:rsid w:val="00E00783"/>
    <w:rsid w:val="00E024E9"/>
    <w:rsid w:val="00E02AE7"/>
    <w:rsid w:val="00E03955"/>
    <w:rsid w:val="00E05AB1"/>
    <w:rsid w:val="00E077F9"/>
    <w:rsid w:val="00E110C1"/>
    <w:rsid w:val="00E1283E"/>
    <w:rsid w:val="00E12D32"/>
    <w:rsid w:val="00E13174"/>
    <w:rsid w:val="00E1446E"/>
    <w:rsid w:val="00E16487"/>
    <w:rsid w:val="00E20CBE"/>
    <w:rsid w:val="00E21746"/>
    <w:rsid w:val="00E21DFA"/>
    <w:rsid w:val="00E227C6"/>
    <w:rsid w:val="00E24C1F"/>
    <w:rsid w:val="00E26713"/>
    <w:rsid w:val="00E2781C"/>
    <w:rsid w:val="00E3061A"/>
    <w:rsid w:val="00E30B69"/>
    <w:rsid w:val="00E30D4C"/>
    <w:rsid w:val="00E313F8"/>
    <w:rsid w:val="00E316D8"/>
    <w:rsid w:val="00E32AB6"/>
    <w:rsid w:val="00E34310"/>
    <w:rsid w:val="00E37AE1"/>
    <w:rsid w:val="00E37C6B"/>
    <w:rsid w:val="00E41891"/>
    <w:rsid w:val="00E41E3B"/>
    <w:rsid w:val="00E42415"/>
    <w:rsid w:val="00E42899"/>
    <w:rsid w:val="00E45928"/>
    <w:rsid w:val="00E45FDC"/>
    <w:rsid w:val="00E47522"/>
    <w:rsid w:val="00E53240"/>
    <w:rsid w:val="00E53A89"/>
    <w:rsid w:val="00E53CCC"/>
    <w:rsid w:val="00E53D33"/>
    <w:rsid w:val="00E5537E"/>
    <w:rsid w:val="00E56CFD"/>
    <w:rsid w:val="00E56DEF"/>
    <w:rsid w:val="00E6008E"/>
    <w:rsid w:val="00E60313"/>
    <w:rsid w:val="00E60CAD"/>
    <w:rsid w:val="00E610DB"/>
    <w:rsid w:val="00E6128D"/>
    <w:rsid w:val="00E621E5"/>
    <w:rsid w:val="00E62F71"/>
    <w:rsid w:val="00E640E2"/>
    <w:rsid w:val="00E643ED"/>
    <w:rsid w:val="00E64F06"/>
    <w:rsid w:val="00E6567E"/>
    <w:rsid w:val="00E65BC0"/>
    <w:rsid w:val="00E71176"/>
    <w:rsid w:val="00E71AB0"/>
    <w:rsid w:val="00E726DB"/>
    <w:rsid w:val="00E72E7A"/>
    <w:rsid w:val="00E740F6"/>
    <w:rsid w:val="00E750BA"/>
    <w:rsid w:val="00E752BB"/>
    <w:rsid w:val="00E76415"/>
    <w:rsid w:val="00E76CAC"/>
    <w:rsid w:val="00E779F7"/>
    <w:rsid w:val="00E77AF0"/>
    <w:rsid w:val="00E81182"/>
    <w:rsid w:val="00E8131B"/>
    <w:rsid w:val="00E83918"/>
    <w:rsid w:val="00E843A3"/>
    <w:rsid w:val="00E85181"/>
    <w:rsid w:val="00E86332"/>
    <w:rsid w:val="00E863D6"/>
    <w:rsid w:val="00E87D6A"/>
    <w:rsid w:val="00E90A29"/>
    <w:rsid w:val="00E923C3"/>
    <w:rsid w:val="00E92E62"/>
    <w:rsid w:val="00E9388A"/>
    <w:rsid w:val="00E94814"/>
    <w:rsid w:val="00E94BEA"/>
    <w:rsid w:val="00E95DFC"/>
    <w:rsid w:val="00E96EC7"/>
    <w:rsid w:val="00EA347B"/>
    <w:rsid w:val="00EA4A22"/>
    <w:rsid w:val="00EA62D6"/>
    <w:rsid w:val="00EA65C5"/>
    <w:rsid w:val="00EA6982"/>
    <w:rsid w:val="00EA7333"/>
    <w:rsid w:val="00EB13A9"/>
    <w:rsid w:val="00EB327D"/>
    <w:rsid w:val="00EB37F5"/>
    <w:rsid w:val="00EB3856"/>
    <w:rsid w:val="00EB3DBE"/>
    <w:rsid w:val="00EB41D7"/>
    <w:rsid w:val="00EB56DE"/>
    <w:rsid w:val="00EB7868"/>
    <w:rsid w:val="00EB7BD6"/>
    <w:rsid w:val="00EC019B"/>
    <w:rsid w:val="00EC0B40"/>
    <w:rsid w:val="00EC47C5"/>
    <w:rsid w:val="00EC4FEE"/>
    <w:rsid w:val="00EC687F"/>
    <w:rsid w:val="00EC6978"/>
    <w:rsid w:val="00EC6F5B"/>
    <w:rsid w:val="00ED0495"/>
    <w:rsid w:val="00ED3A3D"/>
    <w:rsid w:val="00ED45F2"/>
    <w:rsid w:val="00ED670B"/>
    <w:rsid w:val="00ED72B7"/>
    <w:rsid w:val="00EE2E8F"/>
    <w:rsid w:val="00EE397F"/>
    <w:rsid w:val="00EE7990"/>
    <w:rsid w:val="00EF088F"/>
    <w:rsid w:val="00EF13DA"/>
    <w:rsid w:val="00EF19E0"/>
    <w:rsid w:val="00EF27E2"/>
    <w:rsid w:val="00EF2BBC"/>
    <w:rsid w:val="00EF32E4"/>
    <w:rsid w:val="00EF498B"/>
    <w:rsid w:val="00EF6593"/>
    <w:rsid w:val="00EF675B"/>
    <w:rsid w:val="00F0006D"/>
    <w:rsid w:val="00F00717"/>
    <w:rsid w:val="00F012C5"/>
    <w:rsid w:val="00F044D7"/>
    <w:rsid w:val="00F0620F"/>
    <w:rsid w:val="00F068E3"/>
    <w:rsid w:val="00F11092"/>
    <w:rsid w:val="00F117AC"/>
    <w:rsid w:val="00F11B3D"/>
    <w:rsid w:val="00F1240C"/>
    <w:rsid w:val="00F131D1"/>
    <w:rsid w:val="00F1321C"/>
    <w:rsid w:val="00F15CCB"/>
    <w:rsid w:val="00F15ECD"/>
    <w:rsid w:val="00F1630E"/>
    <w:rsid w:val="00F1692C"/>
    <w:rsid w:val="00F17EF3"/>
    <w:rsid w:val="00F21740"/>
    <w:rsid w:val="00F23160"/>
    <w:rsid w:val="00F231DA"/>
    <w:rsid w:val="00F23F42"/>
    <w:rsid w:val="00F2416D"/>
    <w:rsid w:val="00F245CF"/>
    <w:rsid w:val="00F251D6"/>
    <w:rsid w:val="00F259B8"/>
    <w:rsid w:val="00F27561"/>
    <w:rsid w:val="00F276FE"/>
    <w:rsid w:val="00F27D1E"/>
    <w:rsid w:val="00F30A59"/>
    <w:rsid w:val="00F32567"/>
    <w:rsid w:val="00F417E5"/>
    <w:rsid w:val="00F42108"/>
    <w:rsid w:val="00F429E3"/>
    <w:rsid w:val="00F43705"/>
    <w:rsid w:val="00F44FA1"/>
    <w:rsid w:val="00F503FE"/>
    <w:rsid w:val="00F54059"/>
    <w:rsid w:val="00F5407D"/>
    <w:rsid w:val="00F5543C"/>
    <w:rsid w:val="00F56C0C"/>
    <w:rsid w:val="00F571F4"/>
    <w:rsid w:val="00F57F6F"/>
    <w:rsid w:val="00F60293"/>
    <w:rsid w:val="00F60DFC"/>
    <w:rsid w:val="00F60E03"/>
    <w:rsid w:val="00F617E4"/>
    <w:rsid w:val="00F638C7"/>
    <w:rsid w:val="00F66D59"/>
    <w:rsid w:val="00F6704A"/>
    <w:rsid w:val="00F70D08"/>
    <w:rsid w:val="00F717DF"/>
    <w:rsid w:val="00F7243A"/>
    <w:rsid w:val="00F728E6"/>
    <w:rsid w:val="00F72DA4"/>
    <w:rsid w:val="00F73D4C"/>
    <w:rsid w:val="00F74569"/>
    <w:rsid w:val="00F77CBD"/>
    <w:rsid w:val="00F819DE"/>
    <w:rsid w:val="00F827CF"/>
    <w:rsid w:val="00F845A9"/>
    <w:rsid w:val="00F85373"/>
    <w:rsid w:val="00F85A21"/>
    <w:rsid w:val="00F865F9"/>
    <w:rsid w:val="00F86E19"/>
    <w:rsid w:val="00F86FFC"/>
    <w:rsid w:val="00F8702F"/>
    <w:rsid w:val="00F9241B"/>
    <w:rsid w:val="00F926DB"/>
    <w:rsid w:val="00F9428E"/>
    <w:rsid w:val="00F948FB"/>
    <w:rsid w:val="00F95494"/>
    <w:rsid w:val="00F95707"/>
    <w:rsid w:val="00F964B0"/>
    <w:rsid w:val="00F971CC"/>
    <w:rsid w:val="00F975C0"/>
    <w:rsid w:val="00F97F79"/>
    <w:rsid w:val="00FA064B"/>
    <w:rsid w:val="00FA11E1"/>
    <w:rsid w:val="00FA13FE"/>
    <w:rsid w:val="00FA36A1"/>
    <w:rsid w:val="00FA48A3"/>
    <w:rsid w:val="00FA60D4"/>
    <w:rsid w:val="00FB03FB"/>
    <w:rsid w:val="00FB1A96"/>
    <w:rsid w:val="00FB1D54"/>
    <w:rsid w:val="00FB2715"/>
    <w:rsid w:val="00FB2D84"/>
    <w:rsid w:val="00FB3115"/>
    <w:rsid w:val="00FB5F80"/>
    <w:rsid w:val="00FB64ED"/>
    <w:rsid w:val="00FC17F2"/>
    <w:rsid w:val="00FC26EA"/>
    <w:rsid w:val="00FC4119"/>
    <w:rsid w:val="00FC5504"/>
    <w:rsid w:val="00FC7B5A"/>
    <w:rsid w:val="00FD03AE"/>
    <w:rsid w:val="00FD0E18"/>
    <w:rsid w:val="00FD26D9"/>
    <w:rsid w:val="00FD2F62"/>
    <w:rsid w:val="00FD4002"/>
    <w:rsid w:val="00FD62EF"/>
    <w:rsid w:val="00FD6A02"/>
    <w:rsid w:val="00FD74C4"/>
    <w:rsid w:val="00FE0D2C"/>
    <w:rsid w:val="00FE1FEB"/>
    <w:rsid w:val="00FE2D78"/>
    <w:rsid w:val="00FE77B2"/>
    <w:rsid w:val="00FF1423"/>
    <w:rsid w:val="00FF2575"/>
    <w:rsid w:val="00FF268F"/>
    <w:rsid w:val="00FF3264"/>
    <w:rsid w:val="00FF3D88"/>
    <w:rsid w:val="00FF3DC6"/>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4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4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4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43"/>
      </w:numPr>
      <w:suppressAutoHyphens w:val="0"/>
      <w:autoSpaceDN/>
      <w:spacing w:before="240" w:after="0"/>
      <w:textAlignment w:val="auto"/>
    </w:pPr>
    <w:rPr>
      <w:rFonts w:ascii="Garamond" w:hAnsi="Garamond"/>
      <w:i/>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03329">
      <w:bodyDiv w:val="1"/>
      <w:marLeft w:val="0"/>
      <w:marRight w:val="0"/>
      <w:marTop w:val="0"/>
      <w:marBottom w:val="0"/>
      <w:divBdr>
        <w:top w:val="none" w:sz="0" w:space="0" w:color="auto"/>
        <w:left w:val="none" w:sz="0" w:space="0" w:color="auto"/>
        <w:bottom w:val="none" w:sz="0" w:space="0" w:color="auto"/>
        <w:right w:val="none" w:sz="0" w:space="0" w:color="auto"/>
      </w:divBdr>
    </w:div>
    <w:div w:id="200559832">
      <w:bodyDiv w:val="1"/>
      <w:marLeft w:val="0"/>
      <w:marRight w:val="0"/>
      <w:marTop w:val="0"/>
      <w:marBottom w:val="0"/>
      <w:divBdr>
        <w:top w:val="none" w:sz="0" w:space="0" w:color="auto"/>
        <w:left w:val="none" w:sz="0" w:space="0" w:color="auto"/>
        <w:bottom w:val="none" w:sz="0" w:space="0" w:color="auto"/>
        <w:right w:val="none" w:sz="0" w:space="0" w:color="auto"/>
      </w:divBdr>
    </w:div>
    <w:div w:id="204800915">
      <w:bodyDiv w:val="1"/>
      <w:marLeft w:val="0"/>
      <w:marRight w:val="0"/>
      <w:marTop w:val="0"/>
      <w:marBottom w:val="0"/>
      <w:divBdr>
        <w:top w:val="none" w:sz="0" w:space="0" w:color="auto"/>
        <w:left w:val="none" w:sz="0" w:space="0" w:color="auto"/>
        <w:bottom w:val="none" w:sz="0" w:space="0" w:color="auto"/>
        <w:right w:val="none" w:sz="0" w:space="0" w:color="auto"/>
      </w:divBdr>
    </w:div>
    <w:div w:id="233855454">
      <w:bodyDiv w:val="1"/>
      <w:marLeft w:val="0"/>
      <w:marRight w:val="0"/>
      <w:marTop w:val="0"/>
      <w:marBottom w:val="0"/>
      <w:divBdr>
        <w:top w:val="none" w:sz="0" w:space="0" w:color="auto"/>
        <w:left w:val="none" w:sz="0" w:space="0" w:color="auto"/>
        <w:bottom w:val="none" w:sz="0" w:space="0" w:color="auto"/>
        <w:right w:val="none" w:sz="0" w:space="0" w:color="auto"/>
      </w:divBdr>
    </w:div>
    <w:div w:id="305863965">
      <w:bodyDiv w:val="1"/>
      <w:marLeft w:val="0"/>
      <w:marRight w:val="0"/>
      <w:marTop w:val="0"/>
      <w:marBottom w:val="0"/>
      <w:divBdr>
        <w:top w:val="none" w:sz="0" w:space="0" w:color="auto"/>
        <w:left w:val="none" w:sz="0" w:space="0" w:color="auto"/>
        <w:bottom w:val="none" w:sz="0" w:space="0" w:color="auto"/>
        <w:right w:val="none" w:sz="0" w:space="0" w:color="auto"/>
      </w:divBdr>
      <w:divsChild>
        <w:div w:id="1649629724">
          <w:marLeft w:val="0"/>
          <w:marRight w:val="0"/>
          <w:marTop w:val="0"/>
          <w:marBottom w:val="0"/>
          <w:divBdr>
            <w:top w:val="single" w:sz="2" w:space="0" w:color="E5E7EB"/>
            <w:left w:val="single" w:sz="2" w:space="0" w:color="E5E7EB"/>
            <w:bottom w:val="single" w:sz="2" w:space="0" w:color="E5E7EB"/>
            <w:right w:val="single" w:sz="2" w:space="0" w:color="E5E7EB"/>
          </w:divBdr>
          <w:divsChild>
            <w:div w:id="1660423475">
              <w:marLeft w:val="0"/>
              <w:marRight w:val="0"/>
              <w:marTop w:val="0"/>
              <w:marBottom w:val="0"/>
              <w:divBdr>
                <w:top w:val="single" w:sz="2" w:space="0" w:color="auto"/>
                <w:left w:val="single" w:sz="2" w:space="0" w:color="auto"/>
                <w:bottom w:val="single" w:sz="2" w:space="0" w:color="auto"/>
                <w:right w:val="single" w:sz="2" w:space="0" w:color="auto"/>
              </w:divBdr>
              <w:divsChild>
                <w:div w:id="305018229">
                  <w:marLeft w:val="0"/>
                  <w:marRight w:val="0"/>
                  <w:marTop w:val="0"/>
                  <w:marBottom w:val="0"/>
                  <w:divBdr>
                    <w:top w:val="single" w:sz="2" w:space="0" w:color="auto"/>
                    <w:left w:val="single" w:sz="2" w:space="0" w:color="auto"/>
                    <w:bottom w:val="single" w:sz="2" w:space="0" w:color="auto"/>
                    <w:right w:val="single" w:sz="2" w:space="0" w:color="auto"/>
                  </w:divBdr>
                  <w:divsChild>
                    <w:div w:id="338653706">
                      <w:marLeft w:val="0"/>
                      <w:marRight w:val="0"/>
                      <w:marTop w:val="0"/>
                      <w:marBottom w:val="0"/>
                      <w:divBdr>
                        <w:top w:val="single" w:sz="2" w:space="0" w:color="E5E7EB"/>
                        <w:left w:val="single" w:sz="2" w:space="0" w:color="E5E7EB"/>
                        <w:bottom w:val="single" w:sz="2" w:space="0" w:color="E5E7EB"/>
                        <w:right w:val="single" w:sz="2" w:space="0" w:color="E5E7EB"/>
                      </w:divBdr>
                      <w:divsChild>
                        <w:div w:id="925848966">
                          <w:marLeft w:val="0"/>
                          <w:marRight w:val="0"/>
                          <w:marTop w:val="0"/>
                          <w:marBottom w:val="0"/>
                          <w:divBdr>
                            <w:top w:val="single" w:sz="2" w:space="0" w:color="E5E7EB"/>
                            <w:left w:val="single" w:sz="2" w:space="0" w:color="E5E7EB"/>
                            <w:bottom w:val="single" w:sz="2" w:space="0" w:color="E5E7EB"/>
                            <w:right w:val="single" w:sz="2" w:space="0" w:color="E5E7EB"/>
                          </w:divBdr>
                          <w:divsChild>
                            <w:div w:id="451095289">
                              <w:marLeft w:val="0"/>
                              <w:marRight w:val="0"/>
                              <w:marTop w:val="0"/>
                              <w:marBottom w:val="0"/>
                              <w:divBdr>
                                <w:top w:val="single" w:sz="2" w:space="0" w:color="E5E7EB"/>
                                <w:left w:val="single" w:sz="2" w:space="0" w:color="E5E7EB"/>
                                <w:bottom w:val="single" w:sz="2" w:space="0" w:color="E5E7EB"/>
                                <w:right w:val="single" w:sz="2" w:space="0" w:color="E5E7EB"/>
                              </w:divBdr>
                              <w:divsChild>
                                <w:div w:id="1961454727">
                                  <w:marLeft w:val="0"/>
                                  <w:marRight w:val="0"/>
                                  <w:marTop w:val="0"/>
                                  <w:marBottom w:val="0"/>
                                  <w:divBdr>
                                    <w:top w:val="single" w:sz="2" w:space="0" w:color="auto"/>
                                    <w:left w:val="single" w:sz="2" w:space="0" w:color="auto"/>
                                    <w:bottom w:val="single" w:sz="2" w:space="0" w:color="auto"/>
                                    <w:right w:val="single" w:sz="2" w:space="0" w:color="auto"/>
                                  </w:divBdr>
                                  <w:divsChild>
                                    <w:div w:id="919829239">
                                      <w:marLeft w:val="0"/>
                                      <w:marRight w:val="0"/>
                                      <w:marTop w:val="0"/>
                                      <w:marBottom w:val="0"/>
                                      <w:divBdr>
                                        <w:top w:val="single" w:sz="2" w:space="0" w:color="E5E7EB"/>
                                        <w:left w:val="single" w:sz="2" w:space="0" w:color="E5E7EB"/>
                                        <w:bottom w:val="single" w:sz="2" w:space="0" w:color="E5E7EB"/>
                                        <w:right w:val="single" w:sz="2" w:space="0" w:color="E5E7EB"/>
                                      </w:divBdr>
                                      <w:divsChild>
                                        <w:div w:id="1886603340">
                                          <w:marLeft w:val="0"/>
                                          <w:marRight w:val="0"/>
                                          <w:marTop w:val="0"/>
                                          <w:marBottom w:val="0"/>
                                          <w:divBdr>
                                            <w:top w:val="single" w:sz="2" w:space="0" w:color="E5E7EB"/>
                                            <w:left w:val="single" w:sz="2" w:space="0" w:color="E5E7EB"/>
                                            <w:bottom w:val="single" w:sz="2" w:space="0" w:color="E5E7EB"/>
                                            <w:right w:val="single" w:sz="2" w:space="0" w:color="E5E7EB"/>
                                          </w:divBdr>
                                          <w:divsChild>
                                            <w:div w:id="2108228307">
                                              <w:marLeft w:val="0"/>
                                              <w:marRight w:val="0"/>
                                              <w:marTop w:val="0"/>
                                              <w:marBottom w:val="0"/>
                                              <w:divBdr>
                                                <w:top w:val="single" w:sz="2" w:space="0" w:color="E5E7EB"/>
                                                <w:left w:val="single" w:sz="2" w:space="0" w:color="E5E7EB"/>
                                                <w:bottom w:val="single" w:sz="2" w:space="0" w:color="E5E7EB"/>
                                                <w:right w:val="single" w:sz="2" w:space="0" w:color="E5E7EB"/>
                                              </w:divBdr>
                                              <w:divsChild>
                                                <w:div w:id="2106071292">
                                                  <w:marLeft w:val="0"/>
                                                  <w:marRight w:val="0"/>
                                                  <w:marTop w:val="0"/>
                                                  <w:marBottom w:val="0"/>
                                                  <w:divBdr>
                                                    <w:top w:val="single" w:sz="2" w:space="0" w:color="E5E7EB"/>
                                                    <w:left w:val="single" w:sz="2" w:space="0" w:color="E5E7EB"/>
                                                    <w:bottom w:val="single" w:sz="2" w:space="0" w:color="E5E7EB"/>
                                                    <w:right w:val="single" w:sz="2" w:space="0" w:color="E5E7EB"/>
                                                  </w:divBdr>
                                                  <w:divsChild>
                                                    <w:div w:id="817261635">
                                                      <w:marLeft w:val="0"/>
                                                      <w:marRight w:val="0"/>
                                                      <w:marTop w:val="0"/>
                                                      <w:marBottom w:val="0"/>
                                                      <w:divBdr>
                                                        <w:top w:val="single" w:sz="2" w:space="0" w:color="E5E7EB"/>
                                                        <w:left w:val="single" w:sz="2" w:space="0" w:color="E5E7EB"/>
                                                        <w:bottom w:val="single" w:sz="2" w:space="0" w:color="E5E7EB"/>
                                                        <w:right w:val="single" w:sz="2" w:space="0" w:color="E5E7EB"/>
                                                      </w:divBdr>
                                                      <w:divsChild>
                                                        <w:div w:id="1373261054">
                                                          <w:marLeft w:val="0"/>
                                                          <w:marRight w:val="0"/>
                                                          <w:marTop w:val="0"/>
                                                          <w:marBottom w:val="0"/>
                                                          <w:divBdr>
                                                            <w:top w:val="single" w:sz="2" w:space="0" w:color="auto"/>
                                                            <w:left w:val="single" w:sz="2" w:space="0" w:color="auto"/>
                                                            <w:bottom w:val="single" w:sz="2" w:space="0" w:color="auto"/>
                                                            <w:right w:val="single" w:sz="2" w:space="0" w:color="auto"/>
                                                          </w:divBdr>
                                                          <w:divsChild>
                                                            <w:div w:id="990257283">
                                                              <w:marLeft w:val="0"/>
                                                              <w:marRight w:val="0"/>
                                                              <w:marTop w:val="0"/>
                                                              <w:marBottom w:val="0"/>
                                                              <w:divBdr>
                                                                <w:top w:val="single" w:sz="2" w:space="0" w:color="E5E7EB"/>
                                                                <w:left w:val="single" w:sz="2" w:space="0" w:color="E5E7EB"/>
                                                                <w:bottom w:val="single" w:sz="2" w:space="0" w:color="E5E7EB"/>
                                                                <w:right w:val="single" w:sz="2" w:space="0" w:color="E5E7EB"/>
                                                              </w:divBdr>
                                                              <w:divsChild>
                                                                <w:div w:id="1557546790">
                                                                  <w:marLeft w:val="0"/>
                                                                  <w:marRight w:val="0"/>
                                                                  <w:marTop w:val="0"/>
                                                                  <w:marBottom w:val="0"/>
                                                                  <w:divBdr>
                                                                    <w:top w:val="single" w:sz="2" w:space="0" w:color="E5E7EB"/>
                                                                    <w:left w:val="single" w:sz="2" w:space="0" w:color="E5E7EB"/>
                                                                    <w:bottom w:val="single" w:sz="2" w:space="0" w:color="E5E7EB"/>
                                                                    <w:right w:val="single" w:sz="2" w:space="0" w:color="E5E7EB"/>
                                                                  </w:divBdr>
                                                                  <w:divsChild>
                                                                    <w:div w:id="1344547195">
                                                                      <w:marLeft w:val="0"/>
                                                                      <w:marRight w:val="0"/>
                                                                      <w:marTop w:val="0"/>
                                                                      <w:marBottom w:val="0"/>
                                                                      <w:divBdr>
                                                                        <w:top w:val="single" w:sz="2" w:space="0" w:color="E5E7EB"/>
                                                                        <w:left w:val="single" w:sz="2" w:space="0" w:color="E5E7EB"/>
                                                                        <w:bottom w:val="single" w:sz="2" w:space="0" w:color="E5E7EB"/>
                                                                        <w:right w:val="single" w:sz="2" w:space="0" w:color="E5E7EB"/>
                                                                      </w:divBdr>
                                                                      <w:divsChild>
                                                                        <w:div w:id="992834040">
                                                                          <w:marLeft w:val="0"/>
                                                                          <w:marRight w:val="0"/>
                                                                          <w:marTop w:val="0"/>
                                                                          <w:marBottom w:val="0"/>
                                                                          <w:divBdr>
                                                                            <w:top w:val="single" w:sz="2" w:space="0" w:color="E5E7EB"/>
                                                                            <w:left w:val="single" w:sz="2" w:space="0" w:color="E5E7EB"/>
                                                                            <w:bottom w:val="single" w:sz="2" w:space="0" w:color="E5E7EB"/>
                                                                            <w:right w:val="single" w:sz="2" w:space="0" w:color="E5E7EB"/>
                                                                          </w:divBdr>
                                                                          <w:divsChild>
                                                                            <w:div w:id="800609534">
                                                                              <w:marLeft w:val="0"/>
                                                                              <w:marRight w:val="0"/>
                                                                              <w:marTop w:val="0"/>
                                                                              <w:marBottom w:val="0"/>
                                                                              <w:divBdr>
                                                                                <w:top w:val="single" w:sz="2" w:space="0" w:color="E5E7EB"/>
                                                                                <w:left w:val="single" w:sz="2" w:space="0" w:color="E5E7EB"/>
                                                                                <w:bottom w:val="single" w:sz="2" w:space="0" w:color="E5E7EB"/>
                                                                                <w:right w:val="single" w:sz="2" w:space="0" w:color="E5E7EB"/>
                                                                              </w:divBdr>
                                                                              <w:divsChild>
                                                                                <w:div w:id="1549562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97790694">
                                                                  <w:marLeft w:val="0"/>
                                                                  <w:marRight w:val="0"/>
                                                                  <w:marTop w:val="0"/>
                                                                  <w:marBottom w:val="0"/>
                                                                  <w:divBdr>
                                                                    <w:top w:val="single" w:sz="2" w:space="0" w:color="E5E7EB"/>
                                                                    <w:left w:val="single" w:sz="2" w:space="0" w:color="E5E7EB"/>
                                                                    <w:bottom w:val="single" w:sz="2" w:space="0" w:color="E5E7EB"/>
                                                                    <w:right w:val="single" w:sz="2" w:space="0" w:color="E5E7EB"/>
                                                                  </w:divBdr>
                                                                  <w:divsChild>
                                                                    <w:div w:id="1052967187">
                                                                      <w:marLeft w:val="0"/>
                                                                      <w:marRight w:val="0"/>
                                                                      <w:marTop w:val="0"/>
                                                                      <w:marBottom w:val="0"/>
                                                                      <w:divBdr>
                                                                        <w:top w:val="single" w:sz="2" w:space="0" w:color="E5E7EB"/>
                                                                        <w:left w:val="single" w:sz="2" w:space="0" w:color="E5E7EB"/>
                                                                        <w:bottom w:val="single" w:sz="2" w:space="0" w:color="E5E7EB"/>
                                                                        <w:right w:val="single" w:sz="2" w:space="0" w:color="E5E7EB"/>
                                                                      </w:divBdr>
                                                                      <w:divsChild>
                                                                        <w:div w:id="1329092189">
                                                                          <w:marLeft w:val="0"/>
                                                                          <w:marRight w:val="0"/>
                                                                          <w:marTop w:val="0"/>
                                                                          <w:marBottom w:val="0"/>
                                                                          <w:divBdr>
                                                                            <w:top w:val="single" w:sz="2" w:space="0" w:color="E5E7EB"/>
                                                                            <w:left w:val="single" w:sz="2" w:space="0" w:color="E5E7EB"/>
                                                                            <w:bottom w:val="single" w:sz="2" w:space="0" w:color="E5E7EB"/>
                                                                            <w:right w:val="single" w:sz="2" w:space="0" w:color="E5E7EB"/>
                                                                          </w:divBdr>
                                                                          <w:divsChild>
                                                                            <w:div w:id="504983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2435185">
                                                                          <w:marLeft w:val="0"/>
                                                                          <w:marRight w:val="0"/>
                                                                          <w:marTop w:val="0"/>
                                                                          <w:marBottom w:val="0"/>
                                                                          <w:divBdr>
                                                                            <w:top w:val="single" w:sz="2" w:space="0" w:color="E5E7EB"/>
                                                                            <w:left w:val="single" w:sz="2" w:space="0" w:color="E5E7EB"/>
                                                                            <w:bottom w:val="single" w:sz="2" w:space="0" w:color="E5E7EB"/>
                                                                            <w:right w:val="single" w:sz="2" w:space="0" w:color="E5E7EB"/>
                                                                          </w:divBdr>
                                                                          <w:divsChild>
                                                                            <w:div w:id="950865864">
                                                                              <w:marLeft w:val="0"/>
                                                                              <w:marRight w:val="0"/>
                                                                              <w:marTop w:val="0"/>
                                                                              <w:marBottom w:val="0"/>
                                                                              <w:divBdr>
                                                                                <w:top w:val="single" w:sz="2" w:space="0" w:color="E5E7EB"/>
                                                                                <w:left w:val="single" w:sz="2" w:space="0" w:color="E5E7EB"/>
                                                                                <w:bottom w:val="single" w:sz="2" w:space="0" w:color="E5E7EB"/>
                                                                                <w:right w:val="single" w:sz="2" w:space="0" w:color="E5E7EB"/>
                                                                              </w:divBdr>
                                                                              <w:divsChild>
                                                                                <w:div w:id="2100366355">
                                                                                  <w:marLeft w:val="0"/>
                                                                                  <w:marRight w:val="0"/>
                                                                                  <w:marTop w:val="0"/>
                                                                                  <w:marBottom w:val="0"/>
                                                                                  <w:divBdr>
                                                                                    <w:top w:val="single" w:sz="2" w:space="0" w:color="E5E7EB"/>
                                                                                    <w:left w:val="single" w:sz="2" w:space="0" w:color="E5E7EB"/>
                                                                                    <w:bottom w:val="single" w:sz="2" w:space="0" w:color="E5E7EB"/>
                                                                                    <w:right w:val="single" w:sz="2" w:space="0" w:color="E5E7EB"/>
                                                                                  </w:divBdr>
                                                                                  <w:divsChild>
                                                                                    <w:div w:id="1105618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83034588">
                                                                          <w:marLeft w:val="0"/>
                                                                          <w:marRight w:val="0"/>
                                                                          <w:marTop w:val="0"/>
                                                                          <w:marBottom w:val="0"/>
                                                                          <w:divBdr>
                                                                            <w:top w:val="single" w:sz="2" w:space="0" w:color="E5E7EB"/>
                                                                            <w:left w:val="single" w:sz="2" w:space="0" w:color="E5E7EB"/>
                                                                            <w:bottom w:val="single" w:sz="2" w:space="0" w:color="E5E7EB"/>
                                                                            <w:right w:val="single" w:sz="2" w:space="0" w:color="E5E7EB"/>
                                                                          </w:divBdr>
                                                                          <w:divsChild>
                                                                            <w:div w:id="1620987563">
                                                                              <w:marLeft w:val="0"/>
                                                                              <w:marRight w:val="0"/>
                                                                              <w:marTop w:val="0"/>
                                                                              <w:marBottom w:val="0"/>
                                                                              <w:divBdr>
                                                                                <w:top w:val="single" w:sz="2" w:space="0" w:color="E5E7EB"/>
                                                                                <w:left w:val="single" w:sz="2" w:space="0" w:color="E5E7EB"/>
                                                                                <w:bottom w:val="single" w:sz="2" w:space="0" w:color="E5E7EB"/>
                                                                                <w:right w:val="single" w:sz="2" w:space="0" w:color="E5E7EB"/>
                                                                              </w:divBdr>
                                                                              <w:divsChild>
                                                                                <w:div w:id="1757020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538975876">
                                                          <w:marLeft w:val="0"/>
                                                          <w:marRight w:val="0"/>
                                                          <w:marTop w:val="0"/>
                                                          <w:marBottom w:val="0"/>
                                                          <w:divBdr>
                                                            <w:top w:val="single" w:sz="2" w:space="0" w:color="E5E7EB"/>
                                                            <w:left w:val="single" w:sz="2" w:space="0" w:color="E5E7EB"/>
                                                            <w:bottom w:val="single" w:sz="2" w:space="0" w:color="E5E7EB"/>
                                                            <w:right w:val="single" w:sz="2" w:space="0" w:color="E5E7EB"/>
                                                          </w:divBdr>
                                                          <w:divsChild>
                                                            <w:div w:id="897975727">
                                                              <w:marLeft w:val="0"/>
                                                              <w:marRight w:val="0"/>
                                                              <w:marTop w:val="0"/>
                                                              <w:marBottom w:val="0"/>
                                                              <w:divBdr>
                                                                <w:top w:val="single" w:sz="2" w:space="0" w:color="auto"/>
                                                                <w:left w:val="single" w:sz="2" w:space="0" w:color="auto"/>
                                                                <w:bottom w:val="single" w:sz="2" w:space="0" w:color="auto"/>
                                                                <w:right w:val="single" w:sz="2" w:space="0" w:color="auto"/>
                                                              </w:divBdr>
                                                              <w:divsChild>
                                                                <w:div w:id="233200347">
                                                                  <w:marLeft w:val="0"/>
                                                                  <w:marRight w:val="0"/>
                                                                  <w:marTop w:val="0"/>
                                                                  <w:marBottom w:val="0"/>
                                                                  <w:divBdr>
                                                                    <w:top w:val="single" w:sz="2" w:space="0" w:color="auto"/>
                                                                    <w:left w:val="single" w:sz="2" w:space="0" w:color="auto"/>
                                                                    <w:bottom w:val="single" w:sz="2" w:space="0" w:color="auto"/>
                                                                    <w:right w:val="single" w:sz="2" w:space="0" w:color="auto"/>
                                                                  </w:divBdr>
                                                                  <w:divsChild>
                                                                    <w:div w:id="869294198">
                                                                      <w:marLeft w:val="0"/>
                                                                      <w:marRight w:val="0"/>
                                                                      <w:marTop w:val="0"/>
                                                                      <w:marBottom w:val="0"/>
                                                                      <w:divBdr>
                                                                        <w:top w:val="single" w:sz="2" w:space="0" w:color="auto"/>
                                                                        <w:left w:val="single" w:sz="2" w:space="0" w:color="auto"/>
                                                                        <w:bottom w:val="single" w:sz="2" w:space="0" w:color="auto"/>
                                                                        <w:right w:val="single" w:sz="2" w:space="0" w:color="auto"/>
                                                                      </w:divBdr>
                                                                      <w:divsChild>
                                                                        <w:div w:id="1834222086">
                                                                          <w:marLeft w:val="0"/>
                                                                          <w:marRight w:val="0"/>
                                                                          <w:marTop w:val="0"/>
                                                                          <w:marBottom w:val="0"/>
                                                                          <w:divBdr>
                                                                            <w:top w:val="single" w:sz="2" w:space="0" w:color="E5E7EB"/>
                                                                            <w:left w:val="single" w:sz="2" w:space="0" w:color="E5E7EB"/>
                                                                            <w:bottom w:val="single" w:sz="2" w:space="0" w:color="E5E7EB"/>
                                                                            <w:right w:val="single" w:sz="2" w:space="0" w:color="E5E7EB"/>
                                                                          </w:divBdr>
                                                                          <w:divsChild>
                                                                            <w:div w:id="699284851">
                                                                              <w:marLeft w:val="0"/>
                                                                              <w:marRight w:val="0"/>
                                                                              <w:marTop w:val="0"/>
                                                                              <w:marBottom w:val="0"/>
                                                                              <w:divBdr>
                                                                                <w:top w:val="single" w:sz="2" w:space="0" w:color="E5E7EB"/>
                                                                                <w:left w:val="single" w:sz="2" w:space="0" w:color="E5E7EB"/>
                                                                                <w:bottom w:val="single" w:sz="2" w:space="0" w:color="E5E7EB"/>
                                                                                <w:right w:val="single" w:sz="2" w:space="0" w:color="E5E7EB"/>
                                                                              </w:divBdr>
                                                                              <w:divsChild>
                                                                                <w:div w:id="938634809">
                                                                                  <w:marLeft w:val="0"/>
                                                                                  <w:marRight w:val="0"/>
                                                                                  <w:marTop w:val="0"/>
                                                                                  <w:marBottom w:val="0"/>
                                                                                  <w:divBdr>
                                                                                    <w:top w:val="single" w:sz="2" w:space="0" w:color="E5E7EB"/>
                                                                                    <w:left w:val="single" w:sz="2" w:space="0" w:color="E5E7EB"/>
                                                                                    <w:bottom w:val="single" w:sz="2" w:space="0" w:color="E5E7EB"/>
                                                                                    <w:right w:val="single" w:sz="2" w:space="0" w:color="E5E7EB"/>
                                                                                  </w:divBdr>
                                                                                  <w:divsChild>
                                                                                    <w:div w:id="973677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58043999">
                                                                      <w:marLeft w:val="0"/>
                                                                      <w:marRight w:val="0"/>
                                                                      <w:marTop w:val="0"/>
                                                                      <w:marBottom w:val="0"/>
                                                                      <w:divBdr>
                                                                        <w:top w:val="single" w:sz="6" w:space="0" w:color="auto"/>
                                                                        <w:left w:val="single" w:sz="2" w:space="0" w:color="auto"/>
                                                                        <w:bottom w:val="single" w:sz="2" w:space="0" w:color="auto"/>
                                                                        <w:right w:val="single" w:sz="2" w:space="0" w:color="auto"/>
                                                                      </w:divBdr>
                                                                      <w:divsChild>
                                                                        <w:div w:id="88963271">
                                                                          <w:marLeft w:val="0"/>
                                                                          <w:marRight w:val="0"/>
                                                                          <w:marTop w:val="0"/>
                                                                          <w:marBottom w:val="0"/>
                                                                          <w:divBdr>
                                                                            <w:top w:val="single" w:sz="2" w:space="0" w:color="E5E7EB"/>
                                                                            <w:left w:val="single" w:sz="2" w:space="0" w:color="E5E7EB"/>
                                                                            <w:bottom w:val="single" w:sz="2" w:space="0" w:color="E5E7EB"/>
                                                                            <w:right w:val="single" w:sz="2" w:space="0" w:color="E5E7EB"/>
                                                                          </w:divBdr>
                                                                          <w:divsChild>
                                                                            <w:div w:id="979960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846086">
                                                                          <w:marLeft w:val="0"/>
                                                                          <w:marRight w:val="0"/>
                                                                          <w:marTop w:val="0"/>
                                                                          <w:marBottom w:val="0"/>
                                                                          <w:divBdr>
                                                                            <w:top w:val="single" w:sz="24" w:space="0" w:color="auto"/>
                                                                            <w:left w:val="single" w:sz="2" w:space="0" w:color="auto"/>
                                                                            <w:bottom w:val="single" w:sz="24" w:space="0" w:color="auto"/>
                                                                            <w:right w:val="single" w:sz="2" w:space="0" w:color="auto"/>
                                                                          </w:divBdr>
                                                                          <w:divsChild>
                                                                            <w:div w:id="106504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9079701">
                                                                          <w:marLeft w:val="0"/>
                                                                          <w:marRight w:val="0"/>
                                                                          <w:marTop w:val="0"/>
                                                                          <w:marBottom w:val="0"/>
                                                                          <w:divBdr>
                                                                            <w:top w:val="single" w:sz="24" w:space="0" w:color="auto"/>
                                                                            <w:left w:val="single" w:sz="2" w:space="0" w:color="auto"/>
                                                                            <w:bottom w:val="single" w:sz="24" w:space="0" w:color="auto"/>
                                                                            <w:right w:val="single" w:sz="2" w:space="0" w:color="auto"/>
                                                                          </w:divBdr>
                                                                          <w:divsChild>
                                                                            <w:div w:id="1475489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1862094">
                                                                          <w:marLeft w:val="0"/>
                                                                          <w:marRight w:val="0"/>
                                                                          <w:marTop w:val="0"/>
                                                                          <w:marBottom w:val="0"/>
                                                                          <w:divBdr>
                                                                            <w:top w:val="single" w:sz="24" w:space="0" w:color="auto"/>
                                                                            <w:left w:val="single" w:sz="2" w:space="0" w:color="auto"/>
                                                                            <w:bottom w:val="single" w:sz="24" w:space="0" w:color="auto"/>
                                                                            <w:right w:val="single" w:sz="2" w:space="0" w:color="auto"/>
                                                                          </w:divBdr>
                                                                          <w:divsChild>
                                                                            <w:div w:id="298345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8675387">
                                                                          <w:marLeft w:val="0"/>
                                                                          <w:marRight w:val="0"/>
                                                                          <w:marTop w:val="0"/>
                                                                          <w:marBottom w:val="0"/>
                                                                          <w:divBdr>
                                                                            <w:top w:val="single" w:sz="24" w:space="0" w:color="auto"/>
                                                                            <w:left w:val="single" w:sz="2" w:space="0" w:color="auto"/>
                                                                            <w:bottom w:val="single" w:sz="24" w:space="0" w:color="auto"/>
                                                                            <w:right w:val="single" w:sz="2" w:space="0" w:color="auto"/>
                                                                          </w:divBdr>
                                                                          <w:divsChild>
                                                                            <w:div w:id="2131822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0680001">
      <w:bodyDiv w:val="1"/>
      <w:marLeft w:val="0"/>
      <w:marRight w:val="0"/>
      <w:marTop w:val="0"/>
      <w:marBottom w:val="0"/>
      <w:divBdr>
        <w:top w:val="none" w:sz="0" w:space="0" w:color="auto"/>
        <w:left w:val="none" w:sz="0" w:space="0" w:color="auto"/>
        <w:bottom w:val="none" w:sz="0" w:space="0" w:color="auto"/>
        <w:right w:val="none" w:sz="0" w:space="0" w:color="auto"/>
      </w:divBdr>
    </w:div>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48435917">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791897922">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040982172">
      <w:bodyDiv w:val="1"/>
      <w:marLeft w:val="0"/>
      <w:marRight w:val="0"/>
      <w:marTop w:val="0"/>
      <w:marBottom w:val="0"/>
      <w:divBdr>
        <w:top w:val="none" w:sz="0" w:space="0" w:color="auto"/>
        <w:left w:val="none" w:sz="0" w:space="0" w:color="auto"/>
        <w:bottom w:val="none" w:sz="0" w:space="0" w:color="auto"/>
        <w:right w:val="none" w:sz="0" w:space="0" w:color="auto"/>
      </w:divBdr>
      <w:divsChild>
        <w:div w:id="66926518">
          <w:marLeft w:val="0"/>
          <w:marRight w:val="0"/>
          <w:marTop w:val="0"/>
          <w:marBottom w:val="0"/>
          <w:divBdr>
            <w:top w:val="single" w:sz="2" w:space="0" w:color="E5E7EB"/>
            <w:left w:val="single" w:sz="2" w:space="0" w:color="E5E7EB"/>
            <w:bottom w:val="single" w:sz="2" w:space="0" w:color="E5E7EB"/>
            <w:right w:val="single" w:sz="2" w:space="0" w:color="E5E7EB"/>
          </w:divBdr>
          <w:divsChild>
            <w:div w:id="1360660043">
              <w:marLeft w:val="0"/>
              <w:marRight w:val="0"/>
              <w:marTop w:val="0"/>
              <w:marBottom w:val="0"/>
              <w:divBdr>
                <w:top w:val="single" w:sz="2" w:space="0" w:color="auto"/>
                <w:left w:val="single" w:sz="2" w:space="0" w:color="auto"/>
                <w:bottom w:val="single" w:sz="2" w:space="0" w:color="auto"/>
                <w:right w:val="single" w:sz="2" w:space="0" w:color="auto"/>
              </w:divBdr>
              <w:divsChild>
                <w:div w:id="1903369624">
                  <w:marLeft w:val="0"/>
                  <w:marRight w:val="0"/>
                  <w:marTop w:val="0"/>
                  <w:marBottom w:val="0"/>
                  <w:divBdr>
                    <w:top w:val="single" w:sz="2" w:space="0" w:color="auto"/>
                    <w:left w:val="single" w:sz="2" w:space="0" w:color="auto"/>
                    <w:bottom w:val="single" w:sz="2" w:space="0" w:color="auto"/>
                    <w:right w:val="single" w:sz="2" w:space="0" w:color="auto"/>
                  </w:divBdr>
                  <w:divsChild>
                    <w:div w:id="1748192284">
                      <w:marLeft w:val="0"/>
                      <w:marRight w:val="0"/>
                      <w:marTop w:val="0"/>
                      <w:marBottom w:val="0"/>
                      <w:divBdr>
                        <w:top w:val="single" w:sz="2" w:space="0" w:color="E5E7EB"/>
                        <w:left w:val="single" w:sz="2" w:space="0" w:color="E5E7EB"/>
                        <w:bottom w:val="single" w:sz="2" w:space="0" w:color="E5E7EB"/>
                        <w:right w:val="single" w:sz="2" w:space="0" w:color="E5E7EB"/>
                      </w:divBdr>
                      <w:divsChild>
                        <w:div w:id="2083217974">
                          <w:marLeft w:val="0"/>
                          <w:marRight w:val="0"/>
                          <w:marTop w:val="0"/>
                          <w:marBottom w:val="0"/>
                          <w:divBdr>
                            <w:top w:val="single" w:sz="2" w:space="0" w:color="E5E7EB"/>
                            <w:left w:val="single" w:sz="2" w:space="0" w:color="E5E7EB"/>
                            <w:bottom w:val="single" w:sz="2" w:space="0" w:color="E5E7EB"/>
                            <w:right w:val="single" w:sz="2" w:space="0" w:color="E5E7EB"/>
                          </w:divBdr>
                          <w:divsChild>
                            <w:div w:id="913320813">
                              <w:marLeft w:val="0"/>
                              <w:marRight w:val="0"/>
                              <w:marTop w:val="0"/>
                              <w:marBottom w:val="0"/>
                              <w:divBdr>
                                <w:top w:val="single" w:sz="2" w:space="0" w:color="E5E7EB"/>
                                <w:left w:val="single" w:sz="2" w:space="0" w:color="E5E7EB"/>
                                <w:bottom w:val="single" w:sz="2" w:space="0" w:color="E5E7EB"/>
                                <w:right w:val="single" w:sz="2" w:space="0" w:color="E5E7EB"/>
                              </w:divBdr>
                              <w:divsChild>
                                <w:div w:id="1550804660">
                                  <w:marLeft w:val="0"/>
                                  <w:marRight w:val="0"/>
                                  <w:marTop w:val="0"/>
                                  <w:marBottom w:val="0"/>
                                  <w:divBdr>
                                    <w:top w:val="single" w:sz="2" w:space="0" w:color="auto"/>
                                    <w:left w:val="single" w:sz="2" w:space="0" w:color="auto"/>
                                    <w:bottom w:val="single" w:sz="2" w:space="0" w:color="auto"/>
                                    <w:right w:val="single" w:sz="2" w:space="0" w:color="auto"/>
                                  </w:divBdr>
                                  <w:divsChild>
                                    <w:div w:id="373846620">
                                      <w:marLeft w:val="0"/>
                                      <w:marRight w:val="0"/>
                                      <w:marTop w:val="0"/>
                                      <w:marBottom w:val="0"/>
                                      <w:divBdr>
                                        <w:top w:val="single" w:sz="2" w:space="0" w:color="E5E7EB"/>
                                        <w:left w:val="single" w:sz="2" w:space="0" w:color="E5E7EB"/>
                                        <w:bottom w:val="single" w:sz="2" w:space="0" w:color="E5E7EB"/>
                                        <w:right w:val="single" w:sz="2" w:space="0" w:color="E5E7EB"/>
                                      </w:divBdr>
                                      <w:divsChild>
                                        <w:div w:id="1272005374">
                                          <w:marLeft w:val="0"/>
                                          <w:marRight w:val="0"/>
                                          <w:marTop w:val="0"/>
                                          <w:marBottom w:val="0"/>
                                          <w:divBdr>
                                            <w:top w:val="single" w:sz="2" w:space="0" w:color="E5E7EB"/>
                                            <w:left w:val="single" w:sz="2" w:space="0" w:color="E5E7EB"/>
                                            <w:bottom w:val="single" w:sz="2" w:space="0" w:color="E5E7EB"/>
                                            <w:right w:val="single" w:sz="2" w:space="0" w:color="E5E7EB"/>
                                          </w:divBdr>
                                          <w:divsChild>
                                            <w:div w:id="1238368681">
                                              <w:marLeft w:val="0"/>
                                              <w:marRight w:val="0"/>
                                              <w:marTop w:val="0"/>
                                              <w:marBottom w:val="0"/>
                                              <w:divBdr>
                                                <w:top w:val="single" w:sz="2" w:space="0" w:color="E5E7EB"/>
                                                <w:left w:val="single" w:sz="2" w:space="0" w:color="E5E7EB"/>
                                                <w:bottom w:val="single" w:sz="2" w:space="0" w:color="E5E7EB"/>
                                                <w:right w:val="single" w:sz="2" w:space="0" w:color="E5E7EB"/>
                                              </w:divBdr>
                                              <w:divsChild>
                                                <w:div w:id="2088457941">
                                                  <w:marLeft w:val="0"/>
                                                  <w:marRight w:val="0"/>
                                                  <w:marTop w:val="0"/>
                                                  <w:marBottom w:val="0"/>
                                                  <w:divBdr>
                                                    <w:top w:val="single" w:sz="2" w:space="0" w:color="E5E7EB"/>
                                                    <w:left w:val="single" w:sz="2" w:space="0" w:color="E5E7EB"/>
                                                    <w:bottom w:val="single" w:sz="2" w:space="0" w:color="E5E7EB"/>
                                                    <w:right w:val="single" w:sz="2" w:space="0" w:color="E5E7EB"/>
                                                  </w:divBdr>
                                                  <w:divsChild>
                                                    <w:div w:id="901912040">
                                                      <w:marLeft w:val="0"/>
                                                      <w:marRight w:val="0"/>
                                                      <w:marTop w:val="0"/>
                                                      <w:marBottom w:val="0"/>
                                                      <w:divBdr>
                                                        <w:top w:val="single" w:sz="2" w:space="0" w:color="E5E7EB"/>
                                                        <w:left w:val="single" w:sz="2" w:space="0" w:color="E5E7EB"/>
                                                        <w:bottom w:val="single" w:sz="2" w:space="0" w:color="E5E7EB"/>
                                                        <w:right w:val="single" w:sz="2" w:space="0" w:color="E5E7EB"/>
                                                      </w:divBdr>
                                                      <w:divsChild>
                                                        <w:div w:id="37094990">
                                                          <w:marLeft w:val="0"/>
                                                          <w:marRight w:val="0"/>
                                                          <w:marTop w:val="0"/>
                                                          <w:marBottom w:val="0"/>
                                                          <w:divBdr>
                                                            <w:top w:val="single" w:sz="2" w:space="0" w:color="auto"/>
                                                            <w:left w:val="single" w:sz="2" w:space="0" w:color="auto"/>
                                                            <w:bottom w:val="single" w:sz="2" w:space="0" w:color="auto"/>
                                                            <w:right w:val="single" w:sz="2" w:space="0" w:color="auto"/>
                                                          </w:divBdr>
                                                          <w:divsChild>
                                                            <w:div w:id="206995088">
                                                              <w:marLeft w:val="0"/>
                                                              <w:marRight w:val="0"/>
                                                              <w:marTop w:val="0"/>
                                                              <w:marBottom w:val="0"/>
                                                              <w:divBdr>
                                                                <w:top w:val="single" w:sz="2" w:space="0" w:color="E5E7EB"/>
                                                                <w:left w:val="single" w:sz="2" w:space="0" w:color="E5E7EB"/>
                                                                <w:bottom w:val="single" w:sz="2" w:space="0" w:color="E5E7EB"/>
                                                                <w:right w:val="single" w:sz="2" w:space="0" w:color="E5E7EB"/>
                                                              </w:divBdr>
                                                              <w:divsChild>
                                                                <w:div w:id="1675373142">
                                                                  <w:marLeft w:val="0"/>
                                                                  <w:marRight w:val="0"/>
                                                                  <w:marTop w:val="0"/>
                                                                  <w:marBottom w:val="0"/>
                                                                  <w:divBdr>
                                                                    <w:top w:val="single" w:sz="2" w:space="0" w:color="E5E7EB"/>
                                                                    <w:left w:val="single" w:sz="2" w:space="0" w:color="E5E7EB"/>
                                                                    <w:bottom w:val="single" w:sz="2" w:space="0" w:color="E5E7EB"/>
                                                                    <w:right w:val="single" w:sz="2" w:space="0" w:color="E5E7EB"/>
                                                                  </w:divBdr>
                                                                  <w:divsChild>
                                                                    <w:div w:id="236323826">
                                                                      <w:marLeft w:val="0"/>
                                                                      <w:marRight w:val="0"/>
                                                                      <w:marTop w:val="0"/>
                                                                      <w:marBottom w:val="0"/>
                                                                      <w:divBdr>
                                                                        <w:top w:val="single" w:sz="2" w:space="0" w:color="E5E7EB"/>
                                                                        <w:left w:val="single" w:sz="2" w:space="0" w:color="E5E7EB"/>
                                                                        <w:bottom w:val="single" w:sz="2" w:space="0" w:color="E5E7EB"/>
                                                                        <w:right w:val="single" w:sz="2" w:space="0" w:color="E5E7EB"/>
                                                                      </w:divBdr>
                                                                      <w:divsChild>
                                                                        <w:div w:id="495921178">
                                                                          <w:marLeft w:val="0"/>
                                                                          <w:marRight w:val="0"/>
                                                                          <w:marTop w:val="0"/>
                                                                          <w:marBottom w:val="0"/>
                                                                          <w:divBdr>
                                                                            <w:top w:val="single" w:sz="2" w:space="0" w:color="E5E7EB"/>
                                                                            <w:left w:val="single" w:sz="2" w:space="0" w:color="E5E7EB"/>
                                                                            <w:bottom w:val="single" w:sz="2" w:space="0" w:color="E5E7EB"/>
                                                                            <w:right w:val="single" w:sz="2" w:space="0" w:color="E5E7EB"/>
                                                                          </w:divBdr>
                                                                          <w:divsChild>
                                                                            <w:div w:id="1251769577">
                                                                              <w:marLeft w:val="0"/>
                                                                              <w:marRight w:val="0"/>
                                                                              <w:marTop w:val="0"/>
                                                                              <w:marBottom w:val="0"/>
                                                                              <w:divBdr>
                                                                                <w:top w:val="single" w:sz="2" w:space="0" w:color="E5E7EB"/>
                                                                                <w:left w:val="single" w:sz="2" w:space="0" w:color="E5E7EB"/>
                                                                                <w:bottom w:val="single" w:sz="2" w:space="0" w:color="E5E7EB"/>
                                                                                <w:right w:val="single" w:sz="2" w:space="0" w:color="E5E7EB"/>
                                                                              </w:divBdr>
                                                                              <w:divsChild>
                                                                                <w:div w:id="590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5172982">
                                                                  <w:marLeft w:val="0"/>
                                                                  <w:marRight w:val="0"/>
                                                                  <w:marTop w:val="0"/>
                                                                  <w:marBottom w:val="0"/>
                                                                  <w:divBdr>
                                                                    <w:top w:val="single" w:sz="2" w:space="0" w:color="E5E7EB"/>
                                                                    <w:left w:val="single" w:sz="2" w:space="0" w:color="E5E7EB"/>
                                                                    <w:bottom w:val="single" w:sz="2" w:space="0" w:color="E5E7EB"/>
                                                                    <w:right w:val="single" w:sz="2" w:space="0" w:color="E5E7EB"/>
                                                                  </w:divBdr>
                                                                  <w:divsChild>
                                                                    <w:div w:id="395712299">
                                                                      <w:marLeft w:val="0"/>
                                                                      <w:marRight w:val="0"/>
                                                                      <w:marTop w:val="0"/>
                                                                      <w:marBottom w:val="0"/>
                                                                      <w:divBdr>
                                                                        <w:top w:val="single" w:sz="2" w:space="0" w:color="E5E7EB"/>
                                                                        <w:left w:val="single" w:sz="2" w:space="0" w:color="E5E7EB"/>
                                                                        <w:bottom w:val="single" w:sz="2" w:space="0" w:color="E5E7EB"/>
                                                                        <w:right w:val="single" w:sz="2" w:space="0" w:color="E5E7EB"/>
                                                                      </w:divBdr>
                                                                      <w:divsChild>
                                                                        <w:div w:id="913779796">
                                                                          <w:marLeft w:val="0"/>
                                                                          <w:marRight w:val="0"/>
                                                                          <w:marTop w:val="0"/>
                                                                          <w:marBottom w:val="0"/>
                                                                          <w:divBdr>
                                                                            <w:top w:val="single" w:sz="2" w:space="0" w:color="E5E7EB"/>
                                                                            <w:left w:val="single" w:sz="2" w:space="0" w:color="E5E7EB"/>
                                                                            <w:bottom w:val="single" w:sz="2" w:space="0" w:color="E5E7EB"/>
                                                                            <w:right w:val="single" w:sz="2" w:space="0" w:color="E5E7EB"/>
                                                                          </w:divBdr>
                                                                          <w:divsChild>
                                                                            <w:div w:id="1091582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339604">
                                                                          <w:marLeft w:val="0"/>
                                                                          <w:marRight w:val="0"/>
                                                                          <w:marTop w:val="0"/>
                                                                          <w:marBottom w:val="0"/>
                                                                          <w:divBdr>
                                                                            <w:top w:val="single" w:sz="2" w:space="0" w:color="E5E7EB"/>
                                                                            <w:left w:val="single" w:sz="2" w:space="0" w:color="E5E7EB"/>
                                                                            <w:bottom w:val="single" w:sz="2" w:space="0" w:color="E5E7EB"/>
                                                                            <w:right w:val="single" w:sz="2" w:space="0" w:color="E5E7EB"/>
                                                                          </w:divBdr>
                                                                          <w:divsChild>
                                                                            <w:div w:id="196281148">
                                                                              <w:marLeft w:val="0"/>
                                                                              <w:marRight w:val="0"/>
                                                                              <w:marTop w:val="0"/>
                                                                              <w:marBottom w:val="0"/>
                                                                              <w:divBdr>
                                                                                <w:top w:val="single" w:sz="2" w:space="0" w:color="E5E7EB"/>
                                                                                <w:left w:val="single" w:sz="2" w:space="0" w:color="E5E7EB"/>
                                                                                <w:bottom w:val="single" w:sz="2" w:space="0" w:color="E5E7EB"/>
                                                                                <w:right w:val="single" w:sz="2" w:space="0" w:color="E5E7EB"/>
                                                                              </w:divBdr>
                                                                              <w:divsChild>
                                                                                <w:div w:id="1207643536">
                                                                                  <w:marLeft w:val="0"/>
                                                                                  <w:marRight w:val="0"/>
                                                                                  <w:marTop w:val="0"/>
                                                                                  <w:marBottom w:val="0"/>
                                                                                  <w:divBdr>
                                                                                    <w:top w:val="single" w:sz="2" w:space="0" w:color="E5E7EB"/>
                                                                                    <w:left w:val="single" w:sz="2" w:space="0" w:color="E5E7EB"/>
                                                                                    <w:bottom w:val="single" w:sz="2" w:space="0" w:color="E5E7EB"/>
                                                                                    <w:right w:val="single" w:sz="2" w:space="0" w:color="E5E7EB"/>
                                                                                  </w:divBdr>
                                                                                  <w:divsChild>
                                                                                    <w:div w:id="970287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6533558">
                                                                          <w:marLeft w:val="0"/>
                                                                          <w:marRight w:val="0"/>
                                                                          <w:marTop w:val="0"/>
                                                                          <w:marBottom w:val="0"/>
                                                                          <w:divBdr>
                                                                            <w:top w:val="single" w:sz="2" w:space="0" w:color="E5E7EB"/>
                                                                            <w:left w:val="single" w:sz="2" w:space="0" w:color="E5E7EB"/>
                                                                            <w:bottom w:val="single" w:sz="2" w:space="0" w:color="E5E7EB"/>
                                                                            <w:right w:val="single" w:sz="2" w:space="0" w:color="E5E7EB"/>
                                                                          </w:divBdr>
                                                                          <w:divsChild>
                                                                            <w:div w:id="26873186">
                                                                              <w:marLeft w:val="0"/>
                                                                              <w:marRight w:val="0"/>
                                                                              <w:marTop w:val="0"/>
                                                                              <w:marBottom w:val="0"/>
                                                                              <w:divBdr>
                                                                                <w:top w:val="single" w:sz="2" w:space="0" w:color="E5E7EB"/>
                                                                                <w:left w:val="single" w:sz="2" w:space="0" w:color="E5E7EB"/>
                                                                                <w:bottom w:val="single" w:sz="2" w:space="0" w:color="E5E7EB"/>
                                                                                <w:right w:val="single" w:sz="2" w:space="0" w:color="E5E7EB"/>
                                                                              </w:divBdr>
                                                                              <w:divsChild>
                                                                                <w:div w:id="919144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49098405">
                                                          <w:marLeft w:val="0"/>
                                                          <w:marRight w:val="0"/>
                                                          <w:marTop w:val="0"/>
                                                          <w:marBottom w:val="0"/>
                                                          <w:divBdr>
                                                            <w:top w:val="single" w:sz="2" w:space="0" w:color="E5E7EB"/>
                                                            <w:left w:val="single" w:sz="2" w:space="0" w:color="E5E7EB"/>
                                                            <w:bottom w:val="single" w:sz="2" w:space="0" w:color="E5E7EB"/>
                                                            <w:right w:val="single" w:sz="2" w:space="0" w:color="E5E7EB"/>
                                                          </w:divBdr>
                                                          <w:divsChild>
                                                            <w:div w:id="1566254702">
                                                              <w:marLeft w:val="0"/>
                                                              <w:marRight w:val="0"/>
                                                              <w:marTop w:val="0"/>
                                                              <w:marBottom w:val="0"/>
                                                              <w:divBdr>
                                                                <w:top w:val="single" w:sz="2" w:space="0" w:color="auto"/>
                                                                <w:left w:val="single" w:sz="2" w:space="0" w:color="auto"/>
                                                                <w:bottom w:val="single" w:sz="2" w:space="0" w:color="auto"/>
                                                                <w:right w:val="single" w:sz="2" w:space="0" w:color="auto"/>
                                                              </w:divBdr>
                                                              <w:divsChild>
                                                                <w:div w:id="551161903">
                                                                  <w:marLeft w:val="0"/>
                                                                  <w:marRight w:val="0"/>
                                                                  <w:marTop w:val="0"/>
                                                                  <w:marBottom w:val="0"/>
                                                                  <w:divBdr>
                                                                    <w:top w:val="single" w:sz="2" w:space="0" w:color="auto"/>
                                                                    <w:left w:val="single" w:sz="2" w:space="0" w:color="auto"/>
                                                                    <w:bottom w:val="single" w:sz="2" w:space="0" w:color="auto"/>
                                                                    <w:right w:val="single" w:sz="2" w:space="0" w:color="auto"/>
                                                                  </w:divBdr>
                                                                  <w:divsChild>
                                                                    <w:div w:id="2022851412">
                                                                      <w:marLeft w:val="0"/>
                                                                      <w:marRight w:val="0"/>
                                                                      <w:marTop w:val="0"/>
                                                                      <w:marBottom w:val="0"/>
                                                                      <w:divBdr>
                                                                        <w:top w:val="single" w:sz="2" w:space="0" w:color="auto"/>
                                                                        <w:left w:val="single" w:sz="2" w:space="0" w:color="auto"/>
                                                                        <w:bottom w:val="single" w:sz="2" w:space="0" w:color="auto"/>
                                                                        <w:right w:val="single" w:sz="2" w:space="0" w:color="auto"/>
                                                                      </w:divBdr>
                                                                      <w:divsChild>
                                                                        <w:div w:id="1820996228">
                                                                          <w:marLeft w:val="0"/>
                                                                          <w:marRight w:val="0"/>
                                                                          <w:marTop w:val="0"/>
                                                                          <w:marBottom w:val="0"/>
                                                                          <w:divBdr>
                                                                            <w:top w:val="single" w:sz="2" w:space="0" w:color="E5E7EB"/>
                                                                            <w:left w:val="single" w:sz="2" w:space="0" w:color="E5E7EB"/>
                                                                            <w:bottom w:val="single" w:sz="2" w:space="0" w:color="E5E7EB"/>
                                                                            <w:right w:val="single" w:sz="2" w:space="0" w:color="E5E7EB"/>
                                                                          </w:divBdr>
                                                                          <w:divsChild>
                                                                            <w:div w:id="1361129955">
                                                                              <w:marLeft w:val="0"/>
                                                                              <w:marRight w:val="0"/>
                                                                              <w:marTop w:val="0"/>
                                                                              <w:marBottom w:val="0"/>
                                                                              <w:divBdr>
                                                                                <w:top w:val="single" w:sz="2" w:space="0" w:color="E5E7EB"/>
                                                                                <w:left w:val="single" w:sz="2" w:space="0" w:color="E5E7EB"/>
                                                                                <w:bottom w:val="single" w:sz="2" w:space="0" w:color="E5E7EB"/>
                                                                                <w:right w:val="single" w:sz="2" w:space="0" w:color="E5E7EB"/>
                                                                              </w:divBdr>
                                                                              <w:divsChild>
                                                                                <w:div w:id="456607311">
                                                                                  <w:marLeft w:val="0"/>
                                                                                  <w:marRight w:val="0"/>
                                                                                  <w:marTop w:val="0"/>
                                                                                  <w:marBottom w:val="0"/>
                                                                                  <w:divBdr>
                                                                                    <w:top w:val="single" w:sz="2" w:space="0" w:color="E5E7EB"/>
                                                                                    <w:left w:val="single" w:sz="2" w:space="0" w:color="E5E7EB"/>
                                                                                    <w:bottom w:val="single" w:sz="2" w:space="0" w:color="E5E7EB"/>
                                                                                    <w:right w:val="single" w:sz="2" w:space="0" w:color="E5E7EB"/>
                                                                                  </w:divBdr>
                                                                                  <w:divsChild>
                                                                                    <w:div w:id="1899049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74139379">
                                                                      <w:marLeft w:val="0"/>
                                                                      <w:marRight w:val="0"/>
                                                                      <w:marTop w:val="0"/>
                                                                      <w:marBottom w:val="0"/>
                                                                      <w:divBdr>
                                                                        <w:top w:val="single" w:sz="6" w:space="0" w:color="auto"/>
                                                                        <w:left w:val="single" w:sz="2" w:space="0" w:color="auto"/>
                                                                        <w:bottom w:val="single" w:sz="2" w:space="0" w:color="auto"/>
                                                                        <w:right w:val="single" w:sz="2" w:space="0" w:color="auto"/>
                                                                      </w:divBdr>
                                                                      <w:divsChild>
                                                                        <w:div w:id="51970484">
                                                                          <w:marLeft w:val="0"/>
                                                                          <w:marRight w:val="0"/>
                                                                          <w:marTop w:val="0"/>
                                                                          <w:marBottom w:val="0"/>
                                                                          <w:divBdr>
                                                                            <w:top w:val="single" w:sz="2" w:space="0" w:color="E5E7EB"/>
                                                                            <w:left w:val="single" w:sz="2" w:space="0" w:color="E5E7EB"/>
                                                                            <w:bottom w:val="single" w:sz="2" w:space="0" w:color="E5E7EB"/>
                                                                            <w:right w:val="single" w:sz="2" w:space="0" w:color="E5E7EB"/>
                                                                          </w:divBdr>
                                                                          <w:divsChild>
                                                                            <w:div w:id="252515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062471">
                                                                          <w:marLeft w:val="0"/>
                                                                          <w:marRight w:val="0"/>
                                                                          <w:marTop w:val="0"/>
                                                                          <w:marBottom w:val="0"/>
                                                                          <w:divBdr>
                                                                            <w:top w:val="single" w:sz="24" w:space="0" w:color="auto"/>
                                                                            <w:left w:val="single" w:sz="2" w:space="0" w:color="auto"/>
                                                                            <w:bottom w:val="single" w:sz="24" w:space="0" w:color="auto"/>
                                                                            <w:right w:val="single" w:sz="2" w:space="0" w:color="auto"/>
                                                                          </w:divBdr>
                                                                          <w:divsChild>
                                                                            <w:div w:id="1333683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9229787">
                                                                          <w:marLeft w:val="0"/>
                                                                          <w:marRight w:val="0"/>
                                                                          <w:marTop w:val="0"/>
                                                                          <w:marBottom w:val="0"/>
                                                                          <w:divBdr>
                                                                            <w:top w:val="single" w:sz="24" w:space="0" w:color="auto"/>
                                                                            <w:left w:val="single" w:sz="2" w:space="0" w:color="auto"/>
                                                                            <w:bottom w:val="single" w:sz="24" w:space="0" w:color="auto"/>
                                                                            <w:right w:val="single" w:sz="2" w:space="0" w:color="auto"/>
                                                                          </w:divBdr>
                                                                          <w:divsChild>
                                                                            <w:div w:id="1852791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749494">
                                                                          <w:marLeft w:val="0"/>
                                                                          <w:marRight w:val="0"/>
                                                                          <w:marTop w:val="0"/>
                                                                          <w:marBottom w:val="0"/>
                                                                          <w:divBdr>
                                                                            <w:top w:val="single" w:sz="24" w:space="0" w:color="auto"/>
                                                                            <w:left w:val="single" w:sz="2" w:space="0" w:color="auto"/>
                                                                            <w:bottom w:val="single" w:sz="24" w:space="0" w:color="auto"/>
                                                                            <w:right w:val="single" w:sz="2" w:space="0" w:color="auto"/>
                                                                          </w:divBdr>
                                                                          <w:divsChild>
                                                                            <w:div w:id="1203862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396332">
                                                                          <w:marLeft w:val="0"/>
                                                                          <w:marRight w:val="0"/>
                                                                          <w:marTop w:val="0"/>
                                                                          <w:marBottom w:val="0"/>
                                                                          <w:divBdr>
                                                                            <w:top w:val="single" w:sz="24" w:space="0" w:color="auto"/>
                                                                            <w:left w:val="single" w:sz="2" w:space="0" w:color="auto"/>
                                                                            <w:bottom w:val="single" w:sz="24" w:space="0" w:color="auto"/>
                                                                            <w:right w:val="single" w:sz="2" w:space="0" w:color="auto"/>
                                                                          </w:divBdr>
                                                                          <w:divsChild>
                                                                            <w:div w:id="1979341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8309248">
      <w:bodyDiv w:val="1"/>
      <w:marLeft w:val="0"/>
      <w:marRight w:val="0"/>
      <w:marTop w:val="0"/>
      <w:marBottom w:val="0"/>
      <w:divBdr>
        <w:top w:val="none" w:sz="0" w:space="0" w:color="auto"/>
        <w:left w:val="none" w:sz="0" w:space="0" w:color="auto"/>
        <w:bottom w:val="none" w:sz="0" w:space="0" w:color="auto"/>
        <w:right w:val="none" w:sz="0" w:space="0" w:color="auto"/>
      </w:divBdr>
      <w:divsChild>
        <w:div w:id="1098141213">
          <w:marLeft w:val="0"/>
          <w:marRight w:val="0"/>
          <w:marTop w:val="0"/>
          <w:marBottom w:val="0"/>
          <w:divBdr>
            <w:top w:val="none" w:sz="0" w:space="0" w:color="auto"/>
            <w:left w:val="none" w:sz="0" w:space="0" w:color="auto"/>
            <w:bottom w:val="none" w:sz="0" w:space="0" w:color="auto"/>
            <w:right w:val="none" w:sz="0" w:space="0" w:color="auto"/>
          </w:divBdr>
        </w:div>
      </w:divsChild>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88661836">
      <w:bodyDiv w:val="1"/>
      <w:marLeft w:val="0"/>
      <w:marRight w:val="0"/>
      <w:marTop w:val="0"/>
      <w:marBottom w:val="0"/>
      <w:divBdr>
        <w:top w:val="none" w:sz="0" w:space="0" w:color="auto"/>
        <w:left w:val="none" w:sz="0" w:space="0" w:color="auto"/>
        <w:bottom w:val="none" w:sz="0" w:space="0" w:color="auto"/>
        <w:right w:val="none" w:sz="0" w:space="0" w:color="auto"/>
      </w:divBdr>
      <w:divsChild>
        <w:div w:id="599222922">
          <w:marLeft w:val="0"/>
          <w:marRight w:val="0"/>
          <w:marTop w:val="0"/>
          <w:marBottom w:val="0"/>
          <w:divBdr>
            <w:top w:val="none" w:sz="0" w:space="0" w:color="auto"/>
            <w:left w:val="none" w:sz="0" w:space="0" w:color="auto"/>
            <w:bottom w:val="none" w:sz="0" w:space="0" w:color="auto"/>
            <w:right w:val="none" w:sz="0" w:space="0" w:color="auto"/>
          </w:divBdr>
        </w:div>
      </w:divsChild>
    </w:div>
    <w:div w:id="1298146273">
      <w:bodyDiv w:val="1"/>
      <w:marLeft w:val="0"/>
      <w:marRight w:val="0"/>
      <w:marTop w:val="0"/>
      <w:marBottom w:val="0"/>
      <w:divBdr>
        <w:top w:val="none" w:sz="0" w:space="0" w:color="auto"/>
        <w:left w:val="none" w:sz="0" w:space="0" w:color="auto"/>
        <w:bottom w:val="none" w:sz="0" w:space="0" w:color="auto"/>
        <w:right w:val="none" w:sz="0" w:space="0" w:color="auto"/>
      </w:divBdr>
    </w:div>
    <w:div w:id="1348168625">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393038915">
      <w:bodyDiv w:val="1"/>
      <w:marLeft w:val="0"/>
      <w:marRight w:val="0"/>
      <w:marTop w:val="0"/>
      <w:marBottom w:val="0"/>
      <w:divBdr>
        <w:top w:val="none" w:sz="0" w:space="0" w:color="auto"/>
        <w:left w:val="none" w:sz="0" w:space="0" w:color="auto"/>
        <w:bottom w:val="none" w:sz="0" w:space="0" w:color="auto"/>
        <w:right w:val="none" w:sz="0" w:space="0" w:color="auto"/>
      </w:divBdr>
    </w:div>
    <w:div w:id="1406146624">
      <w:bodyDiv w:val="1"/>
      <w:marLeft w:val="0"/>
      <w:marRight w:val="0"/>
      <w:marTop w:val="0"/>
      <w:marBottom w:val="0"/>
      <w:divBdr>
        <w:top w:val="none" w:sz="0" w:space="0" w:color="auto"/>
        <w:left w:val="none" w:sz="0" w:space="0" w:color="auto"/>
        <w:bottom w:val="none" w:sz="0" w:space="0" w:color="auto"/>
        <w:right w:val="none" w:sz="0" w:space="0" w:color="auto"/>
      </w:divBdr>
      <w:divsChild>
        <w:div w:id="1698001563">
          <w:marLeft w:val="0"/>
          <w:marRight w:val="0"/>
          <w:marTop w:val="0"/>
          <w:marBottom w:val="0"/>
          <w:divBdr>
            <w:top w:val="none" w:sz="0" w:space="0" w:color="auto"/>
            <w:left w:val="none" w:sz="0" w:space="0" w:color="auto"/>
            <w:bottom w:val="none" w:sz="0" w:space="0" w:color="auto"/>
            <w:right w:val="none" w:sz="0" w:space="0" w:color="auto"/>
          </w:divBdr>
        </w:div>
      </w:divsChild>
    </w:div>
    <w:div w:id="1407804228">
      <w:bodyDiv w:val="1"/>
      <w:marLeft w:val="0"/>
      <w:marRight w:val="0"/>
      <w:marTop w:val="0"/>
      <w:marBottom w:val="0"/>
      <w:divBdr>
        <w:top w:val="none" w:sz="0" w:space="0" w:color="auto"/>
        <w:left w:val="none" w:sz="0" w:space="0" w:color="auto"/>
        <w:bottom w:val="none" w:sz="0" w:space="0" w:color="auto"/>
        <w:right w:val="none" w:sz="0" w:space="0" w:color="auto"/>
      </w:divBdr>
      <w:divsChild>
        <w:div w:id="1590507669">
          <w:marLeft w:val="0"/>
          <w:marRight w:val="0"/>
          <w:marTop w:val="0"/>
          <w:marBottom w:val="0"/>
          <w:divBdr>
            <w:top w:val="none" w:sz="0" w:space="0" w:color="auto"/>
            <w:left w:val="none" w:sz="0" w:space="0" w:color="auto"/>
            <w:bottom w:val="none" w:sz="0" w:space="0" w:color="auto"/>
            <w:right w:val="none" w:sz="0" w:space="0" w:color="auto"/>
          </w:divBdr>
          <w:divsChild>
            <w:div w:id="189099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99763">
      <w:bodyDiv w:val="1"/>
      <w:marLeft w:val="0"/>
      <w:marRight w:val="0"/>
      <w:marTop w:val="0"/>
      <w:marBottom w:val="0"/>
      <w:divBdr>
        <w:top w:val="none" w:sz="0" w:space="0" w:color="auto"/>
        <w:left w:val="none" w:sz="0" w:space="0" w:color="auto"/>
        <w:bottom w:val="none" w:sz="0" w:space="0" w:color="auto"/>
        <w:right w:val="none" w:sz="0" w:space="0" w:color="auto"/>
      </w:divBdr>
    </w:div>
    <w:div w:id="1560433673">
      <w:bodyDiv w:val="1"/>
      <w:marLeft w:val="0"/>
      <w:marRight w:val="0"/>
      <w:marTop w:val="0"/>
      <w:marBottom w:val="0"/>
      <w:divBdr>
        <w:top w:val="none" w:sz="0" w:space="0" w:color="auto"/>
        <w:left w:val="none" w:sz="0" w:space="0" w:color="auto"/>
        <w:bottom w:val="none" w:sz="0" w:space="0" w:color="auto"/>
        <w:right w:val="none" w:sz="0" w:space="0" w:color="auto"/>
      </w:divBdr>
    </w:div>
    <w:div w:id="1598905204">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638103744">
      <w:bodyDiv w:val="1"/>
      <w:marLeft w:val="0"/>
      <w:marRight w:val="0"/>
      <w:marTop w:val="0"/>
      <w:marBottom w:val="0"/>
      <w:divBdr>
        <w:top w:val="none" w:sz="0" w:space="0" w:color="auto"/>
        <w:left w:val="none" w:sz="0" w:space="0" w:color="auto"/>
        <w:bottom w:val="none" w:sz="0" w:space="0" w:color="auto"/>
        <w:right w:val="none" w:sz="0" w:space="0" w:color="auto"/>
      </w:divBdr>
    </w:div>
    <w:div w:id="1679582372">
      <w:bodyDiv w:val="1"/>
      <w:marLeft w:val="0"/>
      <w:marRight w:val="0"/>
      <w:marTop w:val="0"/>
      <w:marBottom w:val="0"/>
      <w:divBdr>
        <w:top w:val="none" w:sz="0" w:space="0" w:color="auto"/>
        <w:left w:val="none" w:sz="0" w:space="0" w:color="auto"/>
        <w:bottom w:val="none" w:sz="0" w:space="0" w:color="auto"/>
        <w:right w:val="none" w:sz="0" w:space="0" w:color="auto"/>
      </w:divBdr>
    </w:div>
    <w:div w:id="1712723792">
      <w:bodyDiv w:val="1"/>
      <w:marLeft w:val="0"/>
      <w:marRight w:val="0"/>
      <w:marTop w:val="0"/>
      <w:marBottom w:val="0"/>
      <w:divBdr>
        <w:top w:val="none" w:sz="0" w:space="0" w:color="auto"/>
        <w:left w:val="none" w:sz="0" w:space="0" w:color="auto"/>
        <w:bottom w:val="none" w:sz="0" w:space="0" w:color="auto"/>
        <w:right w:val="none" w:sz="0" w:space="0" w:color="auto"/>
      </w:divBdr>
    </w:div>
    <w:div w:id="1739590217">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35411981">
      <w:bodyDiv w:val="1"/>
      <w:marLeft w:val="0"/>
      <w:marRight w:val="0"/>
      <w:marTop w:val="0"/>
      <w:marBottom w:val="0"/>
      <w:divBdr>
        <w:top w:val="none" w:sz="0" w:space="0" w:color="auto"/>
        <w:left w:val="none" w:sz="0" w:space="0" w:color="auto"/>
        <w:bottom w:val="none" w:sz="0" w:space="0" w:color="auto"/>
        <w:right w:val="none" w:sz="0" w:space="0" w:color="auto"/>
      </w:divBdr>
    </w:div>
    <w:div w:id="1845902471">
      <w:bodyDiv w:val="1"/>
      <w:marLeft w:val="0"/>
      <w:marRight w:val="0"/>
      <w:marTop w:val="0"/>
      <w:marBottom w:val="0"/>
      <w:divBdr>
        <w:top w:val="none" w:sz="0" w:space="0" w:color="auto"/>
        <w:left w:val="none" w:sz="0" w:space="0" w:color="auto"/>
        <w:bottom w:val="none" w:sz="0" w:space="0" w:color="auto"/>
        <w:right w:val="none" w:sz="0" w:space="0" w:color="auto"/>
      </w:divBdr>
    </w:div>
    <w:div w:id="1862429210">
      <w:bodyDiv w:val="1"/>
      <w:marLeft w:val="0"/>
      <w:marRight w:val="0"/>
      <w:marTop w:val="0"/>
      <w:marBottom w:val="0"/>
      <w:divBdr>
        <w:top w:val="none" w:sz="0" w:space="0" w:color="auto"/>
        <w:left w:val="none" w:sz="0" w:space="0" w:color="auto"/>
        <w:bottom w:val="none" w:sz="0" w:space="0" w:color="auto"/>
        <w:right w:val="none" w:sz="0" w:space="0" w:color="auto"/>
      </w:divBdr>
      <w:divsChild>
        <w:div w:id="2012294100">
          <w:marLeft w:val="0"/>
          <w:marRight w:val="0"/>
          <w:marTop w:val="0"/>
          <w:marBottom w:val="0"/>
          <w:divBdr>
            <w:top w:val="none" w:sz="0" w:space="0" w:color="auto"/>
            <w:left w:val="none" w:sz="0" w:space="0" w:color="auto"/>
            <w:bottom w:val="none" w:sz="0" w:space="0" w:color="auto"/>
            <w:right w:val="none" w:sz="0" w:space="0" w:color="auto"/>
          </w:divBdr>
        </w:div>
      </w:divsChild>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1889796852">
      <w:bodyDiv w:val="1"/>
      <w:marLeft w:val="0"/>
      <w:marRight w:val="0"/>
      <w:marTop w:val="0"/>
      <w:marBottom w:val="0"/>
      <w:divBdr>
        <w:top w:val="none" w:sz="0" w:space="0" w:color="auto"/>
        <w:left w:val="none" w:sz="0" w:space="0" w:color="auto"/>
        <w:bottom w:val="none" w:sz="0" w:space="0" w:color="auto"/>
        <w:right w:val="none" w:sz="0" w:space="0" w:color="auto"/>
      </w:divBdr>
    </w:div>
    <w:div w:id="1905602521">
      <w:bodyDiv w:val="1"/>
      <w:marLeft w:val="0"/>
      <w:marRight w:val="0"/>
      <w:marTop w:val="0"/>
      <w:marBottom w:val="0"/>
      <w:divBdr>
        <w:top w:val="none" w:sz="0" w:space="0" w:color="auto"/>
        <w:left w:val="none" w:sz="0" w:space="0" w:color="auto"/>
        <w:bottom w:val="none" w:sz="0" w:space="0" w:color="auto"/>
        <w:right w:val="none" w:sz="0" w:space="0" w:color="auto"/>
      </w:divBdr>
      <w:divsChild>
        <w:div w:id="1461150103">
          <w:marLeft w:val="0"/>
          <w:marRight w:val="0"/>
          <w:marTop w:val="0"/>
          <w:marBottom w:val="0"/>
          <w:divBdr>
            <w:top w:val="none" w:sz="0" w:space="0" w:color="auto"/>
            <w:left w:val="none" w:sz="0" w:space="0" w:color="auto"/>
            <w:bottom w:val="none" w:sz="0" w:space="0" w:color="auto"/>
            <w:right w:val="none" w:sz="0" w:space="0" w:color="auto"/>
          </w:divBdr>
          <w:divsChild>
            <w:div w:id="40815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27099896">
      <w:bodyDiv w:val="1"/>
      <w:marLeft w:val="0"/>
      <w:marRight w:val="0"/>
      <w:marTop w:val="0"/>
      <w:marBottom w:val="0"/>
      <w:divBdr>
        <w:top w:val="none" w:sz="0" w:space="0" w:color="auto"/>
        <w:left w:val="none" w:sz="0" w:space="0" w:color="auto"/>
        <w:bottom w:val="none" w:sz="0" w:space="0" w:color="auto"/>
        <w:right w:val="none" w:sz="0" w:space="0" w:color="auto"/>
      </w:divBdr>
    </w:div>
    <w:div w:id="21186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7-01-2381"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10-01-0251" TargetMode="External"/><Relationship Id="rId39" Type="http://schemas.openxmlformats.org/officeDocument/2006/relationships/hyperlink" Target="http://www.djn.mju.gov.si/sistem-javnega-narocanja/pravno-varstvo" TargetMode="External"/><Relationship Id="rId21" Type="http://schemas.openxmlformats.org/officeDocument/2006/relationships/hyperlink" Target="https://www.uradni-list.si/glasilo-uradni-list-rs/vsebina/2011-01-3056" TargetMode="External"/><Relationship Id="rId34" Type="http://schemas.openxmlformats.org/officeDocument/2006/relationships/hyperlink" Target="https://www.uradni-list.si/glasilo-uradni-list-rs/vsebina/2011-01-2820" TargetMode="External"/><Relationship Id="rId42" Type="http://schemas.openxmlformats.org/officeDocument/2006/relationships/footer" Target="footer3.xm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s://www.uradni-list.si/glasilo-uradni-list-rs/vsebina/2015-01-357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3-01-4075" TargetMode="External"/><Relationship Id="rId29" Type="http://schemas.openxmlformats.org/officeDocument/2006/relationships/hyperlink" Target="https://www.uradni-list.si/glasilo-uradni-list-rs/vsebina/2022-01-0014" TargetMode="External"/><Relationship Id="rId11" Type="http://schemas.openxmlformats.org/officeDocument/2006/relationships/header" Target="header2.xml"/><Relationship Id="rId24" Type="http://schemas.openxmlformats.org/officeDocument/2006/relationships/hyperlink" Target="https://www.uradni-list.si/glasilo-uradni-list-rs/vsebina/2007-01-6415" TargetMode="External"/><Relationship Id="rId32" Type="http://schemas.openxmlformats.org/officeDocument/2006/relationships/image" Target="media/image7.png"/><Relationship Id="rId37" Type="http://schemas.openxmlformats.org/officeDocument/2006/relationships/hyperlink" Target="https://www.uradni-list.si/glasilo-uradni-list-rs/vsebina/2017-01-2880" TargetMode="External"/><Relationship Id="rId40" Type="http://schemas.openxmlformats.org/officeDocument/2006/relationships/hyperlink" Target="https://www.uradni-list.si/glasilo-uradni-list-rs/vsebina/2006-01-0970" TargetMode="External"/><Relationship Id="rId45" Type="http://schemas.openxmlformats.org/officeDocument/2006/relationships/hyperlink" Target="https://www.uradni-list.si/glasilo-uradni-list-rs/vsebina/2011-01-3056"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hyperlink" Target="https://ejn.gov.si/eJN2" TargetMode="External"/><Relationship Id="rId31" Type="http://schemas.openxmlformats.org/officeDocument/2006/relationships/image" Target="media/image6.png"/><Relationship Id="rId44" Type="http://schemas.openxmlformats.org/officeDocument/2006/relationships/footer" Target="footer4.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dni-list.si/glasilo-uradni-list-rs/vsebina/2019-01-2877" TargetMode="External"/><Relationship Id="rId22" Type="http://schemas.openxmlformats.org/officeDocument/2006/relationships/hyperlink" Target="https://www.uradni-list.si/glasilo-uradni-list-rs/vsebina/2006-01-0970" TargetMode="External"/><Relationship Id="rId27" Type="http://schemas.openxmlformats.org/officeDocument/2006/relationships/hyperlink" Target="https://www.uradni-list.si/glasilo-uradni-list-rs/vsebina/2013-01-3034" TargetMode="External"/><Relationship Id="rId30" Type="http://schemas.openxmlformats.org/officeDocument/2006/relationships/hyperlink" Target="https://ejn.gov.si/eJN2" TargetMode="External"/><Relationship Id="rId35" Type="http://schemas.openxmlformats.org/officeDocument/2006/relationships/hyperlink" Target="https://www.uradni-list.si/glasilo-uradni-list-rs/vsebina/2013-01-2513" TargetMode="External"/><Relationship Id="rId43" Type="http://schemas.openxmlformats.org/officeDocument/2006/relationships/header" Target="header4.xml"/><Relationship Id="rId48" Type="http://schemas.openxmlformats.org/officeDocument/2006/relationships/hyperlink" Target="https://www.uradni-list.si/glasilo-uradni-list-rs/vsebina/2023-01-0301" TargetMode="External"/><Relationship Id="rId8" Type="http://schemas.openxmlformats.org/officeDocument/2006/relationships/footer" Target="footer1.xml"/><Relationship Id="rId51" Type="http://schemas.openxmlformats.org/officeDocument/2006/relationships/hyperlink" Target="https://www.uradni-list.si/glasilo-uradni-list-rs/vsebina/2011-01-3056" TargetMode="External"/><Relationship Id="rId3" Type="http://schemas.openxmlformats.org/officeDocument/2006/relationships/styles" Target="styles.xml"/><Relationship Id="rId12" Type="http://schemas.openxmlformats.org/officeDocument/2006/relationships/hyperlink" Target="https://ejn.gov.si/ponudba/pages/aktualno/aktualna_javna_narocila.xhtml" TargetMode="External"/><Relationship Id="rId17" Type="http://schemas.openxmlformats.org/officeDocument/2006/relationships/hyperlink" Target="https://www.uradni-list.si/glasilo-uradni-list-rs/vsebina/2025-01-1761" TargetMode="External"/><Relationship Id="rId25" Type="http://schemas.openxmlformats.org/officeDocument/2006/relationships/hyperlink" Target="https://www.uradni-list.si/glasilo-uradni-list-rs/vsebina/2008-01-2816" TargetMode="External"/><Relationship Id="rId33" Type="http://schemas.openxmlformats.org/officeDocument/2006/relationships/hyperlink" Target="https://www.uradni-list.si/glasilo-uradni-list-rs/vsebina/2011-01-2040" TargetMode="External"/><Relationship Id="rId38" Type="http://schemas.openxmlformats.org/officeDocument/2006/relationships/hyperlink" Target="https://www.uradni-list.si/glasilo-uradni-list-rs/vsebina/2019-01-3209" TargetMode="External"/><Relationship Id="rId46" Type="http://schemas.openxmlformats.org/officeDocument/2006/relationships/hyperlink" Target="https://www.uradni-list.si/glasilo-uradni-list-rs/vsebina/2020-01-2765" TargetMode="External"/><Relationship Id="rId20" Type="http://schemas.openxmlformats.org/officeDocument/2006/relationships/hyperlink" Target="https://ejn.gov.si/eJN2" TargetMode="External"/><Relationship Id="rId41" Type="http://schemas.openxmlformats.org/officeDocument/2006/relationships/header" Target="header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1-01-2581" TargetMode="External"/><Relationship Id="rId23" Type="http://schemas.openxmlformats.org/officeDocument/2006/relationships/hyperlink" Target="https://www.uradni-list.si/glasilo-uradni-list-rs/vsebina/2006-01-4487" TargetMode="External"/><Relationship Id="rId28" Type="http://schemas.openxmlformats.org/officeDocument/2006/relationships/hyperlink" Target="https://www.uradni-list.si/glasilo-uradni-list-rs/vsebina/2020-01-3096" TargetMode="External"/><Relationship Id="rId36" Type="http://schemas.openxmlformats.org/officeDocument/2006/relationships/hyperlink" Target="https://www.uradni-list.si/glasilo-uradni-list-rs/vsebina/2014-01-3646" TargetMode="External"/><Relationship Id="rId49" Type="http://schemas.openxmlformats.org/officeDocument/2006/relationships/hyperlink" Target="https://www.uradni-list.si/glasilo-uradni-list-rs/vsebina/2011-01-305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8A170FBE5C334637B4B438697446E315"/>
        <w:category>
          <w:name w:val="Splošno"/>
          <w:gallery w:val="placeholder"/>
        </w:category>
        <w:types>
          <w:type w:val="bbPlcHdr"/>
        </w:types>
        <w:behaviors>
          <w:behavior w:val="content"/>
        </w:behaviors>
        <w:guid w:val="{C81174AD-E8A1-4148-B87E-CD25E18AE2FA}"/>
      </w:docPartPr>
      <w:docPartBody>
        <w:p w:rsidR="001B5520" w:rsidRDefault="009F1687" w:rsidP="009F1687">
          <w:pPr>
            <w:pStyle w:val="8A170FBE5C334637B4B438697446E315"/>
          </w:pPr>
          <w:r w:rsidRPr="00904DF0">
            <w:rPr>
              <w:rStyle w:val="Besedilooznabemesta"/>
            </w:rPr>
            <w:t>Kliknite ali tapnite tukaj, če želite vnesti besedilo.</w:t>
          </w:r>
        </w:p>
      </w:docPartBody>
    </w:docPart>
    <w:docPart>
      <w:docPartPr>
        <w:name w:val="0FD925F873AD462D8A147FFBF8749F40"/>
        <w:category>
          <w:name w:val="Splošno"/>
          <w:gallery w:val="placeholder"/>
        </w:category>
        <w:types>
          <w:type w:val="bbPlcHdr"/>
        </w:types>
        <w:behaviors>
          <w:behavior w:val="content"/>
        </w:behaviors>
        <w:guid w:val="{5671C192-E43D-4706-A1DF-8EDB9401BE8A}"/>
      </w:docPartPr>
      <w:docPartBody>
        <w:p w:rsidR="001B5520" w:rsidRDefault="009F1687" w:rsidP="009F1687">
          <w:pPr>
            <w:pStyle w:val="0FD925F873AD462D8A147FFBF8749F40"/>
          </w:pPr>
          <w:r w:rsidRPr="000F4324">
            <w:rPr>
              <w:rStyle w:val="Besedilooznabemesta"/>
            </w:rPr>
            <w:t>Kliknite ali tapnite tukaj, če želite vnesti besedilo.</w:t>
          </w:r>
        </w:p>
      </w:docPartBody>
    </w:docPart>
    <w:docPart>
      <w:docPartPr>
        <w:name w:val="69974F1D126743F28BBFCEF6A7D290AA"/>
        <w:category>
          <w:name w:val="Splošno"/>
          <w:gallery w:val="placeholder"/>
        </w:category>
        <w:types>
          <w:type w:val="bbPlcHdr"/>
        </w:types>
        <w:behaviors>
          <w:behavior w:val="content"/>
        </w:behaviors>
        <w:guid w:val="{619A91EF-0DDA-4239-8DEC-626DEC0333BC}"/>
      </w:docPartPr>
      <w:docPartBody>
        <w:p w:rsidR="001B5520" w:rsidRDefault="009F1687" w:rsidP="009F1687">
          <w:pPr>
            <w:pStyle w:val="69974F1D126743F28BBFCEF6A7D290AA"/>
          </w:pPr>
          <w:r w:rsidRPr="000F4324">
            <w:rPr>
              <w:rStyle w:val="Besedilooznabemesta"/>
            </w:rPr>
            <w:t>Kliknite ali tapnite tukaj, če želite vnesti besedilo.</w:t>
          </w:r>
        </w:p>
      </w:docPartBody>
    </w:docPart>
    <w:docPart>
      <w:docPartPr>
        <w:name w:val="CF47DF96F30D481EAC4D9A3B9677DF55"/>
        <w:category>
          <w:name w:val="Splošno"/>
          <w:gallery w:val="placeholder"/>
        </w:category>
        <w:types>
          <w:type w:val="bbPlcHdr"/>
        </w:types>
        <w:behaviors>
          <w:behavior w:val="content"/>
        </w:behaviors>
        <w:guid w:val="{44EC710C-BA37-4ECB-9E3C-3635761295BB}"/>
      </w:docPartPr>
      <w:docPartBody>
        <w:p w:rsidR="001B5520" w:rsidRDefault="009F1687" w:rsidP="009F1687">
          <w:pPr>
            <w:pStyle w:val="CF47DF96F30D481EAC4D9A3B9677DF55"/>
          </w:pPr>
          <w:r w:rsidRPr="000F4324">
            <w:rPr>
              <w:rStyle w:val="Besedilooznabemesta"/>
            </w:rPr>
            <w:t>Kliknite ali tapnite tukaj, če želite vnesti besedilo.</w:t>
          </w:r>
        </w:p>
      </w:docPartBody>
    </w:docPart>
    <w:docPart>
      <w:docPartPr>
        <w:name w:val="CF58D0C47D57492A9BF69F87782E5934"/>
        <w:category>
          <w:name w:val="Splošno"/>
          <w:gallery w:val="placeholder"/>
        </w:category>
        <w:types>
          <w:type w:val="bbPlcHdr"/>
        </w:types>
        <w:behaviors>
          <w:behavior w:val="content"/>
        </w:behaviors>
        <w:guid w:val="{8809425D-70A8-48B5-A470-917DF3FB5E6B}"/>
      </w:docPartPr>
      <w:docPartBody>
        <w:p w:rsidR="001B5520" w:rsidRDefault="009F1687" w:rsidP="009F1687">
          <w:pPr>
            <w:pStyle w:val="CF58D0C47D57492A9BF69F87782E5934"/>
          </w:pPr>
          <w:r w:rsidRPr="000F4324">
            <w:rPr>
              <w:rStyle w:val="Besedilooznabemesta"/>
            </w:rPr>
            <w:t>Kliknite ali tapnite tukaj, če želite vnesti besedilo.</w:t>
          </w:r>
        </w:p>
      </w:docPartBody>
    </w:docPart>
    <w:docPart>
      <w:docPartPr>
        <w:name w:val="556D946A88C34D63B476F4D7EA974D9D"/>
        <w:category>
          <w:name w:val="Splošno"/>
          <w:gallery w:val="placeholder"/>
        </w:category>
        <w:types>
          <w:type w:val="bbPlcHdr"/>
        </w:types>
        <w:behaviors>
          <w:behavior w:val="content"/>
        </w:behaviors>
        <w:guid w:val="{23850E9F-C2BF-4942-BE80-6FAED8628677}"/>
      </w:docPartPr>
      <w:docPartBody>
        <w:p w:rsidR="001B5520" w:rsidRDefault="009F1687" w:rsidP="009F1687">
          <w:pPr>
            <w:pStyle w:val="556D946A88C34D63B476F4D7EA974D9D"/>
          </w:pPr>
          <w:r w:rsidRPr="000F4324">
            <w:rPr>
              <w:rStyle w:val="Besedilooznabemesta"/>
            </w:rPr>
            <w:t>Kliknite ali tapnite tukaj, če želite vnesti besedilo.</w:t>
          </w:r>
        </w:p>
      </w:docPartBody>
    </w:docPart>
    <w:docPart>
      <w:docPartPr>
        <w:name w:val="07269389438D400C8EBC99D1DA6C6CF7"/>
        <w:category>
          <w:name w:val="Splošno"/>
          <w:gallery w:val="placeholder"/>
        </w:category>
        <w:types>
          <w:type w:val="bbPlcHdr"/>
        </w:types>
        <w:behaviors>
          <w:behavior w:val="content"/>
        </w:behaviors>
        <w:guid w:val="{CF69395F-4A77-4ADD-BFAB-D9C3AE5F6FBF}"/>
      </w:docPartPr>
      <w:docPartBody>
        <w:p w:rsidR="001B5520" w:rsidRDefault="009F1687" w:rsidP="009F1687">
          <w:pPr>
            <w:pStyle w:val="07269389438D400C8EBC99D1DA6C6CF7"/>
          </w:pPr>
          <w:r w:rsidRPr="000F4324">
            <w:rPr>
              <w:rStyle w:val="Besedilooznabemesta"/>
            </w:rPr>
            <w:t>Kliknite ali tapnite tukaj, če želite vnesti besedilo.</w:t>
          </w:r>
        </w:p>
      </w:docPartBody>
    </w:docPart>
    <w:docPart>
      <w:docPartPr>
        <w:name w:val="94416904A7FC488CA4151A59ABC2E5C4"/>
        <w:category>
          <w:name w:val="Splošno"/>
          <w:gallery w:val="placeholder"/>
        </w:category>
        <w:types>
          <w:type w:val="bbPlcHdr"/>
        </w:types>
        <w:behaviors>
          <w:behavior w:val="content"/>
        </w:behaviors>
        <w:guid w:val="{FA8B861F-FAA7-40E2-99CA-CAE4135723A1}"/>
      </w:docPartPr>
      <w:docPartBody>
        <w:p w:rsidR="001B5520" w:rsidRDefault="009F1687" w:rsidP="009F1687">
          <w:pPr>
            <w:pStyle w:val="94416904A7FC488CA4151A59ABC2E5C4"/>
          </w:pPr>
          <w:r w:rsidRPr="000F4324">
            <w:rPr>
              <w:rStyle w:val="Besedilooznabemesta"/>
            </w:rPr>
            <w:t>Kliknite ali tapnite tukaj, če želite vnesti besedilo.</w:t>
          </w:r>
        </w:p>
      </w:docPartBody>
    </w:docPart>
    <w:docPart>
      <w:docPartPr>
        <w:name w:val="EB3F2048854F475D862F258DDF6FC70D"/>
        <w:category>
          <w:name w:val="Splošno"/>
          <w:gallery w:val="placeholder"/>
        </w:category>
        <w:types>
          <w:type w:val="bbPlcHdr"/>
        </w:types>
        <w:behaviors>
          <w:behavior w:val="content"/>
        </w:behaviors>
        <w:guid w:val="{D9FC74FF-975F-4F2A-B1FA-DFFFB51D5378}"/>
      </w:docPartPr>
      <w:docPartBody>
        <w:p w:rsidR="001B5520" w:rsidRDefault="009F1687" w:rsidP="009F1687">
          <w:pPr>
            <w:pStyle w:val="EB3F2048854F475D862F258DDF6FC70D"/>
          </w:pPr>
          <w:r w:rsidRPr="000F4324">
            <w:rPr>
              <w:rStyle w:val="Besedilooznabemesta"/>
            </w:rPr>
            <w:t>Kliknite ali tapnite tukaj, če želite vnesti besedilo.</w:t>
          </w:r>
        </w:p>
      </w:docPartBody>
    </w:docPart>
    <w:docPart>
      <w:docPartPr>
        <w:name w:val="95485AEA9DDF4281AA4052382FD31FBD"/>
        <w:category>
          <w:name w:val="Splošno"/>
          <w:gallery w:val="placeholder"/>
        </w:category>
        <w:types>
          <w:type w:val="bbPlcHdr"/>
        </w:types>
        <w:behaviors>
          <w:behavior w:val="content"/>
        </w:behaviors>
        <w:guid w:val="{9A830777-D29A-4733-A6C6-478314FDEBA9}"/>
      </w:docPartPr>
      <w:docPartBody>
        <w:p w:rsidR="001B5520" w:rsidRDefault="009F1687" w:rsidP="009F1687">
          <w:pPr>
            <w:pStyle w:val="95485AEA9DDF4281AA4052382FD31FBD"/>
          </w:pPr>
          <w:r w:rsidRPr="000F4324">
            <w:rPr>
              <w:rStyle w:val="Besedilooznabemesta"/>
            </w:rPr>
            <w:t>Kliknite ali tapnite tukaj, če želite vnesti besedilo.</w:t>
          </w:r>
        </w:p>
      </w:docPartBody>
    </w:docPart>
    <w:docPart>
      <w:docPartPr>
        <w:name w:val="31382FE211984870BF2DBC9EC08BBDE8"/>
        <w:category>
          <w:name w:val="Splošno"/>
          <w:gallery w:val="placeholder"/>
        </w:category>
        <w:types>
          <w:type w:val="bbPlcHdr"/>
        </w:types>
        <w:behaviors>
          <w:behavior w:val="content"/>
        </w:behaviors>
        <w:guid w:val="{9BD01BA6-2203-4896-9D2B-709A2C5040E3}"/>
      </w:docPartPr>
      <w:docPartBody>
        <w:p w:rsidR="001B5520" w:rsidRDefault="009F1687" w:rsidP="009F1687">
          <w:pPr>
            <w:pStyle w:val="31382FE211984870BF2DBC9EC08BBDE8"/>
          </w:pPr>
          <w:r w:rsidRPr="000F4324">
            <w:rPr>
              <w:rStyle w:val="Besedilooznabemesta"/>
            </w:rPr>
            <w:t>Kliknite ali tapnite tukaj, če želite vnesti besedilo.</w:t>
          </w:r>
        </w:p>
      </w:docPartBody>
    </w:docPart>
    <w:docPart>
      <w:docPartPr>
        <w:name w:val="BEA5A34CD3E24D0088737F99CFA91066"/>
        <w:category>
          <w:name w:val="Splošno"/>
          <w:gallery w:val="placeholder"/>
        </w:category>
        <w:types>
          <w:type w:val="bbPlcHdr"/>
        </w:types>
        <w:behaviors>
          <w:behavior w:val="content"/>
        </w:behaviors>
        <w:guid w:val="{13C590FD-882E-44DD-A1A3-261C66E429FA}"/>
      </w:docPartPr>
      <w:docPartBody>
        <w:p w:rsidR="001B5520" w:rsidRDefault="009F1687" w:rsidP="009F1687">
          <w:pPr>
            <w:pStyle w:val="BEA5A34CD3E24D0088737F99CFA91066"/>
          </w:pPr>
          <w:r w:rsidRPr="000F4324">
            <w:rPr>
              <w:rStyle w:val="Besedilooznabemesta"/>
            </w:rPr>
            <w:t>Kliknite ali tapnite tukaj, če želite vnesti besedilo.</w:t>
          </w:r>
        </w:p>
      </w:docPartBody>
    </w:docPart>
    <w:docPart>
      <w:docPartPr>
        <w:name w:val="3E87137C0F404B8EAC941D360EB4AD94"/>
        <w:category>
          <w:name w:val="Splošno"/>
          <w:gallery w:val="placeholder"/>
        </w:category>
        <w:types>
          <w:type w:val="bbPlcHdr"/>
        </w:types>
        <w:behaviors>
          <w:behavior w:val="content"/>
        </w:behaviors>
        <w:guid w:val="{4372FD5A-0F6D-4D73-9216-1B55503E64FD}"/>
      </w:docPartPr>
      <w:docPartBody>
        <w:p w:rsidR="001B5520" w:rsidRDefault="009F1687" w:rsidP="009F1687">
          <w:pPr>
            <w:pStyle w:val="3E87137C0F404B8EAC941D360EB4AD94"/>
          </w:pPr>
          <w:r w:rsidRPr="000F4324">
            <w:rPr>
              <w:rStyle w:val="Besedilooznabemesta"/>
            </w:rPr>
            <w:t>Kliknite ali tapnite tukaj, če želite vnesti besedilo.</w:t>
          </w:r>
        </w:p>
      </w:docPartBody>
    </w:docPart>
    <w:docPart>
      <w:docPartPr>
        <w:name w:val="5681403F5F464F9794D9B01F9AB52D42"/>
        <w:category>
          <w:name w:val="Splošno"/>
          <w:gallery w:val="placeholder"/>
        </w:category>
        <w:types>
          <w:type w:val="bbPlcHdr"/>
        </w:types>
        <w:behaviors>
          <w:behavior w:val="content"/>
        </w:behaviors>
        <w:guid w:val="{D70F730D-782D-45A3-927B-22D64054BF5E}"/>
      </w:docPartPr>
      <w:docPartBody>
        <w:p w:rsidR="001B5520" w:rsidRDefault="009F1687" w:rsidP="009F1687">
          <w:pPr>
            <w:pStyle w:val="5681403F5F464F9794D9B01F9AB52D42"/>
          </w:pPr>
          <w:r w:rsidRPr="000F4324">
            <w:rPr>
              <w:rStyle w:val="Besedilooznabemesta"/>
            </w:rPr>
            <w:t>Kliknite ali tapnite tukaj, če želite vnesti besedilo.</w:t>
          </w:r>
        </w:p>
      </w:docPartBody>
    </w:docPart>
    <w:docPart>
      <w:docPartPr>
        <w:name w:val="8A0E0CACF6BF4DBBAAFA210C942D44B9"/>
        <w:category>
          <w:name w:val="Splošno"/>
          <w:gallery w:val="placeholder"/>
        </w:category>
        <w:types>
          <w:type w:val="bbPlcHdr"/>
        </w:types>
        <w:behaviors>
          <w:behavior w:val="content"/>
        </w:behaviors>
        <w:guid w:val="{A804CBF3-3D4A-4961-ADCD-908FB135924C}"/>
      </w:docPartPr>
      <w:docPartBody>
        <w:p w:rsidR="001B5520" w:rsidRDefault="009F1687" w:rsidP="009F1687">
          <w:pPr>
            <w:pStyle w:val="8A0E0CACF6BF4DBBAAFA210C942D44B9"/>
          </w:pPr>
          <w:r w:rsidRPr="000F4324">
            <w:rPr>
              <w:rStyle w:val="Besedilooznabemesta"/>
            </w:rPr>
            <w:t>Kliknite ali tapnite tukaj, če želite vnesti besedilo.</w:t>
          </w:r>
        </w:p>
      </w:docPartBody>
    </w:docPart>
    <w:docPart>
      <w:docPartPr>
        <w:name w:val="E2B04EFB36F4461794596258E221C9EB"/>
        <w:category>
          <w:name w:val="Splošno"/>
          <w:gallery w:val="placeholder"/>
        </w:category>
        <w:types>
          <w:type w:val="bbPlcHdr"/>
        </w:types>
        <w:behaviors>
          <w:behavior w:val="content"/>
        </w:behaviors>
        <w:guid w:val="{5936986C-0D5B-4D40-8129-18E0BB1F228E}"/>
      </w:docPartPr>
      <w:docPartBody>
        <w:p w:rsidR="001B5520" w:rsidRDefault="009F1687" w:rsidP="009F1687">
          <w:pPr>
            <w:pStyle w:val="E2B04EFB36F4461794596258E221C9EB"/>
          </w:pPr>
          <w:r w:rsidRPr="000F4324">
            <w:rPr>
              <w:rStyle w:val="Besedilooznabemesta"/>
            </w:rPr>
            <w:t>Kliknite ali tapnite tukaj, če želite vnesti besedilo.</w:t>
          </w:r>
        </w:p>
      </w:docPartBody>
    </w:docPart>
    <w:docPart>
      <w:docPartPr>
        <w:name w:val="F9509E55BC834EB0A3DD52CB61630FBF"/>
        <w:category>
          <w:name w:val="Splošno"/>
          <w:gallery w:val="placeholder"/>
        </w:category>
        <w:types>
          <w:type w:val="bbPlcHdr"/>
        </w:types>
        <w:behaviors>
          <w:behavior w:val="content"/>
        </w:behaviors>
        <w:guid w:val="{D47107EE-2CEE-4E64-9DEA-EDAF63006767}"/>
      </w:docPartPr>
      <w:docPartBody>
        <w:p w:rsidR="001B5520" w:rsidRDefault="009F1687" w:rsidP="009F1687">
          <w:pPr>
            <w:pStyle w:val="F9509E55BC834EB0A3DD52CB61630FBF"/>
          </w:pPr>
          <w:r w:rsidRPr="000F4324">
            <w:rPr>
              <w:rStyle w:val="Besedilooznabemesta"/>
            </w:rPr>
            <w:t>Kliknite ali tapnite tukaj, če želite vnesti besedilo.</w:t>
          </w:r>
        </w:p>
      </w:docPartBody>
    </w:docPart>
    <w:docPart>
      <w:docPartPr>
        <w:name w:val="92296F89C4C942658A12C33D52A7912F"/>
        <w:category>
          <w:name w:val="Splošno"/>
          <w:gallery w:val="placeholder"/>
        </w:category>
        <w:types>
          <w:type w:val="bbPlcHdr"/>
        </w:types>
        <w:behaviors>
          <w:behavior w:val="content"/>
        </w:behaviors>
        <w:guid w:val="{B5684AA8-519A-470F-A3ED-1E08EB9419A3}"/>
      </w:docPartPr>
      <w:docPartBody>
        <w:p w:rsidR="001B5520" w:rsidRDefault="009F1687" w:rsidP="009F1687">
          <w:pPr>
            <w:pStyle w:val="92296F89C4C942658A12C33D52A7912F"/>
          </w:pPr>
          <w:r w:rsidRPr="000F4324">
            <w:rPr>
              <w:rStyle w:val="Besedilooznabemesta"/>
            </w:rPr>
            <w:t>Kliknite ali tapnite tukaj, če želite vnesti besedilo.</w:t>
          </w:r>
        </w:p>
      </w:docPartBody>
    </w:docPart>
    <w:docPart>
      <w:docPartPr>
        <w:name w:val="35EE919BAA3E4B949AF16C9B5C2D007A"/>
        <w:category>
          <w:name w:val="Splošno"/>
          <w:gallery w:val="placeholder"/>
        </w:category>
        <w:types>
          <w:type w:val="bbPlcHdr"/>
        </w:types>
        <w:behaviors>
          <w:behavior w:val="content"/>
        </w:behaviors>
        <w:guid w:val="{5D1D38E6-4B10-44C0-AC9B-7169CAAEE347}"/>
      </w:docPartPr>
      <w:docPartBody>
        <w:p w:rsidR="001B5520" w:rsidRDefault="009F1687" w:rsidP="009F1687">
          <w:pPr>
            <w:pStyle w:val="35EE919BAA3E4B949AF16C9B5C2D007A"/>
          </w:pPr>
          <w:r w:rsidRPr="000F4324">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47EA08BA-B0E8-4FEA-883B-63E8C99AF540}"/>
      </w:docPartPr>
      <w:docPartBody>
        <w:p w:rsidR="00021F8C" w:rsidRDefault="00E90973">
          <w:r w:rsidRPr="007F166F">
            <w:rPr>
              <w:rStyle w:val="Besedilooznabemesta"/>
            </w:rPr>
            <w:t>Kliknite ali tapnite tukaj, če želite vnesti datum.</w:t>
          </w:r>
        </w:p>
      </w:docPartBody>
    </w:docPart>
    <w:docPart>
      <w:docPartPr>
        <w:name w:val="7B4162F1C09E40E9AE1D7BCD26C019D0"/>
        <w:category>
          <w:name w:val="Splošno"/>
          <w:gallery w:val="placeholder"/>
        </w:category>
        <w:types>
          <w:type w:val="bbPlcHdr"/>
        </w:types>
        <w:behaviors>
          <w:behavior w:val="content"/>
        </w:behaviors>
        <w:guid w:val="{0FDF23F5-8101-4D3D-B131-C7D8BBAD53A5}"/>
      </w:docPartPr>
      <w:docPartBody>
        <w:p w:rsidR="004A3EE1" w:rsidRDefault="006422A5" w:rsidP="006422A5">
          <w:pPr>
            <w:pStyle w:val="7B4162F1C09E40E9AE1D7BCD26C019D0"/>
          </w:pPr>
          <w:r w:rsidRPr="008E4AA5">
            <w:rPr>
              <w:rStyle w:val="Besedilooznabemesta"/>
            </w:rPr>
            <w:t>Kliknite ali tapnite tukaj, če želite vnesti besedilo.</w:t>
          </w:r>
        </w:p>
      </w:docPartBody>
    </w:docPart>
    <w:docPart>
      <w:docPartPr>
        <w:name w:val="5E0E0B4327484178914B1A37601FA76E"/>
        <w:category>
          <w:name w:val="Splošno"/>
          <w:gallery w:val="placeholder"/>
        </w:category>
        <w:types>
          <w:type w:val="bbPlcHdr"/>
        </w:types>
        <w:behaviors>
          <w:behavior w:val="content"/>
        </w:behaviors>
        <w:guid w:val="{8E7A31DF-9044-4877-8D6F-437033C08311}"/>
      </w:docPartPr>
      <w:docPartBody>
        <w:p w:rsidR="00703612" w:rsidRDefault="00E90ED0" w:rsidP="00E90ED0">
          <w:pPr>
            <w:pStyle w:val="5E0E0B4327484178914B1A37601FA76E"/>
          </w:pPr>
          <w:r w:rsidRPr="00CB54B1">
            <w:rPr>
              <w:rStyle w:val="Besedilooznabemesta"/>
            </w:rPr>
            <w:t>Kliknite ali tapnite tukaj, če želite vnesti besedilo.</w:t>
          </w:r>
        </w:p>
      </w:docPartBody>
    </w:docPart>
    <w:docPart>
      <w:docPartPr>
        <w:name w:val="17815359500F4261A5118A6884D2818D"/>
        <w:category>
          <w:name w:val="Splošno"/>
          <w:gallery w:val="placeholder"/>
        </w:category>
        <w:types>
          <w:type w:val="bbPlcHdr"/>
        </w:types>
        <w:behaviors>
          <w:behavior w:val="content"/>
        </w:behaviors>
        <w:guid w:val="{E62B0201-5C59-4A1A-B564-FE720298EB54}"/>
      </w:docPartPr>
      <w:docPartBody>
        <w:p w:rsidR="00DB15FC" w:rsidRDefault="00012AD0" w:rsidP="00012AD0">
          <w:pPr>
            <w:pStyle w:val="17815359500F4261A5118A6884D2818D"/>
          </w:pPr>
          <w:r w:rsidRPr="008E4AA5">
            <w:rPr>
              <w:rStyle w:val="Besedilooznabemesta"/>
            </w:rPr>
            <w:t>Kliknite ali tapnite tukaj, če želite vnesti besedilo.</w:t>
          </w:r>
        </w:p>
      </w:docPartBody>
    </w:docPart>
    <w:docPart>
      <w:docPartPr>
        <w:name w:val="2E3019A41C6B451D9B4CC621FB9FC461"/>
        <w:category>
          <w:name w:val="Splošno"/>
          <w:gallery w:val="placeholder"/>
        </w:category>
        <w:types>
          <w:type w:val="bbPlcHdr"/>
        </w:types>
        <w:behaviors>
          <w:behavior w:val="content"/>
        </w:behaviors>
        <w:guid w:val="{AE0E17B2-0FD8-46D9-98FF-0019569EEE24}"/>
      </w:docPartPr>
      <w:docPartBody>
        <w:p w:rsidR="00DB15FC" w:rsidRDefault="00012AD0" w:rsidP="00012AD0">
          <w:pPr>
            <w:pStyle w:val="2E3019A41C6B451D9B4CC621FB9FC461"/>
          </w:pPr>
          <w:r w:rsidRPr="008E4AA5">
            <w:rPr>
              <w:rStyle w:val="Besedilooznabemesta"/>
            </w:rPr>
            <w:t>Kliknite ali tapnite tukaj, če želite vnesti besedilo.</w:t>
          </w:r>
        </w:p>
      </w:docPartBody>
    </w:docPart>
    <w:docPart>
      <w:docPartPr>
        <w:name w:val="CCF0855BAA6646148412052CFDFA5CB8"/>
        <w:category>
          <w:name w:val="Splošno"/>
          <w:gallery w:val="placeholder"/>
        </w:category>
        <w:types>
          <w:type w:val="bbPlcHdr"/>
        </w:types>
        <w:behaviors>
          <w:behavior w:val="content"/>
        </w:behaviors>
        <w:guid w:val="{FBA502D3-CCAB-46D0-B43A-DC0D38F18BF4}"/>
      </w:docPartPr>
      <w:docPartBody>
        <w:p w:rsidR="00DB15FC" w:rsidRDefault="00012AD0" w:rsidP="00012AD0">
          <w:pPr>
            <w:pStyle w:val="CCF0855BAA6646148412052CFDFA5CB8"/>
          </w:pPr>
          <w:r w:rsidRPr="008E4AA5">
            <w:rPr>
              <w:rStyle w:val="Besedilooznabemesta"/>
            </w:rPr>
            <w:t>Kliknite ali tapnite tukaj, če želite vnesti besedilo.</w:t>
          </w:r>
        </w:p>
      </w:docPartBody>
    </w:docPart>
    <w:docPart>
      <w:docPartPr>
        <w:name w:val="85E615F0F94E4029984B52A9839673A4"/>
        <w:category>
          <w:name w:val="Splošno"/>
          <w:gallery w:val="placeholder"/>
        </w:category>
        <w:types>
          <w:type w:val="bbPlcHdr"/>
        </w:types>
        <w:behaviors>
          <w:behavior w:val="content"/>
        </w:behaviors>
        <w:guid w:val="{BE399927-F85F-4538-B017-51B01A273ED8}"/>
      </w:docPartPr>
      <w:docPartBody>
        <w:p w:rsidR="00DB15FC" w:rsidRDefault="00012AD0" w:rsidP="00012AD0">
          <w:pPr>
            <w:pStyle w:val="85E615F0F94E4029984B52A9839673A4"/>
          </w:pPr>
          <w:r w:rsidRPr="003C6882">
            <w:rPr>
              <w:rStyle w:val="Besedilooznabemesta"/>
            </w:rPr>
            <w:t>Kliknite ali tapnite tukaj, če želite vnesti besedilo.</w:t>
          </w:r>
        </w:p>
      </w:docPartBody>
    </w:docPart>
    <w:docPart>
      <w:docPartPr>
        <w:name w:val="A69740C4CDF04CAC8264BD2A212D96EE"/>
        <w:category>
          <w:name w:val="Splošno"/>
          <w:gallery w:val="placeholder"/>
        </w:category>
        <w:types>
          <w:type w:val="bbPlcHdr"/>
        </w:types>
        <w:behaviors>
          <w:behavior w:val="content"/>
        </w:behaviors>
        <w:guid w:val="{CFAB0816-A764-43A2-B5D0-686DA8D04048}"/>
      </w:docPartPr>
      <w:docPartBody>
        <w:p w:rsidR="00DB15FC" w:rsidRDefault="00012AD0" w:rsidP="00012AD0">
          <w:pPr>
            <w:pStyle w:val="A69740C4CDF04CAC8264BD2A212D96EE"/>
          </w:pPr>
          <w:r w:rsidRPr="003C6882">
            <w:rPr>
              <w:rStyle w:val="Besedilooznabemesta"/>
            </w:rPr>
            <w:t>Kliknite ali tapnite tukaj, če želite vnesti besedilo.</w:t>
          </w:r>
        </w:p>
      </w:docPartBody>
    </w:docPart>
    <w:docPart>
      <w:docPartPr>
        <w:name w:val="45AD9A93BCAC4F089A930A17EF35EEEC"/>
        <w:category>
          <w:name w:val="Splošno"/>
          <w:gallery w:val="placeholder"/>
        </w:category>
        <w:types>
          <w:type w:val="bbPlcHdr"/>
        </w:types>
        <w:behaviors>
          <w:behavior w:val="content"/>
        </w:behaviors>
        <w:guid w:val="{EA78DB27-EF5B-4E9F-BFEA-FEC7F688F759}"/>
      </w:docPartPr>
      <w:docPartBody>
        <w:p w:rsidR="00DB15FC" w:rsidRDefault="00012AD0" w:rsidP="00012AD0">
          <w:pPr>
            <w:pStyle w:val="45AD9A93BCAC4F089A930A17EF35EEEC"/>
          </w:pPr>
          <w:r w:rsidRPr="00E253C4">
            <w:rPr>
              <w:rStyle w:val="Besedilooznabemesta"/>
            </w:rPr>
            <w:t>Kliknite ali tapnite tukaj, če želite vnesti besedilo.</w:t>
          </w:r>
        </w:p>
      </w:docPartBody>
    </w:docPart>
    <w:docPart>
      <w:docPartPr>
        <w:name w:val="64AB1F3AD8E24B2F82E2173DFF468B5D"/>
        <w:category>
          <w:name w:val="Splošno"/>
          <w:gallery w:val="placeholder"/>
        </w:category>
        <w:types>
          <w:type w:val="bbPlcHdr"/>
        </w:types>
        <w:behaviors>
          <w:behavior w:val="content"/>
        </w:behaviors>
        <w:guid w:val="{BEDD24B6-46D4-402F-AD5D-E7CF848ACC76}"/>
      </w:docPartPr>
      <w:docPartBody>
        <w:p w:rsidR="00DB15FC" w:rsidRDefault="00012AD0" w:rsidP="00012AD0">
          <w:pPr>
            <w:pStyle w:val="64AB1F3AD8E24B2F82E2173DFF468B5D"/>
          </w:pPr>
          <w:r w:rsidRPr="003C6882">
            <w:rPr>
              <w:rStyle w:val="Besedilooznabemesta"/>
            </w:rPr>
            <w:t>Kliknite ali tapnite tukaj, če želite vnesti besedilo.</w:t>
          </w:r>
        </w:p>
      </w:docPartBody>
    </w:docPart>
    <w:docPart>
      <w:docPartPr>
        <w:name w:val="F86F41798D0C4A3290BE87450F67C5F6"/>
        <w:category>
          <w:name w:val="Splošno"/>
          <w:gallery w:val="placeholder"/>
        </w:category>
        <w:types>
          <w:type w:val="bbPlcHdr"/>
        </w:types>
        <w:behaviors>
          <w:behavior w:val="content"/>
        </w:behaviors>
        <w:guid w:val="{231B7A48-2226-4CC0-97F9-72E4EA7B13D7}"/>
      </w:docPartPr>
      <w:docPartBody>
        <w:p w:rsidR="00DB15FC" w:rsidRDefault="00012AD0" w:rsidP="00012AD0">
          <w:pPr>
            <w:pStyle w:val="F86F41798D0C4A3290BE87450F67C5F6"/>
          </w:pPr>
          <w:r w:rsidRPr="003C6882">
            <w:rPr>
              <w:rStyle w:val="Besedilooznabemesta"/>
            </w:rPr>
            <w:t>Kliknite ali tapnite tukaj, če želite vnesti besedilo.</w:t>
          </w:r>
        </w:p>
      </w:docPartBody>
    </w:docPart>
    <w:docPart>
      <w:docPartPr>
        <w:name w:val="D61A2D07B9944A8FB5E9F55656355D23"/>
        <w:category>
          <w:name w:val="Splošno"/>
          <w:gallery w:val="placeholder"/>
        </w:category>
        <w:types>
          <w:type w:val="bbPlcHdr"/>
        </w:types>
        <w:behaviors>
          <w:behavior w:val="content"/>
        </w:behaviors>
        <w:guid w:val="{1DCC4D0D-1253-47A7-AC6B-ED12EA92D27C}"/>
      </w:docPartPr>
      <w:docPartBody>
        <w:p w:rsidR="00DB15FC" w:rsidRDefault="00012AD0" w:rsidP="00012AD0">
          <w:pPr>
            <w:pStyle w:val="D61A2D07B9944A8FB5E9F55656355D23"/>
          </w:pPr>
          <w:r w:rsidRPr="003C6882">
            <w:rPr>
              <w:rStyle w:val="Besedilooznabemesta"/>
            </w:rPr>
            <w:t>Kliknite ali tapnite tukaj, če želite vnesti besedilo.</w:t>
          </w:r>
        </w:p>
      </w:docPartBody>
    </w:docPart>
    <w:docPart>
      <w:docPartPr>
        <w:name w:val="36E1FB6DA42648B98AEB77A9BC5B1FC9"/>
        <w:category>
          <w:name w:val="Splošno"/>
          <w:gallery w:val="placeholder"/>
        </w:category>
        <w:types>
          <w:type w:val="bbPlcHdr"/>
        </w:types>
        <w:behaviors>
          <w:behavior w:val="content"/>
        </w:behaviors>
        <w:guid w:val="{285B2528-47A3-40F0-A767-B8C06EE56AD4}"/>
      </w:docPartPr>
      <w:docPartBody>
        <w:p w:rsidR="00DB15FC" w:rsidRDefault="00012AD0" w:rsidP="00012AD0">
          <w:pPr>
            <w:pStyle w:val="36E1FB6DA42648B98AEB77A9BC5B1FC9"/>
          </w:pPr>
          <w:r w:rsidRPr="00E253C4">
            <w:rPr>
              <w:rStyle w:val="Besedilooznabemesta"/>
            </w:rPr>
            <w:t>Kliknite ali tapnite tukaj, če želite vnesti besedilo.</w:t>
          </w:r>
        </w:p>
      </w:docPartBody>
    </w:docPart>
    <w:docPart>
      <w:docPartPr>
        <w:name w:val="EA2C6C34B1374BFDBDBDFA1A1287027B"/>
        <w:category>
          <w:name w:val="Splošno"/>
          <w:gallery w:val="placeholder"/>
        </w:category>
        <w:types>
          <w:type w:val="bbPlcHdr"/>
        </w:types>
        <w:behaviors>
          <w:behavior w:val="content"/>
        </w:behaviors>
        <w:guid w:val="{97127AD8-0938-4F97-B883-5946C57B34CE}"/>
      </w:docPartPr>
      <w:docPartBody>
        <w:p w:rsidR="00DB15FC" w:rsidRDefault="00012AD0" w:rsidP="00012AD0">
          <w:pPr>
            <w:pStyle w:val="EA2C6C34B1374BFDBDBDFA1A1287027B"/>
          </w:pPr>
          <w:r w:rsidRPr="00E253C4">
            <w:rPr>
              <w:rStyle w:val="Besedilooznabemesta"/>
            </w:rPr>
            <w:t>Kliknite ali tapnite tukaj, če želite vnesti besedilo.</w:t>
          </w:r>
        </w:p>
      </w:docPartBody>
    </w:docPart>
    <w:docPart>
      <w:docPartPr>
        <w:name w:val="EE9C1D9E3E184440A41882E750C22D6B"/>
        <w:category>
          <w:name w:val="Splošno"/>
          <w:gallery w:val="placeholder"/>
        </w:category>
        <w:types>
          <w:type w:val="bbPlcHdr"/>
        </w:types>
        <w:behaviors>
          <w:behavior w:val="content"/>
        </w:behaviors>
        <w:guid w:val="{62FA519F-69D1-42ED-8533-D6A4E80082A9}"/>
      </w:docPartPr>
      <w:docPartBody>
        <w:p w:rsidR="00DB15FC" w:rsidRDefault="00012AD0" w:rsidP="00012AD0">
          <w:pPr>
            <w:pStyle w:val="EE9C1D9E3E184440A41882E750C22D6B"/>
          </w:pPr>
          <w:r w:rsidRPr="00C16C8E">
            <w:rPr>
              <w:rStyle w:val="Besedilooznabemesta"/>
            </w:rPr>
            <w:t>Kliknite ali tapnite tukaj, če želite vnesti besedilo.</w:t>
          </w:r>
        </w:p>
      </w:docPartBody>
    </w:docPart>
    <w:docPart>
      <w:docPartPr>
        <w:name w:val="5FEE6A8D1C614EF8BDD37FFF4F5E2819"/>
        <w:category>
          <w:name w:val="Splošno"/>
          <w:gallery w:val="placeholder"/>
        </w:category>
        <w:types>
          <w:type w:val="bbPlcHdr"/>
        </w:types>
        <w:behaviors>
          <w:behavior w:val="content"/>
        </w:behaviors>
        <w:guid w:val="{FAB983D0-4A9D-4038-ACC2-AC8FF9567631}"/>
      </w:docPartPr>
      <w:docPartBody>
        <w:p w:rsidR="00DB15FC" w:rsidRDefault="00012AD0" w:rsidP="00012AD0">
          <w:pPr>
            <w:pStyle w:val="5FEE6A8D1C614EF8BDD37FFF4F5E2819"/>
          </w:pPr>
          <w:r w:rsidRPr="00C16C8E">
            <w:rPr>
              <w:rStyle w:val="Besedilooznabemesta"/>
            </w:rPr>
            <w:t>Kliknite ali tapnite tukaj, če želite vnesti besedilo.</w:t>
          </w:r>
        </w:p>
      </w:docPartBody>
    </w:docPart>
    <w:docPart>
      <w:docPartPr>
        <w:name w:val="FA3FD268CE7540A3BE337B405B93ED82"/>
        <w:category>
          <w:name w:val="Splošno"/>
          <w:gallery w:val="placeholder"/>
        </w:category>
        <w:types>
          <w:type w:val="bbPlcHdr"/>
        </w:types>
        <w:behaviors>
          <w:behavior w:val="content"/>
        </w:behaviors>
        <w:guid w:val="{588A8B7F-A6FC-42A1-BB06-406B5167CD05}"/>
      </w:docPartPr>
      <w:docPartBody>
        <w:p w:rsidR="00DB15FC" w:rsidRDefault="00012AD0" w:rsidP="00012AD0">
          <w:pPr>
            <w:pStyle w:val="FA3FD268CE7540A3BE337B405B93ED82"/>
          </w:pPr>
          <w:r w:rsidRPr="00C16C8E">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52DE"/>
    <w:rsid w:val="00012AD0"/>
    <w:rsid w:val="00020E2B"/>
    <w:rsid w:val="00021F8C"/>
    <w:rsid w:val="000325AB"/>
    <w:rsid w:val="00042228"/>
    <w:rsid w:val="00047763"/>
    <w:rsid w:val="00051480"/>
    <w:rsid w:val="000553A9"/>
    <w:rsid w:val="00060A19"/>
    <w:rsid w:val="0006286B"/>
    <w:rsid w:val="00064E18"/>
    <w:rsid w:val="00094B06"/>
    <w:rsid w:val="00095BDB"/>
    <w:rsid w:val="000D3344"/>
    <w:rsid w:val="000E13F9"/>
    <w:rsid w:val="000E4B8B"/>
    <w:rsid w:val="000E6F7B"/>
    <w:rsid w:val="000F7821"/>
    <w:rsid w:val="00104292"/>
    <w:rsid w:val="001246C0"/>
    <w:rsid w:val="00125F7C"/>
    <w:rsid w:val="00131A77"/>
    <w:rsid w:val="0013401D"/>
    <w:rsid w:val="00142EAA"/>
    <w:rsid w:val="00155C42"/>
    <w:rsid w:val="00160A95"/>
    <w:rsid w:val="00160B98"/>
    <w:rsid w:val="00161A30"/>
    <w:rsid w:val="00161C9A"/>
    <w:rsid w:val="00166E9D"/>
    <w:rsid w:val="00166F49"/>
    <w:rsid w:val="00170A3A"/>
    <w:rsid w:val="00171AB0"/>
    <w:rsid w:val="00172AAE"/>
    <w:rsid w:val="00177F7E"/>
    <w:rsid w:val="0018070C"/>
    <w:rsid w:val="0019192F"/>
    <w:rsid w:val="001A7A7F"/>
    <w:rsid w:val="001B372E"/>
    <w:rsid w:val="001B5520"/>
    <w:rsid w:val="001B7D89"/>
    <w:rsid w:val="001C24EF"/>
    <w:rsid w:val="001C2D66"/>
    <w:rsid w:val="001D1299"/>
    <w:rsid w:val="001E27D3"/>
    <w:rsid w:val="00224BC1"/>
    <w:rsid w:val="00234B2E"/>
    <w:rsid w:val="002370FD"/>
    <w:rsid w:val="00247571"/>
    <w:rsid w:val="00260A39"/>
    <w:rsid w:val="00261E2B"/>
    <w:rsid w:val="002633B0"/>
    <w:rsid w:val="0027124C"/>
    <w:rsid w:val="00286A12"/>
    <w:rsid w:val="00294A67"/>
    <w:rsid w:val="00296E3F"/>
    <w:rsid w:val="0029784E"/>
    <w:rsid w:val="002A7F2D"/>
    <w:rsid w:val="002C4E91"/>
    <w:rsid w:val="002C7009"/>
    <w:rsid w:val="002F36E1"/>
    <w:rsid w:val="002F3D7B"/>
    <w:rsid w:val="00300479"/>
    <w:rsid w:val="00304250"/>
    <w:rsid w:val="00304836"/>
    <w:rsid w:val="00304DF1"/>
    <w:rsid w:val="0031245F"/>
    <w:rsid w:val="00327922"/>
    <w:rsid w:val="00344B51"/>
    <w:rsid w:val="00356327"/>
    <w:rsid w:val="00361443"/>
    <w:rsid w:val="00363E57"/>
    <w:rsid w:val="00364D7C"/>
    <w:rsid w:val="00385510"/>
    <w:rsid w:val="003913D7"/>
    <w:rsid w:val="00395E37"/>
    <w:rsid w:val="003A1BEB"/>
    <w:rsid w:val="003A45CA"/>
    <w:rsid w:val="003B165A"/>
    <w:rsid w:val="003B6798"/>
    <w:rsid w:val="003B69FD"/>
    <w:rsid w:val="003D05CB"/>
    <w:rsid w:val="003D7E3B"/>
    <w:rsid w:val="003F46C9"/>
    <w:rsid w:val="003F4CA7"/>
    <w:rsid w:val="003F7481"/>
    <w:rsid w:val="00402477"/>
    <w:rsid w:val="00412F87"/>
    <w:rsid w:val="004166A8"/>
    <w:rsid w:val="0042050B"/>
    <w:rsid w:val="004269E1"/>
    <w:rsid w:val="00442615"/>
    <w:rsid w:val="00452B08"/>
    <w:rsid w:val="004716E1"/>
    <w:rsid w:val="004768B8"/>
    <w:rsid w:val="00481016"/>
    <w:rsid w:val="00481789"/>
    <w:rsid w:val="004830DF"/>
    <w:rsid w:val="00483DA0"/>
    <w:rsid w:val="00491361"/>
    <w:rsid w:val="004A22A5"/>
    <w:rsid w:val="004A3EE1"/>
    <w:rsid w:val="004A6838"/>
    <w:rsid w:val="004B4297"/>
    <w:rsid w:val="004C47F7"/>
    <w:rsid w:val="004E6168"/>
    <w:rsid w:val="0052443E"/>
    <w:rsid w:val="005302D2"/>
    <w:rsid w:val="00532DE0"/>
    <w:rsid w:val="00542000"/>
    <w:rsid w:val="005530C9"/>
    <w:rsid w:val="00561238"/>
    <w:rsid w:val="00565376"/>
    <w:rsid w:val="00565CC8"/>
    <w:rsid w:val="005676A0"/>
    <w:rsid w:val="0057594C"/>
    <w:rsid w:val="005A074A"/>
    <w:rsid w:val="005A13D7"/>
    <w:rsid w:val="005B3593"/>
    <w:rsid w:val="005C7FA9"/>
    <w:rsid w:val="005D2A77"/>
    <w:rsid w:val="005D59E0"/>
    <w:rsid w:val="005E1767"/>
    <w:rsid w:val="005E57AC"/>
    <w:rsid w:val="005F226E"/>
    <w:rsid w:val="005F6A8C"/>
    <w:rsid w:val="005F76D0"/>
    <w:rsid w:val="006027A2"/>
    <w:rsid w:val="006031C5"/>
    <w:rsid w:val="0063592F"/>
    <w:rsid w:val="006422A5"/>
    <w:rsid w:val="00646EEB"/>
    <w:rsid w:val="00654D01"/>
    <w:rsid w:val="006568C0"/>
    <w:rsid w:val="006578E3"/>
    <w:rsid w:val="006610D2"/>
    <w:rsid w:val="006810B3"/>
    <w:rsid w:val="0069361B"/>
    <w:rsid w:val="006C618E"/>
    <w:rsid w:val="006D30D8"/>
    <w:rsid w:val="006D55FC"/>
    <w:rsid w:val="006D6916"/>
    <w:rsid w:val="006E668A"/>
    <w:rsid w:val="006F5A90"/>
    <w:rsid w:val="0070183D"/>
    <w:rsid w:val="00703612"/>
    <w:rsid w:val="00710C48"/>
    <w:rsid w:val="00711CE6"/>
    <w:rsid w:val="0072146E"/>
    <w:rsid w:val="00722DA8"/>
    <w:rsid w:val="0074194D"/>
    <w:rsid w:val="00756B4E"/>
    <w:rsid w:val="007748F4"/>
    <w:rsid w:val="007A4840"/>
    <w:rsid w:val="007B127B"/>
    <w:rsid w:val="007B540E"/>
    <w:rsid w:val="007C100D"/>
    <w:rsid w:val="007C115F"/>
    <w:rsid w:val="007C181A"/>
    <w:rsid w:val="007C5D37"/>
    <w:rsid w:val="007E1F08"/>
    <w:rsid w:val="007E5D44"/>
    <w:rsid w:val="00803692"/>
    <w:rsid w:val="00805AB1"/>
    <w:rsid w:val="00812CEC"/>
    <w:rsid w:val="00814973"/>
    <w:rsid w:val="008465F9"/>
    <w:rsid w:val="00856F0B"/>
    <w:rsid w:val="00860763"/>
    <w:rsid w:val="0086670E"/>
    <w:rsid w:val="00877BCF"/>
    <w:rsid w:val="008958EF"/>
    <w:rsid w:val="008A4CF3"/>
    <w:rsid w:val="008B2478"/>
    <w:rsid w:val="008B6901"/>
    <w:rsid w:val="008C32C4"/>
    <w:rsid w:val="008C7971"/>
    <w:rsid w:val="008D1C5A"/>
    <w:rsid w:val="008D3C76"/>
    <w:rsid w:val="008E024D"/>
    <w:rsid w:val="008E67AA"/>
    <w:rsid w:val="008F006F"/>
    <w:rsid w:val="008F1F62"/>
    <w:rsid w:val="008F4F39"/>
    <w:rsid w:val="008F5987"/>
    <w:rsid w:val="0090685F"/>
    <w:rsid w:val="00912FF0"/>
    <w:rsid w:val="00913EA8"/>
    <w:rsid w:val="00945BE4"/>
    <w:rsid w:val="00952DDB"/>
    <w:rsid w:val="0095655D"/>
    <w:rsid w:val="00963F9E"/>
    <w:rsid w:val="00967EDA"/>
    <w:rsid w:val="00975B8E"/>
    <w:rsid w:val="00996B95"/>
    <w:rsid w:val="009A3B77"/>
    <w:rsid w:val="009A488C"/>
    <w:rsid w:val="009A7F89"/>
    <w:rsid w:val="009B567A"/>
    <w:rsid w:val="009C7E69"/>
    <w:rsid w:val="009D6752"/>
    <w:rsid w:val="009D779A"/>
    <w:rsid w:val="009E1097"/>
    <w:rsid w:val="009E630A"/>
    <w:rsid w:val="009F1687"/>
    <w:rsid w:val="009F1CBD"/>
    <w:rsid w:val="00A004AD"/>
    <w:rsid w:val="00A021B0"/>
    <w:rsid w:val="00A2706E"/>
    <w:rsid w:val="00A34DE1"/>
    <w:rsid w:val="00A40956"/>
    <w:rsid w:val="00A4693C"/>
    <w:rsid w:val="00A63150"/>
    <w:rsid w:val="00AA68BB"/>
    <w:rsid w:val="00AC0336"/>
    <w:rsid w:val="00AC2B90"/>
    <w:rsid w:val="00AC42A7"/>
    <w:rsid w:val="00AE334E"/>
    <w:rsid w:val="00AF46CE"/>
    <w:rsid w:val="00B13341"/>
    <w:rsid w:val="00B266D2"/>
    <w:rsid w:val="00B43746"/>
    <w:rsid w:val="00B46C8C"/>
    <w:rsid w:val="00B543AE"/>
    <w:rsid w:val="00B5756A"/>
    <w:rsid w:val="00B75714"/>
    <w:rsid w:val="00B75FC7"/>
    <w:rsid w:val="00B8428F"/>
    <w:rsid w:val="00BA4AF7"/>
    <w:rsid w:val="00BB7747"/>
    <w:rsid w:val="00BD3B9E"/>
    <w:rsid w:val="00BE339B"/>
    <w:rsid w:val="00BF4F8B"/>
    <w:rsid w:val="00C02775"/>
    <w:rsid w:val="00C038E9"/>
    <w:rsid w:val="00C13777"/>
    <w:rsid w:val="00C14280"/>
    <w:rsid w:val="00C16CD7"/>
    <w:rsid w:val="00C248D5"/>
    <w:rsid w:val="00C474F0"/>
    <w:rsid w:val="00C713CC"/>
    <w:rsid w:val="00C716FE"/>
    <w:rsid w:val="00CA0A4F"/>
    <w:rsid w:val="00CB79AD"/>
    <w:rsid w:val="00CC45A5"/>
    <w:rsid w:val="00CE1893"/>
    <w:rsid w:val="00D04905"/>
    <w:rsid w:val="00D05C95"/>
    <w:rsid w:val="00D40FC7"/>
    <w:rsid w:val="00D501DA"/>
    <w:rsid w:val="00D57294"/>
    <w:rsid w:val="00D6196B"/>
    <w:rsid w:val="00D65C99"/>
    <w:rsid w:val="00D66218"/>
    <w:rsid w:val="00D710E6"/>
    <w:rsid w:val="00D71F82"/>
    <w:rsid w:val="00D760F4"/>
    <w:rsid w:val="00D82510"/>
    <w:rsid w:val="00D92A42"/>
    <w:rsid w:val="00D95618"/>
    <w:rsid w:val="00DB15FC"/>
    <w:rsid w:val="00DC45DD"/>
    <w:rsid w:val="00DC6470"/>
    <w:rsid w:val="00DE6AEE"/>
    <w:rsid w:val="00DF1B70"/>
    <w:rsid w:val="00DF3C45"/>
    <w:rsid w:val="00E0496E"/>
    <w:rsid w:val="00E05CB9"/>
    <w:rsid w:val="00E10A09"/>
    <w:rsid w:val="00E260E2"/>
    <w:rsid w:val="00E31BE5"/>
    <w:rsid w:val="00E32BFC"/>
    <w:rsid w:val="00E443FA"/>
    <w:rsid w:val="00E530A0"/>
    <w:rsid w:val="00E6128D"/>
    <w:rsid w:val="00E7309D"/>
    <w:rsid w:val="00E76CAC"/>
    <w:rsid w:val="00E849CA"/>
    <w:rsid w:val="00E90973"/>
    <w:rsid w:val="00E90DBC"/>
    <w:rsid w:val="00E90ED0"/>
    <w:rsid w:val="00E93B8A"/>
    <w:rsid w:val="00EF4C8A"/>
    <w:rsid w:val="00EF503B"/>
    <w:rsid w:val="00F015DC"/>
    <w:rsid w:val="00F02553"/>
    <w:rsid w:val="00F03200"/>
    <w:rsid w:val="00F03FA0"/>
    <w:rsid w:val="00F10DD2"/>
    <w:rsid w:val="00F31A86"/>
    <w:rsid w:val="00F32567"/>
    <w:rsid w:val="00F47895"/>
    <w:rsid w:val="00F5376E"/>
    <w:rsid w:val="00F60293"/>
    <w:rsid w:val="00F60D5F"/>
    <w:rsid w:val="00F645E6"/>
    <w:rsid w:val="00F75D37"/>
    <w:rsid w:val="00F814A1"/>
    <w:rsid w:val="00F814A9"/>
    <w:rsid w:val="00F95A11"/>
    <w:rsid w:val="00FA0A94"/>
    <w:rsid w:val="00FA457C"/>
    <w:rsid w:val="00FB2715"/>
    <w:rsid w:val="00FB506A"/>
    <w:rsid w:val="00FD423F"/>
    <w:rsid w:val="00FE09D1"/>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12AD0"/>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7B4162F1C09E40E9AE1D7BCD26C019D0">
    <w:name w:val="7B4162F1C09E40E9AE1D7BCD26C019D0"/>
    <w:rsid w:val="006422A5"/>
    <w:rPr>
      <w:kern w:val="2"/>
      <w14:ligatures w14:val="standardContextual"/>
    </w:rPr>
  </w:style>
  <w:style w:type="paragraph" w:customStyle="1" w:styleId="07BE1B42F4D445F78DCE3A4AC8DFBC31">
    <w:name w:val="07BE1B42F4D445F78DCE3A4AC8DFBC31"/>
    <w:rsid w:val="00261E2B"/>
    <w:pPr>
      <w:spacing w:line="278" w:lineRule="auto"/>
    </w:pPr>
    <w:rPr>
      <w:kern w:val="2"/>
      <w:sz w:val="24"/>
      <w:szCs w:val="24"/>
      <w14:ligatures w14:val="standardContextual"/>
    </w:rPr>
  </w:style>
  <w:style w:type="paragraph" w:customStyle="1" w:styleId="804173E38F0F4F0B858171F336392BAE">
    <w:name w:val="804173E38F0F4F0B858171F336392BAE"/>
    <w:rsid w:val="00261E2B"/>
    <w:pPr>
      <w:spacing w:line="278" w:lineRule="auto"/>
    </w:pPr>
    <w:rPr>
      <w:kern w:val="2"/>
      <w:sz w:val="24"/>
      <w:szCs w:val="24"/>
      <w14:ligatures w14:val="standardContextual"/>
    </w:rPr>
  </w:style>
  <w:style w:type="paragraph" w:customStyle="1" w:styleId="0147D9014BFF4BC6BB1167A47291375B">
    <w:name w:val="0147D9014BFF4BC6BB1167A47291375B"/>
    <w:rsid w:val="00160A95"/>
    <w:pPr>
      <w:spacing w:line="278" w:lineRule="auto"/>
    </w:pPr>
    <w:rPr>
      <w:kern w:val="2"/>
      <w:sz w:val="24"/>
      <w:szCs w:val="24"/>
      <w14:ligatures w14:val="standardContextual"/>
    </w:rPr>
  </w:style>
  <w:style w:type="paragraph" w:customStyle="1" w:styleId="CFF781CFF303411BAFFFDEA479CFC81D">
    <w:name w:val="CFF781CFF303411BAFFFDEA479CFC81D"/>
    <w:rsid w:val="00160A95"/>
    <w:pPr>
      <w:spacing w:line="278" w:lineRule="auto"/>
    </w:pPr>
    <w:rPr>
      <w:kern w:val="2"/>
      <w:sz w:val="24"/>
      <w:szCs w:val="24"/>
      <w14:ligatures w14:val="standardContextual"/>
    </w:rPr>
  </w:style>
  <w:style w:type="paragraph" w:customStyle="1" w:styleId="898ACF0385124D58B4B6449B0AEF336C">
    <w:name w:val="898ACF0385124D58B4B6449B0AEF336C"/>
    <w:rsid w:val="00160A95"/>
    <w:pPr>
      <w:spacing w:line="278" w:lineRule="auto"/>
    </w:pPr>
    <w:rPr>
      <w:kern w:val="2"/>
      <w:sz w:val="24"/>
      <w:szCs w:val="24"/>
      <w14:ligatures w14:val="standardContextual"/>
    </w:rPr>
  </w:style>
  <w:style w:type="paragraph" w:customStyle="1" w:styleId="61CA12C6A6DA46BFB8B4188C3FA21217">
    <w:name w:val="61CA12C6A6DA46BFB8B4188C3FA21217"/>
    <w:rsid w:val="00160A95"/>
    <w:pPr>
      <w:spacing w:line="278" w:lineRule="auto"/>
    </w:pPr>
    <w:rPr>
      <w:kern w:val="2"/>
      <w:sz w:val="24"/>
      <w:szCs w:val="24"/>
      <w14:ligatures w14:val="standardContextual"/>
    </w:rPr>
  </w:style>
  <w:style w:type="paragraph" w:customStyle="1" w:styleId="5A504BA1A63846E4B1896CF09CB88E4F">
    <w:name w:val="5A504BA1A63846E4B1896CF09CB88E4F"/>
    <w:rsid w:val="00160A95"/>
    <w:pPr>
      <w:spacing w:line="278" w:lineRule="auto"/>
    </w:pPr>
    <w:rPr>
      <w:kern w:val="2"/>
      <w:sz w:val="24"/>
      <w:szCs w:val="24"/>
      <w14:ligatures w14:val="standardContextual"/>
    </w:rPr>
  </w:style>
  <w:style w:type="paragraph" w:customStyle="1" w:styleId="E9A899124C924F54AD7A90832BC9F80E">
    <w:name w:val="E9A899124C924F54AD7A90832BC9F80E"/>
    <w:rsid w:val="00160A95"/>
    <w:pPr>
      <w:spacing w:line="278" w:lineRule="auto"/>
    </w:pPr>
    <w:rPr>
      <w:kern w:val="2"/>
      <w:sz w:val="24"/>
      <w:szCs w:val="24"/>
      <w14:ligatures w14:val="standardContextual"/>
    </w:rPr>
  </w:style>
  <w:style w:type="paragraph" w:customStyle="1" w:styleId="4C9173C96414441D96A3C0CAA14076F0">
    <w:name w:val="4C9173C96414441D96A3C0CAA14076F0"/>
    <w:rsid w:val="00160A95"/>
    <w:pPr>
      <w:spacing w:line="278" w:lineRule="auto"/>
    </w:pPr>
    <w:rPr>
      <w:kern w:val="2"/>
      <w:sz w:val="24"/>
      <w:szCs w:val="24"/>
      <w14:ligatures w14:val="standardContextual"/>
    </w:rPr>
  </w:style>
  <w:style w:type="paragraph" w:customStyle="1" w:styleId="C6D6E09E52EF4F6D92A94A6691DCB4F8">
    <w:name w:val="C6D6E09E52EF4F6D92A94A6691DCB4F8"/>
    <w:rsid w:val="00160A95"/>
    <w:pPr>
      <w:spacing w:line="278" w:lineRule="auto"/>
    </w:pPr>
    <w:rPr>
      <w:kern w:val="2"/>
      <w:sz w:val="24"/>
      <w:szCs w:val="24"/>
      <w14:ligatures w14:val="standardContextual"/>
    </w:rPr>
  </w:style>
  <w:style w:type="paragraph" w:customStyle="1" w:styleId="36129B5662F24E6389C4CECB3402F46D">
    <w:name w:val="36129B5662F24E6389C4CECB3402F46D"/>
    <w:rsid w:val="00160A95"/>
    <w:pPr>
      <w:spacing w:line="278" w:lineRule="auto"/>
    </w:pPr>
    <w:rPr>
      <w:kern w:val="2"/>
      <w:sz w:val="24"/>
      <w:szCs w:val="24"/>
      <w14:ligatures w14:val="standardContextual"/>
    </w:rPr>
  </w:style>
  <w:style w:type="paragraph" w:customStyle="1" w:styleId="CF22948AFDCD474A80B57F5742E1E6E1">
    <w:name w:val="CF22948AFDCD474A80B57F5742E1E6E1"/>
    <w:rsid w:val="00051480"/>
    <w:pPr>
      <w:spacing w:line="278" w:lineRule="auto"/>
    </w:pPr>
    <w:rPr>
      <w:kern w:val="2"/>
      <w:sz w:val="24"/>
      <w:szCs w:val="24"/>
      <w14:ligatures w14:val="standardContextual"/>
    </w:rPr>
  </w:style>
  <w:style w:type="paragraph" w:customStyle="1" w:styleId="47FB01B0E8234B2FBF150F406CFBA277">
    <w:name w:val="47FB01B0E8234B2FBF150F406CFBA277"/>
    <w:rsid w:val="00051480"/>
    <w:pPr>
      <w:spacing w:line="278" w:lineRule="auto"/>
    </w:pPr>
    <w:rPr>
      <w:kern w:val="2"/>
      <w:sz w:val="24"/>
      <w:szCs w:val="24"/>
      <w14:ligatures w14:val="standardContextual"/>
    </w:rPr>
  </w:style>
  <w:style w:type="paragraph" w:customStyle="1" w:styleId="6A2062B46D874B30A57340A8719FCE81">
    <w:name w:val="6A2062B46D874B30A57340A8719FCE81"/>
    <w:rsid w:val="00051480"/>
    <w:pPr>
      <w:spacing w:line="278" w:lineRule="auto"/>
    </w:pPr>
    <w:rPr>
      <w:kern w:val="2"/>
      <w:sz w:val="24"/>
      <w:szCs w:val="24"/>
      <w14:ligatures w14:val="standardContextual"/>
    </w:rPr>
  </w:style>
  <w:style w:type="paragraph" w:customStyle="1" w:styleId="B990EE0E8DEF465187CC29275355B8E2">
    <w:name w:val="B990EE0E8DEF465187CC29275355B8E2"/>
    <w:rsid w:val="00051480"/>
    <w:pPr>
      <w:spacing w:line="278" w:lineRule="auto"/>
    </w:pPr>
    <w:rPr>
      <w:kern w:val="2"/>
      <w:sz w:val="24"/>
      <w:szCs w:val="24"/>
      <w14:ligatures w14:val="standardContextual"/>
    </w:rPr>
  </w:style>
  <w:style w:type="paragraph" w:customStyle="1" w:styleId="5E1794CBC90E4186BF594C31470E9AE0">
    <w:name w:val="5E1794CBC90E4186BF594C31470E9AE0"/>
    <w:rsid w:val="00051480"/>
    <w:pPr>
      <w:spacing w:line="278" w:lineRule="auto"/>
    </w:pPr>
    <w:rPr>
      <w:kern w:val="2"/>
      <w:sz w:val="24"/>
      <w:szCs w:val="24"/>
      <w14:ligatures w14:val="standardContextual"/>
    </w:rPr>
  </w:style>
  <w:style w:type="paragraph" w:customStyle="1" w:styleId="F30E2DF464114EE9AF6B7DE2DC8CC9F5">
    <w:name w:val="F30E2DF464114EE9AF6B7DE2DC8CC9F5"/>
    <w:rsid w:val="00051480"/>
    <w:pPr>
      <w:spacing w:line="278" w:lineRule="auto"/>
    </w:pPr>
    <w:rPr>
      <w:kern w:val="2"/>
      <w:sz w:val="24"/>
      <w:szCs w:val="24"/>
      <w14:ligatures w14:val="standardContextual"/>
    </w:rPr>
  </w:style>
  <w:style w:type="paragraph" w:customStyle="1" w:styleId="6E34979650444A1389FD43D2E8A2FE60">
    <w:name w:val="6E34979650444A1389FD43D2E8A2FE60"/>
    <w:rsid w:val="00051480"/>
    <w:pPr>
      <w:spacing w:line="278" w:lineRule="auto"/>
    </w:pPr>
    <w:rPr>
      <w:kern w:val="2"/>
      <w:sz w:val="24"/>
      <w:szCs w:val="24"/>
      <w14:ligatures w14:val="standardContextual"/>
    </w:rPr>
  </w:style>
  <w:style w:type="paragraph" w:customStyle="1" w:styleId="27CF30078FCE4FC4BA076F188E906FF2">
    <w:name w:val="27CF30078FCE4FC4BA076F188E906FF2"/>
    <w:rsid w:val="00051480"/>
    <w:pPr>
      <w:spacing w:line="278" w:lineRule="auto"/>
    </w:pPr>
    <w:rPr>
      <w:kern w:val="2"/>
      <w:sz w:val="24"/>
      <w:szCs w:val="24"/>
      <w14:ligatures w14:val="standardContextual"/>
    </w:rPr>
  </w:style>
  <w:style w:type="paragraph" w:customStyle="1" w:styleId="80A3703AF4894AC9B7C509E6FE8386A7">
    <w:name w:val="80A3703AF4894AC9B7C509E6FE8386A7"/>
    <w:rsid w:val="00051480"/>
    <w:pPr>
      <w:spacing w:line="278" w:lineRule="auto"/>
    </w:pPr>
    <w:rPr>
      <w:kern w:val="2"/>
      <w:sz w:val="24"/>
      <w:szCs w:val="24"/>
      <w14:ligatures w14:val="standardContextual"/>
    </w:rPr>
  </w:style>
  <w:style w:type="paragraph" w:customStyle="1" w:styleId="FF1FCFA99C6F458DA01CE014CCAB5672">
    <w:name w:val="FF1FCFA99C6F458DA01CE014CCAB5672"/>
    <w:rsid w:val="00051480"/>
    <w:pPr>
      <w:spacing w:line="278" w:lineRule="auto"/>
    </w:pPr>
    <w:rPr>
      <w:kern w:val="2"/>
      <w:sz w:val="24"/>
      <w:szCs w:val="24"/>
      <w14:ligatures w14:val="standardContextual"/>
    </w:rPr>
  </w:style>
  <w:style w:type="paragraph" w:customStyle="1" w:styleId="845CC7EA6F4B4C1C8497C306B796188B">
    <w:name w:val="845CC7EA6F4B4C1C8497C306B796188B"/>
    <w:rsid w:val="00051480"/>
    <w:pPr>
      <w:spacing w:line="278" w:lineRule="auto"/>
    </w:pPr>
    <w:rPr>
      <w:kern w:val="2"/>
      <w:sz w:val="24"/>
      <w:szCs w:val="24"/>
      <w14:ligatures w14:val="standardContextual"/>
    </w:rPr>
  </w:style>
  <w:style w:type="paragraph" w:customStyle="1" w:styleId="F892CC929F8B4B548B28A8BA58F3C0E3">
    <w:name w:val="F892CC929F8B4B548B28A8BA58F3C0E3"/>
    <w:rsid w:val="00051480"/>
    <w:pPr>
      <w:spacing w:line="278" w:lineRule="auto"/>
    </w:pPr>
    <w:rPr>
      <w:kern w:val="2"/>
      <w:sz w:val="24"/>
      <w:szCs w:val="24"/>
      <w14:ligatures w14:val="standardContextual"/>
    </w:rPr>
  </w:style>
  <w:style w:type="paragraph" w:customStyle="1" w:styleId="F5E9A75813194D4BB0887BD0C2B056F7">
    <w:name w:val="F5E9A75813194D4BB0887BD0C2B056F7"/>
    <w:rsid w:val="00051480"/>
    <w:pPr>
      <w:spacing w:line="278" w:lineRule="auto"/>
    </w:pPr>
    <w:rPr>
      <w:kern w:val="2"/>
      <w:sz w:val="24"/>
      <w:szCs w:val="24"/>
      <w14:ligatures w14:val="standardContextual"/>
    </w:rPr>
  </w:style>
  <w:style w:type="paragraph" w:customStyle="1" w:styleId="4207CAE250A8412781FC9E53D19BFE3D">
    <w:name w:val="4207CAE250A8412781FC9E53D19BFE3D"/>
    <w:rsid w:val="00051480"/>
    <w:pPr>
      <w:spacing w:line="278" w:lineRule="auto"/>
    </w:pPr>
    <w:rPr>
      <w:kern w:val="2"/>
      <w:sz w:val="24"/>
      <w:szCs w:val="24"/>
      <w14:ligatures w14:val="standardContextual"/>
    </w:rPr>
  </w:style>
  <w:style w:type="paragraph" w:customStyle="1" w:styleId="9F7EF838D42D40529A948FCCCFEE844C">
    <w:name w:val="9F7EF838D42D40529A948FCCCFEE844C"/>
    <w:rsid w:val="00051480"/>
    <w:pPr>
      <w:spacing w:line="278" w:lineRule="auto"/>
    </w:pPr>
    <w:rPr>
      <w:kern w:val="2"/>
      <w:sz w:val="24"/>
      <w:szCs w:val="24"/>
      <w14:ligatures w14:val="standardContextual"/>
    </w:rPr>
  </w:style>
  <w:style w:type="paragraph" w:customStyle="1" w:styleId="3BF5526A48784CEBB3310D664AB06FF0">
    <w:name w:val="3BF5526A48784CEBB3310D664AB06FF0"/>
    <w:rsid w:val="00E90ED0"/>
    <w:rPr>
      <w:kern w:val="2"/>
      <w14:ligatures w14:val="standardContextual"/>
    </w:rPr>
  </w:style>
  <w:style w:type="paragraph" w:customStyle="1" w:styleId="09EDB34966184CF4A095573C65808681">
    <w:name w:val="09EDB34966184CF4A095573C65808681"/>
    <w:rsid w:val="00E90ED0"/>
    <w:rPr>
      <w:kern w:val="2"/>
      <w14:ligatures w14:val="standardContextual"/>
    </w:rPr>
  </w:style>
  <w:style w:type="paragraph" w:customStyle="1" w:styleId="6A88C584B1A647F28BCD7D16007D637D">
    <w:name w:val="6A88C584B1A647F28BCD7D16007D637D"/>
    <w:rsid w:val="00E90ED0"/>
    <w:rPr>
      <w:kern w:val="2"/>
      <w14:ligatures w14:val="standardContextual"/>
    </w:rPr>
  </w:style>
  <w:style w:type="paragraph" w:customStyle="1" w:styleId="3546176C20114C1788120516288E788B">
    <w:name w:val="3546176C20114C1788120516288E788B"/>
    <w:rsid w:val="00E90ED0"/>
    <w:rPr>
      <w:kern w:val="2"/>
      <w14:ligatures w14:val="standardContextual"/>
    </w:rPr>
  </w:style>
  <w:style w:type="paragraph" w:customStyle="1" w:styleId="088BB5EC57294A3C84D2E57E0E6CB158">
    <w:name w:val="088BB5EC57294A3C84D2E57E0E6CB158"/>
    <w:rsid w:val="00E90ED0"/>
    <w:rPr>
      <w:kern w:val="2"/>
      <w14:ligatures w14:val="standardContextual"/>
    </w:rPr>
  </w:style>
  <w:style w:type="paragraph" w:customStyle="1" w:styleId="A5E5FDA5A65F47ADBF4211163DBA6E76">
    <w:name w:val="A5E5FDA5A65F47ADBF4211163DBA6E76"/>
    <w:rsid w:val="00E90ED0"/>
    <w:rPr>
      <w:kern w:val="2"/>
      <w14:ligatures w14:val="standardContextual"/>
    </w:rPr>
  </w:style>
  <w:style w:type="paragraph" w:customStyle="1" w:styleId="97DE1EB9FC134FEE9E8CEC767DD227F6">
    <w:name w:val="97DE1EB9FC134FEE9E8CEC767DD227F6"/>
    <w:rsid w:val="00E90ED0"/>
    <w:rPr>
      <w:kern w:val="2"/>
      <w14:ligatures w14:val="standardContextual"/>
    </w:rPr>
  </w:style>
  <w:style w:type="paragraph" w:customStyle="1" w:styleId="35ACDD2EB77A446A8E73BF88CE968F79">
    <w:name w:val="35ACDD2EB77A446A8E73BF88CE968F79"/>
    <w:rsid w:val="00E90ED0"/>
    <w:rPr>
      <w:kern w:val="2"/>
      <w14:ligatures w14:val="standardContextual"/>
    </w:rPr>
  </w:style>
  <w:style w:type="paragraph" w:customStyle="1" w:styleId="733A16B300414997AADC309E2F70BFD1">
    <w:name w:val="733A16B300414997AADC309E2F70BFD1"/>
    <w:rsid w:val="00E90ED0"/>
    <w:rPr>
      <w:kern w:val="2"/>
      <w14:ligatures w14:val="standardContextual"/>
    </w:rPr>
  </w:style>
  <w:style w:type="paragraph" w:customStyle="1" w:styleId="72AF9CC2D5BB4ADEB5E2459ABDB10A7E">
    <w:name w:val="72AF9CC2D5BB4ADEB5E2459ABDB10A7E"/>
    <w:rsid w:val="00E90ED0"/>
    <w:rPr>
      <w:kern w:val="2"/>
      <w14:ligatures w14:val="standardContextual"/>
    </w:rPr>
  </w:style>
  <w:style w:type="paragraph" w:customStyle="1" w:styleId="5F00F4E2BA6A4E8C855E19B856371F47">
    <w:name w:val="5F00F4E2BA6A4E8C855E19B856371F47"/>
    <w:rsid w:val="00E90ED0"/>
    <w:rPr>
      <w:kern w:val="2"/>
      <w14:ligatures w14:val="standardContextual"/>
    </w:rPr>
  </w:style>
  <w:style w:type="paragraph" w:customStyle="1" w:styleId="5E4892B74AF8417CBC83DA71B985D1B4">
    <w:name w:val="5E4892B74AF8417CBC83DA71B985D1B4"/>
    <w:rsid w:val="00E90ED0"/>
    <w:rPr>
      <w:kern w:val="2"/>
      <w14:ligatures w14:val="standardContextual"/>
    </w:rPr>
  </w:style>
  <w:style w:type="paragraph" w:customStyle="1" w:styleId="A8ADD9A7F17747D99378859D8AD1BC30">
    <w:name w:val="A8ADD9A7F17747D99378859D8AD1BC30"/>
    <w:rsid w:val="00E90ED0"/>
    <w:rPr>
      <w:kern w:val="2"/>
      <w14:ligatures w14:val="standardContextual"/>
    </w:rPr>
  </w:style>
  <w:style w:type="paragraph" w:customStyle="1" w:styleId="3FFB04633AD646DF9499E3F2D567685F">
    <w:name w:val="3FFB04633AD646DF9499E3F2D567685F"/>
    <w:rsid w:val="00E90ED0"/>
    <w:rPr>
      <w:kern w:val="2"/>
      <w14:ligatures w14:val="standardContextual"/>
    </w:rPr>
  </w:style>
  <w:style w:type="paragraph" w:customStyle="1" w:styleId="338267D2C5B44F93BFBE1E5C46541105">
    <w:name w:val="338267D2C5B44F93BFBE1E5C46541105"/>
    <w:rsid w:val="00E90ED0"/>
    <w:rPr>
      <w:kern w:val="2"/>
      <w14:ligatures w14:val="standardContextual"/>
    </w:rPr>
  </w:style>
  <w:style w:type="paragraph" w:customStyle="1" w:styleId="375314A684924F80BCB49B6C110D83A8">
    <w:name w:val="375314A684924F80BCB49B6C110D83A8"/>
    <w:rsid w:val="00E90ED0"/>
    <w:rPr>
      <w:kern w:val="2"/>
      <w14:ligatures w14:val="standardContextual"/>
    </w:rPr>
  </w:style>
  <w:style w:type="paragraph" w:customStyle="1" w:styleId="5E0E0B4327484178914B1A37601FA76E">
    <w:name w:val="5E0E0B4327484178914B1A37601FA76E"/>
    <w:rsid w:val="00E90ED0"/>
    <w:rPr>
      <w:kern w:val="2"/>
      <w14:ligatures w14:val="standardContextual"/>
    </w:rPr>
  </w:style>
  <w:style w:type="paragraph" w:customStyle="1" w:styleId="6CB9AFD7B9A1473AB67C9F4CE205F7F1">
    <w:name w:val="6CB9AFD7B9A1473AB67C9F4CE205F7F1"/>
    <w:rsid w:val="00E90ED0"/>
    <w:rPr>
      <w:kern w:val="2"/>
      <w14:ligatures w14:val="standardContextual"/>
    </w:rPr>
  </w:style>
  <w:style w:type="paragraph" w:customStyle="1" w:styleId="2B8FDAA36E9F448187C6E9457F6E61C0">
    <w:name w:val="2B8FDAA36E9F448187C6E9457F6E61C0"/>
    <w:rsid w:val="00E90ED0"/>
    <w:rPr>
      <w:kern w:val="2"/>
      <w14:ligatures w14:val="standardContextual"/>
    </w:rPr>
  </w:style>
  <w:style w:type="paragraph" w:customStyle="1" w:styleId="E4BB9FE901AB4CBB813454FA3C60670E">
    <w:name w:val="E4BB9FE901AB4CBB813454FA3C60670E"/>
    <w:rsid w:val="00E90ED0"/>
    <w:rPr>
      <w:kern w:val="2"/>
      <w14:ligatures w14:val="standardContextual"/>
    </w:rPr>
  </w:style>
  <w:style w:type="paragraph" w:customStyle="1" w:styleId="69BEE66E0EB64268A743A3C9A2A0A4F9">
    <w:name w:val="69BEE66E0EB64268A743A3C9A2A0A4F9"/>
    <w:rsid w:val="00E90ED0"/>
    <w:rPr>
      <w:kern w:val="2"/>
      <w14:ligatures w14:val="standardContextual"/>
    </w:rPr>
  </w:style>
  <w:style w:type="paragraph" w:customStyle="1" w:styleId="707D723DFDEA4F3F88B92A77B14F3213">
    <w:name w:val="707D723DFDEA4F3F88B92A77B14F3213"/>
    <w:rsid w:val="00E90ED0"/>
    <w:rPr>
      <w:kern w:val="2"/>
      <w14:ligatures w14:val="standardContextual"/>
    </w:rPr>
  </w:style>
  <w:style w:type="paragraph" w:customStyle="1" w:styleId="5F6CE15F8BE741EDBDC128F55249CAAC">
    <w:name w:val="5F6CE15F8BE741EDBDC128F55249CAAC"/>
    <w:rsid w:val="00E90ED0"/>
    <w:rPr>
      <w:kern w:val="2"/>
      <w14:ligatures w14:val="standardContextual"/>
    </w:rPr>
  </w:style>
  <w:style w:type="paragraph" w:customStyle="1" w:styleId="38E4A92BE65C4ED29E547248C893A810">
    <w:name w:val="38E4A92BE65C4ED29E547248C893A810"/>
    <w:rsid w:val="00E90ED0"/>
    <w:rPr>
      <w:kern w:val="2"/>
      <w14:ligatures w14:val="standardContextual"/>
    </w:rPr>
  </w:style>
  <w:style w:type="paragraph" w:customStyle="1" w:styleId="4348D89249F74B3BA0D62ED901B3F67C">
    <w:name w:val="4348D89249F74B3BA0D62ED901B3F67C"/>
    <w:rsid w:val="00E90ED0"/>
    <w:rPr>
      <w:kern w:val="2"/>
      <w14:ligatures w14:val="standardContextual"/>
    </w:rPr>
  </w:style>
  <w:style w:type="paragraph" w:customStyle="1" w:styleId="805D282514C14513859036A0E2F36672">
    <w:name w:val="805D282514C14513859036A0E2F36672"/>
    <w:rsid w:val="00E90ED0"/>
    <w:rPr>
      <w:kern w:val="2"/>
      <w14:ligatures w14:val="standardContextual"/>
    </w:rPr>
  </w:style>
  <w:style w:type="paragraph" w:customStyle="1" w:styleId="A55967EEA3B640E6ABC5E067F40DABD4">
    <w:name w:val="A55967EEA3B640E6ABC5E067F40DABD4"/>
    <w:rsid w:val="00E90ED0"/>
    <w:rPr>
      <w:kern w:val="2"/>
      <w14:ligatures w14:val="standardContextual"/>
    </w:rPr>
  </w:style>
  <w:style w:type="paragraph" w:customStyle="1" w:styleId="7798D8A5326B439CBD625145A7E460FD">
    <w:name w:val="7798D8A5326B439CBD625145A7E460FD"/>
    <w:rsid w:val="009A3B77"/>
    <w:pPr>
      <w:spacing w:line="278" w:lineRule="auto"/>
    </w:pPr>
    <w:rPr>
      <w:kern w:val="2"/>
      <w:sz w:val="24"/>
      <w:szCs w:val="24"/>
      <w14:ligatures w14:val="standardContextual"/>
    </w:rPr>
  </w:style>
  <w:style w:type="paragraph" w:customStyle="1" w:styleId="3A20CBF66BFE465D8BFAA45C3F1DAADF">
    <w:name w:val="3A20CBF66BFE465D8BFAA45C3F1DAADF"/>
    <w:rsid w:val="009A3B77"/>
    <w:pPr>
      <w:spacing w:line="278" w:lineRule="auto"/>
    </w:pPr>
    <w:rPr>
      <w:kern w:val="2"/>
      <w:sz w:val="24"/>
      <w:szCs w:val="24"/>
      <w14:ligatures w14:val="standardContextual"/>
    </w:rPr>
  </w:style>
  <w:style w:type="paragraph" w:customStyle="1" w:styleId="A77DCB0DDAA3464ABBD8A3DD37923925">
    <w:name w:val="A77DCB0DDAA3464ABBD8A3DD37923925"/>
    <w:rsid w:val="009A3B77"/>
    <w:pPr>
      <w:spacing w:line="278" w:lineRule="auto"/>
    </w:pPr>
    <w:rPr>
      <w:kern w:val="2"/>
      <w:sz w:val="24"/>
      <w:szCs w:val="24"/>
      <w14:ligatures w14:val="standardContextual"/>
    </w:rPr>
  </w:style>
  <w:style w:type="paragraph" w:customStyle="1" w:styleId="9F8BAF5F2C7742DEAEB95F7C6B528311">
    <w:name w:val="9F8BAF5F2C7742DEAEB95F7C6B528311"/>
    <w:rsid w:val="009A3B77"/>
    <w:pPr>
      <w:spacing w:line="278" w:lineRule="auto"/>
    </w:pPr>
    <w:rPr>
      <w:kern w:val="2"/>
      <w:sz w:val="24"/>
      <w:szCs w:val="24"/>
      <w14:ligatures w14:val="standardContextual"/>
    </w:rPr>
  </w:style>
  <w:style w:type="paragraph" w:customStyle="1" w:styleId="222B308010604E75ADE8EE0731EE2637">
    <w:name w:val="222B308010604E75ADE8EE0731EE2637"/>
    <w:rsid w:val="009A3B77"/>
    <w:pPr>
      <w:spacing w:line="278" w:lineRule="auto"/>
    </w:pPr>
    <w:rPr>
      <w:kern w:val="2"/>
      <w:sz w:val="24"/>
      <w:szCs w:val="24"/>
      <w14:ligatures w14:val="standardContextual"/>
    </w:rPr>
  </w:style>
  <w:style w:type="paragraph" w:customStyle="1" w:styleId="D4812243F9D1489AB1B405427E31408E">
    <w:name w:val="D4812243F9D1489AB1B405427E31408E"/>
    <w:rsid w:val="009A3B77"/>
    <w:pPr>
      <w:spacing w:line="278" w:lineRule="auto"/>
    </w:pPr>
    <w:rPr>
      <w:kern w:val="2"/>
      <w:sz w:val="24"/>
      <w:szCs w:val="24"/>
      <w14:ligatures w14:val="standardContextual"/>
    </w:rPr>
  </w:style>
  <w:style w:type="paragraph" w:customStyle="1" w:styleId="33C782A1F4F74E47B671666EE43C6930">
    <w:name w:val="33C782A1F4F74E47B671666EE43C6930"/>
    <w:rsid w:val="009A3B77"/>
    <w:pPr>
      <w:spacing w:line="278" w:lineRule="auto"/>
    </w:pPr>
    <w:rPr>
      <w:kern w:val="2"/>
      <w:sz w:val="24"/>
      <w:szCs w:val="24"/>
      <w14:ligatures w14:val="standardContextual"/>
    </w:rPr>
  </w:style>
  <w:style w:type="paragraph" w:customStyle="1" w:styleId="17815359500F4261A5118A6884D2818D">
    <w:name w:val="17815359500F4261A5118A6884D2818D"/>
    <w:rsid w:val="00012AD0"/>
    <w:rPr>
      <w:kern w:val="2"/>
      <w14:ligatures w14:val="standardContextual"/>
    </w:rPr>
  </w:style>
  <w:style w:type="paragraph" w:customStyle="1" w:styleId="2E3019A41C6B451D9B4CC621FB9FC461">
    <w:name w:val="2E3019A41C6B451D9B4CC621FB9FC461"/>
    <w:rsid w:val="00012AD0"/>
    <w:rPr>
      <w:kern w:val="2"/>
      <w14:ligatures w14:val="standardContextual"/>
    </w:rPr>
  </w:style>
  <w:style w:type="paragraph" w:customStyle="1" w:styleId="CCF0855BAA6646148412052CFDFA5CB8">
    <w:name w:val="CCF0855BAA6646148412052CFDFA5CB8"/>
    <w:rsid w:val="00012AD0"/>
    <w:rPr>
      <w:kern w:val="2"/>
      <w14:ligatures w14:val="standardContextual"/>
    </w:rPr>
  </w:style>
  <w:style w:type="paragraph" w:customStyle="1" w:styleId="85E615F0F94E4029984B52A9839673A4">
    <w:name w:val="85E615F0F94E4029984B52A9839673A4"/>
    <w:rsid w:val="00012AD0"/>
    <w:rPr>
      <w:kern w:val="2"/>
      <w14:ligatures w14:val="standardContextual"/>
    </w:rPr>
  </w:style>
  <w:style w:type="paragraph" w:customStyle="1" w:styleId="A69740C4CDF04CAC8264BD2A212D96EE">
    <w:name w:val="A69740C4CDF04CAC8264BD2A212D96EE"/>
    <w:rsid w:val="00012AD0"/>
    <w:rPr>
      <w:kern w:val="2"/>
      <w14:ligatures w14:val="standardContextual"/>
    </w:rPr>
  </w:style>
  <w:style w:type="paragraph" w:customStyle="1" w:styleId="45AD9A93BCAC4F089A930A17EF35EEEC">
    <w:name w:val="45AD9A93BCAC4F089A930A17EF35EEEC"/>
    <w:rsid w:val="00012AD0"/>
    <w:rPr>
      <w:kern w:val="2"/>
      <w14:ligatures w14:val="standardContextual"/>
    </w:rPr>
  </w:style>
  <w:style w:type="paragraph" w:customStyle="1" w:styleId="64AB1F3AD8E24B2F82E2173DFF468B5D">
    <w:name w:val="64AB1F3AD8E24B2F82E2173DFF468B5D"/>
    <w:rsid w:val="00012AD0"/>
    <w:rPr>
      <w:kern w:val="2"/>
      <w14:ligatures w14:val="standardContextual"/>
    </w:rPr>
  </w:style>
  <w:style w:type="paragraph" w:customStyle="1" w:styleId="F86F41798D0C4A3290BE87450F67C5F6">
    <w:name w:val="F86F41798D0C4A3290BE87450F67C5F6"/>
    <w:rsid w:val="00012AD0"/>
    <w:rPr>
      <w:kern w:val="2"/>
      <w14:ligatures w14:val="standardContextual"/>
    </w:rPr>
  </w:style>
  <w:style w:type="paragraph" w:customStyle="1" w:styleId="D61A2D07B9944A8FB5E9F55656355D23">
    <w:name w:val="D61A2D07B9944A8FB5E9F55656355D23"/>
    <w:rsid w:val="00012AD0"/>
    <w:rPr>
      <w:kern w:val="2"/>
      <w14:ligatures w14:val="standardContextual"/>
    </w:rPr>
  </w:style>
  <w:style w:type="paragraph" w:customStyle="1" w:styleId="36E1FB6DA42648B98AEB77A9BC5B1FC9">
    <w:name w:val="36E1FB6DA42648B98AEB77A9BC5B1FC9"/>
    <w:rsid w:val="00012AD0"/>
    <w:rPr>
      <w:kern w:val="2"/>
      <w14:ligatures w14:val="standardContextual"/>
    </w:rPr>
  </w:style>
  <w:style w:type="paragraph" w:customStyle="1" w:styleId="EA2C6C34B1374BFDBDBDFA1A1287027B">
    <w:name w:val="EA2C6C34B1374BFDBDBDFA1A1287027B"/>
    <w:rsid w:val="00012AD0"/>
    <w:rPr>
      <w:kern w:val="2"/>
      <w14:ligatures w14:val="standardContextual"/>
    </w:rPr>
  </w:style>
  <w:style w:type="paragraph" w:customStyle="1" w:styleId="EE9C1D9E3E184440A41882E750C22D6B">
    <w:name w:val="EE9C1D9E3E184440A41882E750C22D6B"/>
    <w:rsid w:val="00012AD0"/>
    <w:rPr>
      <w:kern w:val="2"/>
      <w14:ligatures w14:val="standardContextual"/>
    </w:rPr>
  </w:style>
  <w:style w:type="paragraph" w:customStyle="1" w:styleId="5FEE6A8D1C614EF8BDD37FFF4F5E2819">
    <w:name w:val="5FEE6A8D1C614EF8BDD37FFF4F5E2819"/>
    <w:rsid w:val="00012AD0"/>
    <w:rPr>
      <w:kern w:val="2"/>
      <w14:ligatures w14:val="standardContextual"/>
    </w:rPr>
  </w:style>
  <w:style w:type="paragraph" w:customStyle="1" w:styleId="FA3FD268CE7540A3BE337B405B93ED82">
    <w:name w:val="FA3FD268CE7540A3BE337B405B93ED82"/>
    <w:rsid w:val="00012AD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16743</Words>
  <Characters>95439</Characters>
  <DocSecurity>0</DocSecurity>
  <Lines>795</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2026-09-01T07:36:00Z</dcterms:created>
  <dcterms:modified xsi:type="dcterms:W3CDTF">2026-09-01T07:38:00Z</dcterms:modified>
</cp:coreProperties>
</file>